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E45F1D" w:rsidRDefault="007D38F4" w:rsidP="004E4612">
      <w:pPr>
        <w:spacing w:after="120" w:line="20" w:lineRule="atLeast"/>
        <w:contextualSpacing/>
        <w:jc w:val="center"/>
        <w:rPr>
          <w:rFonts w:ascii="Tahoma" w:hAnsi="Tahoma" w:cs="Tahoma"/>
          <w:b/>
          <w:bCs/>
          <w:sz w:val="22"/>
          <w:szCs w:val="22"/>
        </w:rPr>
      </w:pPr>
    </w:p>
    <w:sdt>
      <w:sdtPr>
        <w:rPr>
          <w:rFonts w:ascii="Tahoma" w:hAnsi="Tahoma" w:cs="Tahoma"/>
          <w:b/>
          <w:bCs/>
          <w:sz w:val="22"/>
          <w:szCs w:val="22"/>
        </w:rPr>
        <w:id w:val="-808551268"/>
        <w:docPartObj>
          <w:docPartGallery w:val="Cover Pages"/>
          <w:docPartUnique/>
        </w:docPartObj>
      </w:sdtPr>
      <w:sdtEndPr>
        <w:rPr>
          <w:b w:val="0"/>
          <w:bCs w:val="0"/>
        </w:rPr>
      </w:sdtEndPr>
      <w:sdtContent>
        <w:p w14:paraId="34A4FCF5" w14:textId="77777777" w:rsidR="00567D1A" w:rsidRPr="00E45F1D" w:rsidRDefault="00567D1A" w:rsidP="00567D1A">
          <w:pPr>
            <w:spacing w:after="120" w:line="20" w:lineRule="atLeast"/>
            <w:contextualSpacing/>
            <w:jc w:val="center"/>
            <w:rPr>
              <w:rFonts w:ascii="Tahoma" w:hAnsi="Tahoma" w:cs="Tahoma"/>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628"/>
          </w:tblGrid>
          <w:tr w:rsidR="00567D1A" w:rsidRPr="00E45F1D" w14:paraId="7E4CC5D6" w14:textId="77777777" w:rsidTr="00AF1A1C">
            <w:tc>
              <w:tcPr>
                <w:tcW w:w="7966" w:type="dxa"/>
              </w:tcPr>
              <w:sdt>
                <w:sdtPr>
                  <w:rPr>
                    <w:rFonts w:ascii="Tahoma" w:eastAsiaTheme="majorEastAsia" w:hAnsi="Tahoma" w:cs="Tahoma"/>
                    <w:sz w:val="72"/>
                    <w:szCs w:val="72"/>
                  </w:rPr>
                  <w:alias w:val="Title"/>
                  <w:id w:val="13406919"/>
                  <w:placeholder>
                    <w:docPart w:val="FE0864D7D1A64AC6AD8B2FAA144E6184"/>
                  </w:placeholder>
                  <w:dataBinding w:prefixMappings="xmlns:ns0='http://schemas.openxmlformats.org/package/2006/metadata/core-properties' xmlns:ns1='http://purl.org/dc/elements/1.1/'" w:xpath="/ns0:coreProperties[1]/ns1:title[1]" w:storeItemID="{6C3C8BC8-F283-45AE-878A-BAB7291924A1}"/>
                  <w:text/>
                </w:sdtPr>
                <w:sdtContent>
                  <w:p w14:paraId="38891739" w14:textId="149B7212" w:rsidR="00567D1A" w:rsidRPr="0049421D" w:rsidRDefault="003576A9" w:rsidP="00AF1A1C">
                    <w:pPr>
                      <w:pStyle w:val="NoSpacing"/>
                      <w:spacing w:line="216" w:lineRule="auto"/>
                      <w:rPr>
                        <w:rFonts w:ascii="Tahoma" w:eastAsiaTheme="majorEastAsia" w:hAnsi="Tahoma" w:cs="Tahoma"/>
                        <w:sz w:val="72"/>
                        <w:szCs w:val="72"/>
                      </w:rPr>
                    </w:pPr>
                    <w:r w:rsidRPr="0049421D">
                      <w:rPr>
                        <w:rFonts w:ascii="Tahoma" w:eastAsiaTheme="majorEastAsia" w:hAnsi="Tahoma" w:cs="Tahoma"/>
                        <w:sz w:val="72"/>
                        <w:szCs w:val="72"/>
                      </w:rPr>
                      <w:t>Supaprastinto v</w:t>
                    </w:r>
                    <w:r w:rsidR="00567D1A" w:rsidRPr="0049421D">
                      <w:rPr>
                        <w:rFonts w:ascii="Tahoma" w:eastAsiaTheme="majorEastAsia" w:hAnsi="Tahoma" w:cs="Tahoma"/>
                        <w:sz w:val="72"/>
                        <w:szCs w:val="72"/>
                      </w:rPr>
                      <w:t>iešojo pirkimo skelbiamų derybų bend</w:t>
                    </w:r>
                    <w:r w:rsidR="00B67D24" w:rsidRPr="0049421D">
                      <w:rPr>
                        <w:rFonts w:ascii="Tahoma" w:eastAsiaTheme="majorEastAsia" w:hAnsi="Tahoma" w:cs="Tahoma"/>
                        <w:sz w:val="72"/>
                        <w:szCs w:val="72"/>
                      </w:rPr>
                      <w:t>rosios</w:t>
                    </w:r>
                    <w:r w:rsidR="00567D1A" w:rsidRPr="0049421D">
                      <w:rPr>
                        <w:rFonts w:ascii="Tahoma" w:eastAsiaTheme="majorEastAsia" w:hAnsi="Tahoma" w:cs="Tahoma"/>
                        <w:sz w:val="72"/>
                        <w:szCs w:val="72"/>
                      </w:rPr>
                      <w:t xml:space="preserve"> sąlygos</w:t>
                    </w:r>
                  </w:p>
                </w:sdtContent>
              </w:sdt>
            </w:tc>
          </w:tr>
          <w:tr w:rsidR="00567D1A" w:rsidRPr="00E45F1D" w14:paraId="7E100CC2" w14:textId="77777777" w:rsidTr="00AF1A1C">
            <w:sdt>
              <w:sdtPr>
                <w:rPr>
                  <w:rFonts w:ascii="Tahoma" w:hAnsi="Tahoma" w:cs="Tahoma"/>
                  <w:sz w:val="22"/>
                  <w:szCs w:val="22"/>
                </w:rPr>
                <w:alias w:val="Subtitle"/>
                <w:id w:val="13406923"/>
                <w:placeholder>
                  <w:docPart w:val="ECD6A14411C34EE799F57D5060266D9A"/>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624EA4AB" w14:textId="53455C60" w:rsidR="00567D1A" w:rsidRPr="0049421D" w:rsidRDefault="005B3F42" w:rsidP="00AF1A1C">
                    <w:pPr>
                      <w:pStyle w:val="NoSpacing"/>
                      <w:rPr>
                        <w:rFonts w:ascii="Tahoma" w:hAnsi="Tahoma" w:cs="Tahoma"/>
                        <w:sz w:val="22"/>
                        <w:szCs w:val="22"/>
                      </w:rPr>
                    </w:pPr>
                    <w:r w:rsidRPr="0049421D">
                      <w:rPr>
                        <w:rFonts w:ascii="Tahoma" w:hAnsi="Tahoma" w:cs="Tahoma"/>
                        <w:sz w:val="22"/>
                        <w:szCs w:val="22"/>
                      </w:rPr>
                      <w:t>2024-11- versija, skelbiama  https://vpt.lrv.lt/</w:t>
                    </w:r>
                  </w:p>
                </w:tc>
              </w:sdtContent>
            </w:sdt>
          </w:tr>
        </w:tbl>
        <w:p w14:paraId="517C01D9" w14:textId="2F27DF92" w:rsidR="001C24BC" w:rsidRPr="00E45F1D" w:rsidRDefault="005F13F0" w:rsidP="00567D1A">
          <w:pPr>
            <w:spacing w:after="120" w:line="20" w:lineRule="atLeast"/>
            <w:contextualSpacing/>
            <w:jc w:val="center"/>
            <w:rPr>
              <w:rFonts w:ascii="Tahoma" w:hAnsi="Tahoma" w:cs="Tahoma"/>
              <w:sz w:val="22"/>
              <w:szCs w:val="22"/>
            </w:rPr>
          </w:pPr>
          <w:r w:rsidRPr="00E45F1D">
            <w:rPr>
              <w:rFonts w:ascii="Tahoma" w:hAnsi="Tahoma" w:cs="Tahoma"/>
              <w:sz w:val="22"/>
              <w:szCs w:val="22"/>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E45F1D" w:rsidRDefault="001C24BC" w:rsidP="004E4612">
              <w:pPr>
                <w:pStyle w:val="TOCHeading"/>
                <w:spacing w:before="0" w:line="20" w:lineRule="atLeast"/>
                <w:ind w:left="432" w:hanging="432"/>
                <w:contextualSpacing/>
                <w:rPr>
                  <w:rFonts w:ascii="Tahoma" w:hAnsi="Tahoma" w:cs="Tahoma"/>
                  <w:sz w:val="22"/>
                  <w:szCs w:val="22"/>
                </w:rPr>
              </w:pPr>
              <w:r w:rsidRPr="00E45F1D">
                <w:rPr>
                  <w:rFonts w:ascii="Tahoma" w:hAnsi="Tahoma" w:cs="Tahoma"/>
                  <w:sz w:val="22"/>
                  <w:szCs w:val="22"/>
                </w:rPr>
                <w:t>TURINYS</w:t>
              </w:r>
            </w:p>
            <w:p w14:paraId="6414D5F5" w14:textId="51AAC17F" w:rsidR="006A360C" w:rsidRPr="00E45F1D" w:rsidRDefault="001C24BC">
              <w:pPr>
                <w:pStyle w:val="TOC1"/>
                <w:rPr>
                  <w:rFonts w:ascii="Tahoma" w:hAnsi="Tahoma" w:cs="Tahoma"/>
                  <w:noProof/>
                  <w:kern w:val="2"/>
                  <w:sz w:val="22"/>
                  <w:szCs w:val="22"/>
                  <w:lang w:val="en-US" w:eastAsia="en-US"/>
                  <w14:ligatures w14:val="standardContextual"/>
                </w:rPr>
              </w:pPr>
              <w:r w:rsidRPr="00E45F1D">
                <w:rPr>
                  <w:rFonts w:ascii="Tahoma" w:hAnsi="Tahoma" w:cs="Tahoma"/>
                  <w:color w:val="2B579A"/>
                  <w:sz w:val="22"/>
                  <w:szCs w:val="22"/>
                  <w:shd w:val="clear" w:color="auto" w:fill="E6E6E6"/>
                </w:rPr>
                <w:fldChar w:fldCharType="begin"/>
              </w:r>
              <w:r w:rsidRPr="00E45F1D">
                <w:rPr>
                  <w:rFonts w:ascii="Tahoma" w:hAnsi="Tahoma" w:cs="Tahoma"/>
                  <w:sz w:val="22"/>
                  <w:szCs w:val="22"/>
                </w:rPr>
                <w:instrText xml:space="preserve"> TOC \o "1-3" \h \z \u </w:instrText>
              </w:r>
              <w:r w:rsidRPr="00E45F1D">
                <w:rPr>
                  <w:rFonts w:ascii="Tahoma" w:hAnsi="Tahoma" w:cs="Tahoma"/>
                  <w:color w:val="2B579A"/>
                  <w:sz w:val="22"/>
                  <w:szCs w:val="22"/>
                  <w:shd w:val="clear" w:color="auto" w:fill="E6E6E6"/>
                </w:rPr>
                <w:fldChar w:fldCharType="separate"/>
              </w:r>
              <w:hyperlink w:anchor="_Toc165296709" w:history="1">
                <w:r w:rsidR="006A360C" w:rsidRPr="00E45F1D">
                  <w:rPr>
                    <w:rStyle w:val="Hyperlink"/>
                    <w:rFonts w:ascii="Tahoma" w:hAnsi="Tahoma" w:cs="Tahoma"/>
                    <w:noProof/>
                  </w:rPr>
                  <w:t>1.</w:t>
                </w:r>
                <w:r w:rsidR="006A360C" w:rsidRPr="00E45F1D">
                  <w:rPr>
                    <w:rFonts w:ascii="Tahoma" w:hAnsi="Tahoma" w:cs="Tahoma"/>
                    <w:noProof/>
                    <w:kern w:val="2"/>
                    <w:sz w:val="22"/>
                    <w:szCs w:val="22"/>
                    <w:lang w:val="en-US" w:eastAsia="en-US"/>
                    <w14:ligatures w14:val="standardContextual"/>
                  </w:rPr>
                  <w:tab/>
                </w:r>
                <w:r w:rsidR="006A360C" w:rsidRPr="00E45F1D">
                  <w:rPr>
                    <w:rStyle w:val="Hyperlink"/>
                    <w:rFonts w:ascii="Tahoma" w:hAnsi="Tahoma" w:cs="Tahoma"/>
                    <w:noProof/>
                  </w:rPr>
                  <w:t>Sąvokos ir sutrumpinimai</w:t>
                </w:r>
                <w:r w:rsidR="006A360C" w:rsidRPr="00E45F1D">
                  <w:rPr>
                    <w:rFonts w:ascii="Tahoma" w:hAnsi="Tahoma" w:cs="Tahoma"/>
                    <w:noProof/>
                    <w:webHidden/>
                  </w:rPr>
                  <w:tab/>
                </w:r>
                <w:r w:rsidR="006A360C" w:rsidRPr="00E45F1D">
                  <w:rPr>
                    <w:rFonts w:ascii="Tahoma" w:hAnsi="Tahoma" w:cs="Tahoma"/>
                    <w:noProof/>
                    <w:webHidden/>
                  </w:rPr>
                  <w:fldChar w:fldCharType="begin"/>
                </w:r>
                <w:r w:rsidR="006A360C" w:rsidRPr="00E45F1D">
                  <w:rPr>
                    <w:rFonts w:ascii="Tahoma" w:hAnsi="Tahoma" w:cs="Tahoma"/>
                    <w:noProof/>
                    <w:webHidden/>
                  </w:rPr>
                  <w:instrText xml:space="preserve"> PAGEREF _Toc165296709 \h </w:instrText>
                </w:r>
                <w:r w:rsidR="006A360C" w:rsidRPr="00E45F1D">
                  <w:rPr>
                    <w:rFonts w:ascii="Tahoma" w:hAnsi="Tahoma" w:cs="Tahoma"/>
                    <w:noProof/>
                    <w:webHidden/>
                  </w:rPr>
                </w:r>
                <w:r w:rsidR="006A360C" w:rsidRPr="00E45F1D">
                  <w:rPr>
                    <w:rFonts w:ascii="Tahoma" w:hAnsi="Tahoma" w:cs="Tahoma"/>
                    <w:noProof/>
                    <w:webHidden/>
                  </w:rPr>
                  <w:fldChar w:fldCharType="separate"/>
                </w:r>
                <w:r w:rsidR="00E45F1D">
                  <w:rPr>
                    <w:rFonts w:ascii="Tahoma" w:hAnsi="Tahoma" w:cs="Tahoma"/>
                    <w:noProof/>
                    <w:webHidden/>
                  </w:rPr>
                  <w:t>2</w:t>
                </w:r>
                <w:r w:rsidR="006A360C" w:rsidRPr="00E45F1D">
                  <w:rPr>
                    <w:rFonts w:ascii="Tahoma" w:hAnsi="Tahoma" w:cs="Tahoma"/>
                    <w:noProof/>
                    <w:webHidden/>
                  </w:rPr>
                  <w:fldChar w:fldCharType="end"/>
                </w:r>
              </w:hyperlink>
            </w:p>
            <w:p w14:paraId="0E610793" w14:textId="1ECE0B31" w:rsidR="006A360C" w:rsidRPr="00E45F1D" w:rsidRDefault="006A360C">
              <w:pPr>
                <w:pStyle w:val="TOC1"/>
                <w:rPr>
                  <w:rFonts w:ascii="Tahoma" w:hAnsi="Tahoma" w:cs="Tahoma"/>
                  <w:noProof/>
                  <w:kern w:val="2"/>
                  <w:sz w:val="22"/>
                  <w:szCs w:val="22"/>
                  <w:lang w:val="en-US" w:eastAsia="en-US"/>
                  <w14:ligatures w14:val="standardContextual"/>
                </w:rPr>
              </w:pPr>
              <w:hyperlink w:anchor="_Toc165296710" w:history="1">
                <w:r w:rsidRPr="00E45F1D">
                  <w:rPr>
                    <w:rStyle w:val="Hyperlink"/>
                    <w:rFonts w:ascii="Tahoma" w:hAnsi="Tahoma" w:cs="Tahoma"/>
                    <w:noProof/>
                  </w:rPr>
                  <w:t>2.</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Bendrosios nuostatos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_Toc165296710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3</w:t>
                </w:r>
                <w:r w:rsidRPr="00E45F1D">
                  <w:rPr>
                    <w:rFonts w:ascii="Tahoma" w:hAnsi="Tahoma" w:cs="Tahoma"/>
                    <w:noProof/>
                    <w:webHidden/>
                  </w:rPr>
                  <w:fldChar w:fldCharType="end"/>
                </w:r>
              </w:hyperlink>
            </w:p>
            <w:p w14:paraId="3B6C57A3" w14:textId="61901969" w:rsidR="006A360C" w:rsidRPr="00E45F1D" w:rsidRDefault="006A360C">
              <w:pPr>
                <w:pStyle w:val="TOC1"/>
                <w:rPr>
                  <w:rFonts w:ascii="Tahoma" w:hAnsi="Tahoma" w:cs="Tahoma"/>
                  <w:noProof/>
                  <w:kern w:val="2"/>
                  <w:sz w:val="22"/>
                  <w:szCs w:val="22"/>
                  <w:lang w:val="en-US" w:eastAsia="en-US"/>
                  <w14:ligatures w14:val="standardContextual"/>
                </w:rPr>
              </w:pPr>
              <w:hyperlink w:anchor="_Toc165296711" w:history="1">
                <w:r w:rsidRPr="00E45F1D">
                  <w:rPr>
                    <w:rStyle w:val="Hyperlink"/>
                    <w:rFonts w:ascii="Tahoma" w:hAnsi="Tahoma" w:cs="Tahoma"/>
                    <w:noProof/>
                  </w:rPr>
                  <w:t>3.</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Pirkimo objektas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_Toc165296711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4</w:t>
                </w:r>
                <w:r w:rsidRPr="00E45F1D">
                  <w:rPr>
                    <w:rFonts w:ascii="Tahoma" w:hAnsi="Tahoma" w:cs="Tahoma"/>
                    <w:noProof/>
                    <w:webHidden/>
                  </w:rPr>
                  <w:fldChar w:fldCharType="end"/>
                </w:r>
              </w:hyperlink>
            </w:p>
            <w:p w14:paraId="466ADBC3" w14:textId="702BBD57" w:rsidR="006A360C" w:rsidRPr="00E45F1D" w:rsidRDefault="006A360C">
              <w:pPr>
                <w:pStyle w:val="TOC1"/>
                <w:rPr>
                  <w:rFonts w:ascii="Tahoma" w:hAnsi="Tahoma" w:cs="Tahoma"/>
                  <w:noProof/>
                  <w:kern w:val="2"/>
                  <w:sz w:val="22"/>
                  <w:szCs w:val="22"/>
                  <w:lang w:val="en-US" w:eastAsia="en-US"/>
                  <w14:ligatures w14:val="standardContextual"/>
                </w:rPr>
              </w:pPr>
              <w:hyperlink w:anchor="_Toc165296712" w:history="1">
                <w:r w:rsidRPr="00E45F1D">
                  <w:rPr>
                    <w:rStyle w:val="Hyperlink"/>
                    <w:rFonts w:ascii="Tahoma" w:hAnsi="Tahoma" w:cs="Tahoma"/>
                    <w:noProof/>
                  </w:rPr>
                  <w:t>4.</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Pirkimo vykdytojo ir tiekėjų bendravimo ir keitimosi informacija priemonės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_Toc165296712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4</w:t>
                </w:r>
                <w:r w:rsidRPr="00E45F1D">
                  <w:rPr>
                    <w:rFonts w:ascii="Tahoma" w:hAnsi="Tahoma" w:cs="Tahoma"/>
                    <w:noProof/>
                    <w:webHidden/>
                  </w:rPr>
                  <w:fldChar w:fldCharType="end"/>
                </w:r>
              </w:hyperlink>
            </w:p>
            <w:p w14:paraId="0C7D8FA0" w14:textId="590B9788" w:rsidR="006A360C" w:rsidRPr="00E45F1D" w:rsidRDefault="006A360C">
              <w:pPr>
                <w:pStyle w:val="TOC1"/>
                <w:rPr>
                  <w:rFonts w:ascii="Tahoma" w:hAnsi="Tahoma" w:cs="Tahoma"/>
                  <w:noProof/>
                  <w:kern w:val="2"/>
                  <w:sz w:val="22"/>
                  <w:szCs w:val="22"/>
                  <w:lang w:val="en-US" w:eastAsia="en-US"/>
                  <w14:ligatures w14:val="standardContextual"/>
                </w:rPr>
              </w:pPr>
              <w:hyperlink w:anchor="_Toc165296713" w:history="1">
                <w:r w:rsidRPr="00E45F1D">
                  <w:rPr>
                    <w:rStyle w:val="Hyperlink"/>
                    <w:rFonts w:ascii="Tahoma" w:hAnsi="Tahoma" w:cs="Tahoma"/>
                    <w:noProof/>
                  </w:rPr>
                  <w:t>5.</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Pirkimo dokumentų paaiškinimai ir patikslinimai</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_Toc165296713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5</w:t>
                </w:r>
                <w:r w:rsidRPr="00E45F1D">
                  <w:rPr>
                    <w:rFonts w:ascii="Tahoma" w:hAnsi="Tahoma" w:cs="Tahoma"/>
                    <w:noProof/>
                    <w:webHidden/>
                  </w:rPr>
                  <w:fldChar w:fldCharType="end"/>
                </w:r>
              </w:hyperlink>
            </w:p>
            <w:p w14:paraId="47FBA10D" w14:textId="2CC13006" w:rsidR="006A360C" w:rsidRPr="00E45F1D" w:rsidRDefault="006A360C">
              <w:pPr>
                <w:pStyle w:val="TOC1"/>
                <w:rPr>
                  <w:rFonts w:ascii="Tahoma" w:hAnsi="Tahoma" w:cs="Tahoma"/>
                  <w:noProof/>
                  <w:kern w:val="2"/>
                  <w:sz w:val="22"/>
                  <w:szCs w:val="22"/>
                  <w:lang w:val="en-US" w:eastAsia="en-US"/>
                  <w14:ligatures w14:val="standardContextual"/>
                </w:rPr>
              </w:pPr>
              <w:hyperlink w:anchor="_Toc165296714" w:history="1">
                <w:r w:rsidRPr="00E45F1D">
                  <w:rPr>
                    <w:rStyle w:val="Hyperlink"/>
                    <w:rFonts w:ascii="Tahoma" w:hAnsi="Tahoma" w:cs="Tahoma"/>
                    <w:noProof/>
                  </w:rPr>
                  <w:t>6.</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Tiekėjų pašalinimo pagrindai</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_Toc165296714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6</w:t>
                </w:r>
                <w:r w:rsidRPr="00E45F1D">
                  <w:rPr>
                    <w:rFonts w:ascii="Tahoma" w:hAnsi="Tahoma" w:cs="Tahoma"/>
                    <w:noProof/>
                    <w:webHidden/>
                  </w:rPr>
                  <w:fldChar w:fldCharType="end"/>
                </w:r>
              </w:hyperlink>
            </w:p>
            <w:p w14:paraId="1B5E44D8" w14:textId="0A5C1413" w:rsidR="006A360C" w:rsidRPr="00E45F1D" w:rsidRDefault="006A360C">
              <w:pPr>
                <w:pStyle w:val="TOC1"/>
                <w:rPr>
                  <w:rFonts w:ascii="Tahoma" w:hAnsi="Tahoma" w:cs="Tahoma"/>
                  <w:noProof/>
                  <w:kern w:val="2"/>
                  <w:sz w:val="22"/>
                  <w:szCs w:val="22"/>
                  <w:lang w:val="en-US" w:eastAsia="en-US"/>
                  <w14:ligatures w14:val="standardContextual"/>
                </w:rPr>
              </w:pPr>
              <w:hyperlink w:anchor="_Toc165296715" w:history="1">
                <w:r w:rsidRPr="00E45F1D">
                  <w:rPr>
                    <w:rStyle w:val="Hyperlink"/>
                    <w:rFonts w:ascii="Tahoma" w:hAnsi="Tahoma" w:cs="Tahoma"/>
                    <w:noProof/>
                  </w:rPr>
                  <w:t>7.</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Tiekėjų kvalifikacijos reikalavimai ir reikalaujami kokybės bei aplinkos apsaugos vadybos sistemų standartai</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_Toc165296715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6</w:t>
                </w:r>
                <w:r w:rsidRPr="00E45F1D">
                  <w:rPr>
                    <w:rFonts w:ascii="Tahoma" w:hAnsi="Tahoma" w:cs="Tahoma"/>
                    <w:noProof/>
                    <w:webHidden/>
                  </w:rPr>
                  <w:fldChar w:fldCharType="end"/>
                </w:r>
              </w:hyperlink>
            </w:p>
            <w:p w14:paraId="0A83D323" w14:textId="097AD1BB" w:rsidR="006A360C" w:rsidRPr="00E45F1D" w:rsidRDefault="006A360C">
              <w:pPr>
                <w:pStyle w:val="TOC1"/>
                <w:rPr>
                  <w:rFonts w:ascii="Tahoma" w:hAnsi="Tahoma" w:cs="Tahoma"/>
                  <w:noProof/>
                  <w:kern w:val="2"/>
                  <w:sz w:val="22"/>
                  <w:szCs w:val="22"/>
                  <w:lang w:val="en-US" w:eastAsia="en-US"/>
                  <w14:ligatures w14:val="standardContextual"/>
                </w:rPr>
              </w:pPr>
              <w:hyperlink w:anchor="_Toc165296716" w:history="1">
                <w:r w:rsidRPr="00E45F1D">
                  <w:rPr>
                    <w:rStyle w:val="Hyperlink"/>
                    <w:rFonts w:ascii="Tahoma" w:hAnsi="Tahoma" w:cs="Tahoma"/>
                    <w:bCs/>
                    <w:noProof/>
                  </w:rPr>
                  <w:t>8.</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EBVPD pateikimo tvarka ir EBVPD pateikiamos informacijos patvirtinimo priemonės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_Toc165296716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6</w:t>
                </w:r>
                <w:r w:rsidRPr="00E45F1D">
                  <w:rPr>
                    <w:rFonts w:ascii="Tahoma" w:hAnsi="Tahoma" w:cs="Tahoma"/>
                    <w:noProof/>
                    <w:webHidden/>
                  </w:rPr>
                  <w:fldChar w:fldCharType="end"/>
                </w:r>
              </w:hyperlink>
            </w:p>
            <w:p w14:paraId="7E478FD2" w14:textId="47CCA895" w:rsidR="006A360C" w:rsidRPr="00E45F1D" w:rsidRDefault="006A360C">
              <w:pPr>
                <w:pStyle w:val="TOC1"/>
                <w:rPr>
                  <w:rFonts w:ascii="Tahoma" w:hAnsi="Tahoma" w:cs="Tahoma"/>
                  <w:noProof/>
                  <w:kern w:val="2"/>
                  <w:sz w:val="22"/>
                  <w:szCs w:val="22"/>
                  <w:lang w:val="en-US" w:eastAsia="en-US"/>
                  <w14:ligatures w14:val="standardContextual"/>
                </w:rPr>
              </w:pPr>
              <w:hyperlink w:anchor="_Toc165296717" w:history="1">
                <w:r w:rsidRPr="00E45F1D">
                  <w:rPr>
                    <w:rStyle w:val="Hyperlink"/>
                    <w:rFonts w:ascii="Tahoma" w:hAnsi="Tahoma" w:cs="Tahoma"/>
                    <w:bCs/>
                    <w:noProof/>
                  </w:rPr>
                  <w:t>9.</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Rėmimasis ūkio subjektų pajėgumais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_Toc165296717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8</w:t>
                </w:r>
                <w:r w:rsidRPr="00E45F1D">
                  <w:rPr>
                    <w:rFonts w:ascii="Tahoma" w:hAnsi="Tahoma" w:cs="Tahoma"/>
                    <w:noProof/>
                    <w:webHidden/>
                  </w:rPr>
                  <w:fldChar w:fldCharType="end"/>
                </w:r>
              </w:hyperlink>
            </w:p>
            <w:p w14:paraId="1A656EA4" w14:textId="116C3812" w:rsidR="006A360C" w:rsidRPr="00E45F1D" w:rsidRDefault="006A360C">
              <w:pPr>
                <w:pStyle w:val="TOC1"/>
                <w:rPr>
                  <w:rFonts w:ascii="Tahoma" w:hAnsi="Tahoma" w:cs="Tahoma"/>
                  <w:noProof/>
                  <w:kern w:val="2"/>
                  <w:sz w:val="22"/>
                  <w:szCs w:val="22"/>
                  <w:lang w:val="en-US" w:eastAsia="en-US"/>
                  <w14:ligatures w14:val="standardContextual"/>
                </w:rPr>
              </w:pPr>
              <w:hyperlink w:anchor="_Toc165296718" w:history="1">
                <w:r w:rsidRPr="00E45F1D">
                  <w:rPr>
                    <w:rStyle w:val="Hyperlink"/>
                    <w:rFonts w:ascii="Tahoma" w:hAnsi="Tahoma" w:cs="Tahoma"/>
                    <w:bCs/>
                    <w:noProof/>
                  </w:rPr>
                  <w:t>10.</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Subtiekėjų pasitelkimas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_Toc165296718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8</w:t>
                </w:r>
                <w:r w:rsidRPr="00E45F1D">
                  <w:rPr>
                    <w:rFonts w:ascii="Tahoma" w:hAnsi="Tahoma" w:cs="Tahoma"/>
                    <w:noProof/>
                    <w:webHidden/>
                  </w:rPr>
                  <w:fldChar w:fldCharType="end"/>
                </w:r>
              </w:hyperlink>
            </w:p>
            <w:p w14:paraId="40524D17" w14:textId="7FAFB924" w:rsidR="006A360C" w:rsidRPr="00E45F1D" w:rsidRDefault="006A360C">
              <w:pPr>
                <w:pStyle w:val="TOC1"/>
                <w:rPr>
                  <w:rFonts w:ascii="Tahoma" w:hAnsi="Tahoma" w:cs="Tahoma"/>
                  <w:noProof/>
                  <w:kern w:val="2"/>
                  <w:sz w:val="22"/>
                  <w:szCs w:val="22"/>
                  <w:lang w:val="en-US" w:eastAsia="en-US"/>
                  <w14:ligatures w14:val="standardContextual"/>
                </w:rPr>
              </w:pPr>
              <w:hyperlink w:anchor="_Toc165296719" w:history="1">
                <w:r w:rsidRPr="00E45F1D">
                  <w:rPr>
                    <w:rStyle w:val="Hyperlink"/>
                    <w:rFonts w:ascii="Tahoma" w:hAnsi="Tahoma" w:cs="Tahoma"/>
                    <w:bCs/>
                    <w:noProof/>
                  </w:rPr>
                  <w:t>11.</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Tiekėjų grupės dalyvavimas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_Toc165296719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9</w:t>
                </w:r>
                <w:r w:rsidRPr="00E45F1D">
                  <w:rPr>
                    <w:rFonts w:ascii="Tahoma" w:hAnsi="Tahoma" w:cs="Tahoma"/>
                    <w:noProof/>
                    <w:webHidden/>
                  </w:rPr>
                  <w:fldChar w:fldCharType="end"/>
                </w:r>
              </w:hyperlink>
            </w:p>
            <w:p w14:paraId="30643815" w14:textId="135E9989" w:rsidR="006A360C" w:rsidRPr="00E45F1D" w:rsidRDefault="006A360C">
              <w:pPr>
                <w:pStyle w:val="TOC1"/>
                <w:rPr>
                  <w:rFonts w:ascii="Tahoma" w:hAnsi="Tahoma" w:cs="Tahoma"/>
                  <w:noProof/>
                  <w:kern w:val="2"/>
                  <w:sz w:val="22"/>
                  <w:szCs w:val="22"/>
                  <w:lang w:val="en-US" w:eastAsia="en-US"/>
                  <w14:ligatures w14:val="standardContextual"/>
                </w:rPr>
              </w:pPr>
              <w:hyperlink w:anchor="_Toc165296720" w:history="1">
                <w:r w:rsidRPr="00E45F1D">
                  <w:rPr>
                    <w:rStyle w:val="Hyperlink"/>
                    <w:rFonts w:ascii="Tahoma" w:hAnsi="Tahoma" w:cs="Tahoma"/>
                    <w:bCs/>
                    <w:noProof/>
                  </w:rPr>
                  <w:t>12.</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Reikalavimai pasiūlymų rengimui ir pateikimui</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_Toc165296720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9</w:t>
                </w:r>
                <w:r w:rsidRPr="00E45F1D">
                  <w:rPr>
                    <w:rFonts w:ascii="Tahoma" w:hAnsi="Tahoma" w:cs="Tahoma"/>
                    <w:noProof/>
                    <w:webHidden/>
                  </w:rPr>
                  <w:fldChar w:fldCharType="end"/>
                </w:r>
              </w:hyperlink>
            </w:p>
            <w:p w14:paraId="0FC85779" w14:textId="2F34CF33" w:rsidR="006A360C" w:rsidRPr="00E45F1D" w:rsidRDefault="006A360C">
              <w:pPr>
                <w:pStyle w:val="TOC1"/>
                <w:rPr>
                  <w:rFonts w:ascii="Tahoma" w:hAnsi="Tahoma" w:cs="Tahoma"/>
                  <w:noProof/>
                  <w:kern w:val="2"/>
                  <w:sz w:val="22"/>
                  <w:szCs w:val="22"/>
                  <w:lang w:val="en-US" w:eastAsia="en-US"/>
                  <w14:ligatures w14:val="standardContextual"/>
                </w:rPr>
              </w:pPr>
              <w:hyperlink w:anchor="_Toc165296721" w:history="1">
                <w:r w:rsidRPr="00E45F1D">
                  <w:rPr>
                    <w:rStyle w:val="Hyperlink"/>
                    <w:rFonts w:ascii="Tahoma" w:hAnsi="Tahoma" w:cs="Tahoma"/>
                    <w:bCs/>
                    <w:noProof/>
                  </w:rPr>
                  <w:t>13.</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Pirminių pasiūlymų vertinimas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_Toc165296721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10</w:t>
                </w:r>
                <w:r w:rsidRPr="00E45F1D">
                  <w:rPr>
                    <w:rFonts w:ascii="Tahoma" w:hAnsi="Tahoma" w:cs="Tahoma"/>
                    <w:noProof/>
                    <w:webHidden/>
                  </w:rPr>
                  <w:fldChar w:fldCharType="end"/>
                </w:r>
              </w:hyperlink>
            </w:p>
            <w:p w14:paraId="13D06845" w14:textId="17FD945F" w:rsidR="006A360C" w:rsidRPr="00E45F1D" w:rsidRDefault="006A360C">
              <w:pPr>
                <w:pStyle w:val="TOC1"/>
                <w:rPr>
                  <w:rFonts w:ascii="Tahoma" w:hAnsi="Tahoma" w:cs="Tahoma"/>
                  <w:noProof/>
                  <w:kern w:val="2"/>
                  <w:sz w:val="22"/>
                  <w:szCs w:val="22"/>
                  <w:lang w:val="en-US" w:eastAsia="en-US"/>
                  <w14:ligatures w14:val="standardContextual"/>
                </w:rPr>
              </w:pPr>
              <w:hyperlink w:anchor="_Toc165296722" w:history="1">
                <w:r w:rsidRPr="00E45F1D">
                  <w:rPr>
                    <w:rStyle w:val="Hyperlink"/>
                    <w:rFonts w:ascii="Tahoma" w:hAnsi="Tahoma" w:cs="Tahoma"/>
                    <w:noProof/>
                  </w:rPr>
                  <w:t>14.</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Derybų vykdymas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_Toc165296722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11</w:t>
                </w:r>
                <w:r w:rsidRPr="00E45F1D">
                  <w:rPr>
                    <w:rFonts w:ascii="Tahoma" w:hAnsi="Tahoma" w:cs="Tahoma"/>
                    <w:noProof/>
                    <w:webHidden/>
                  </w:rPr>
                  <w:fldChar w:fldCharType="end"/>
                </w:r>
              </w:hyperlink>
            </w:p>
            <w:p w14:paraId="3D3CD218" w14:textId="7631C6DE" w:rsidR="006A360C" w:rsidRPr="00E45F1D" w:rsidRDefault="006A360C">
              <w:pPr>
                <w:pStyle w:val="TOC1"/>
                <w:rPr>
                  <w:rFonts w:ascii="Tahoma" w:hAnsi="Tahoma" w:cs="Tahoma"/>
                  <w:noProof/>
                  <w:kern w:val="2"/>
                  <w:sz w:val="22"/>
                  <w:szCs w:val="22"/>
                  <w:lang w:val="en-US" w:eastAsia="en-US"/>
                  <w14:ligatures w14:val="standardContextual"/>
                </w:rPr>
              </w:pPr>
              <w:hyperlink w:anchor="_Toc165296723" w:history="1">
                <w:r w:rsidRPr="00E45F1D">
                  <w:rPr>
                    <w:rStyle w:val="Hyperlink"/>
                    <w:rFonts w:ascii="Tahoma" w:hAnsi="Tahoma" w:cs="Tahoma"/>
                    <w:noProof/>
                  </w:rPr>
                  <w:t>15.</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Galutinio pasiūlymo pateikimas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_Toc165296723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12</w:t>
                </w:r>
                <w:r w:rsidRPr="00E45F1D">
                  <w:rPr>
                    <w:rFonts w:ascii="Tahoma" w:hAnsi="Tahoma" w:cs="Tahoma"/>
                    <w:noProof/>
                    <w:webHidden/>
                  </w:rPr>
                  <w:fldChar w:fldCharType="end"/>
                </w:r>
              </w:hyperlink>
            </w:p>
            <w:p w14:paraId="6154B0F1" w14:textId="6EA721FD" w:rsidR="006A360C" w:rsidRPr="00E45F1D" w:rsidRDefault="006A360C">
              <w:pPr>
                <w:pStyle w:val="TOC1"/>
                <w:rPr>
                  <w:rFonts w:ascii="Tahoma" w:hAnsi="Tahoma" w:cs="Tahoma"/>
                  <w:noProof/>
                  <w:kern w:val="2"/>
                  <w:sz w:val="22"/>
                  <w:szCs w:val="22"/>
                  <w:lang w:val="en-US" w:eastAsia="en-US"/>
                  <w14:ligatures w14:val="standardContextual"/>
                </w:rPr>
              </w:pPr>
              <w:hyperlink w:anchor="_Toc165296724" w:history="1">
                <w:r w:rsidRPr="00E45F1D">
                  <w:rPr>
                    <w:rStyle w:val="Hyperlink"/>
                    <w:rFonts w:ascii="Tahoma" w:hAnsi="Tahoma" w:cs="Tahoma"/>
                    <w:noProof/>
                  </w:rPr>
                  <w:t>16.</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Galutinių pasiūlymų vertinimas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_Toc165296724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12</w:t>
                </w:r>
                <w:r w:rsidRPr="00E45F1D">
                  <w:rPr>
                    <w:rFonts w:ascii="Tahoma" w:hAnsi="Tahoma" w:cs="Tahoma"/>
                    <w:noProof/>
                    <w:webHidden/>
                  </w:rPr>
                  <w:fldChar w:fldCharType="end"/>
                </w:r>
              </w:hyperlink>
            </w:p>
            <w:p w14:paraId="0914FFAC" w14:textId="1CCFE41E" w:rsidR="006A360C" w:rsidRPr="00E45F1D" w:rsidRDefault="006A360C">
              <w:pPr>
                <w:pStyle w:val="TOC1"/>
                <w:rPr>
                  <w:rFonts w:ascii="Tahoma" w:hAnsi="Tahoma" w:cs="Tahoma"/>
                  <w:noProof/>
                  <w:kern w:val="2"/>
                  <w:sz w:val="22"/>
                  <w:szCs w:val="22"/>
                  <w:lang w:val="en-US" w:eastAsia="en-US"/>
                  <w14:ligatures w14:val="standardContextual"/>
                </w:rPr>
              </w:pPr>
              <w:hyperlink w:anchor="_Toc165296725" w:history="1">
                <w:r w:rsidRPr="00E45F1D">
                  <w:rPr>
                    <w:rStyle w:val="Hyperlink"/>
                    <w:rFonts w:ascii="Tahoma" w:hAnsi="Tahoma" w:cs="Tahoma"/>
                    <w:noProof/>
                  </w:rPr>
                  <w:t>17.</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Galutinių pasiūlymų atmetimo pagrindai</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_Toc165296725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13</w:t>
                </w:r>
                <w:r w:rsidRPr="00E45F1D">
                  <w:rPr>
                    <w:rFonts w:ascii="Tahoma" w:hAnsi="Tahoma" w:cs="Tahoma"/>
                    <w:noProof/>
                    <w:webHidden/>
                  </w:rPr>
                  <w:fldChar w:fldCharType="end"/>
                </w:r>
              </w:hyperlink>
            </w:p>
            <w:p w14:paraId="05A10F1A" w14:textId="6E6F1A74" w:rsidR="006A360C" w:rsidRPr="00E45F1D" w:rsidRDefault="006A360C">
              <w:pPr>
                <w:pStyle w:val="TOC1"/>
                <w:rPr>
                  <w:rFonts w:ascii="Tahoma" w:hAnsi="Tahoma" w:cs="Tahoma"/>
                  <w:noProof/>
                  <w:kern w:val="2"/>
                  <w:sz w:val="22"/>
                  <w:szCs w:val="22"/>
                  <w:lang w:val="en-US" w:eastAsia="en-US"/>
                  <w14:ligatures w14:val="standardContextual"/>
                </w:rPr>
              </w:pPr>
              <w:hyperlink w:anchor="_Toc165296726" w:history="1">
                <w:r w:rsidRPr="00E45F1D">
                  <w:rPr>
                    <w:rStyle w:val="Hyperlink"/>
                    <w:rFonts w:ascii="Tahoma" w:hAnsi="Tahoma" w:cs="Tahoma"/>
                    <w:noProof/>
                  </w:rPr>
                  <w:t>18.</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Pasiūlymų eilė ir laimėtojo nustatymas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_Toc165296726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14</w:t>
                </w:r>
                <w:r w:rsidRPr="00E45F1D">
                  <w:rPr>
                    <w:rFonts w:ascii="Tahoma" w:hAnsi="Tahoma" w:cs="Tahoma"/>
                    <w:noProof/>
                    <w:webHidden/>
                  </w:rPr>
                  <w:fldChar w:fldCharType="end"/>
                </w:r>
              </w:hyperlink>
            </w:p>
            <w:p w14:paraId="0ECD12F8" w14:textId="3756BFE3" w:rsidR="006A360C" w:rsidRPr="00E45F1D" w:rsidRDefault="006A360C">
              <w:pPr>
                <w:pStyle w:val="TOC1"/>
                <w:rPr>
                  <w:rFonts w:ascii="Tahoma" w:hAnsi="Tahoma" w:cs="Tahoma"/>
                  <w:noProof/>
                  <w:kern w:val="2"/>
                  <w:sz w:val="22"/>
                  <w:szCs w:val="22"/>
                  <w:lang w:val="en-US" w:eastAsia="en-US"/>
                  <w14:ligatures w14:val="standardContextual"/>
                </w:rPr>
              </w:pPr>
              <w:hyperlink w:anchor="_Toc165296727" w:history="1">
                <w:r w:rsidRPr="00E45F1D">
                  <w:rPr>
                    <w:rStyle w:val="Hyperlink"/>
                    <w:rFonts w:ascii="Tahoma" w:hAnsi="Tahoma" w:cs="Tahoma"/>
                    <w:noProof/>
                  </w:rPr>
                  <w:t>19.</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Informavimas apie pirkimo procedūrų rezultatus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_Toc165296727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15</w:t>
                </w:r>
                <w:r w:rsidRPr="00E45F1D">
                  <w:rPr>
                    <w:rFonts w:ascii="Tahoma" w:hAnsi="Tahoma" w:cs="Tahoma"/>
                    <w:noProof/>
                    <w:webHidden/>
                  </w:rPr>
                  <w:fldChar w:fldCharType="end"/>
                </w:r>
              </w:hyperlink>
            </w:p>
            <w:p w14:paraId="6C5D623F" w14:textId="160C4919" w:rsidR="006A360C" w:rsidRPr="00E45F1D" w:rsidRDefault="006A360C">
              <w:pPr>
                <w:pStyle w:val="TOC1"/>
                <w:rPr>
                  <w:rFonts w:ascii="Tahoma" w:hAnsi="Tahoma" w:cs="Tahoma"/>
                  <w:noProof/>
                  <w:kern w:val="2"/>
                  <w:sz w:val="22"/>
                  <w:szCs w:val="22"/>
                  <w:lang w:val="en-US" w:eastAsia="en-US"/>
                  <w14:ligatures w14:val="standardContextual"/>
                </w:rPr>
              </w:pPr>
              <w:hyperlink w:anchor="_Toc165296728" w:history="1">
                <w:r w:rsidRPr="00E45F1D">
                  <w:rPr>
                    <w:rStyle w:val="Hyperlink"/>
                    <w:rFonts w:ascii="Tahoma" w:hAnsi="Tahoma" w:cs="Tahoma"/>
                    <w:noProof/>
                  </w:rPr>
                  <w:t>20.</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Sutarties sudarymas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_Toc165296728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15</w:t>
                </w:r>
                <w:r w:rsidRPr="00E45F1D">
                  <w:rPr>
                    <w:rFonts w:ascii="Tahoma" w:hAnsi="Tahoma" w:cs="Tahoma"/>
                    <w:noProof/>
                    <w:webHidden/>
                  </w:rPr>
                  <w:fldChar w:fldCharType="end"/>
                </w:r>
              </w:hyperlink>
            </w:p>
            <w:p w14:paraId="558F06E4" w14:textId="705D118E" w:rsidR="006A360C" w:rsidRPr="00E45F1D" w:rsidRDefault="006A360C">
              <w:pPr>
                <w:pStyle w:val="TOC1"/>
                <w:rPr>
                  <w:rFonts w:ascii="Tahoma" w:hAnsi="Tahoma" w:cs="Tahoma"/>
                  <w:noProof/>
                  <w:kern w:val="2"/>
                  <w:sz w:val="22"/>
                  <w:szCs w:val="22"/>
                  <w:lang w:val="en-US" w:eastAsia="en-US"/>
                  <w14:ligatures w14:val="standardContextual"/>
                </w:rPr>
              </w:pPr>
              <w:hyperlink w:anchor="_Toc165296729" w:history="1">
                <w:r w:rsidRPr="00E45F1D">
                  <w:rPr>
                    <w:rStyle w:val="Hyperlink"/>
                    <w:rFonts w:ascii="Tahoma" w:hAnsi="Tahoma" w:cs="Tahoma"/>
                    <w:noProof/>
                  </w:rPr>
                  <w:t>21.</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Teisė ginčyti Pirkimo vykdytojo veiksmus ar priimtus sprendimus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_Toc165296729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16</w:t>
                </w:r>
                <w:r w:rsidRPr="00E45F1D">
                  <w:rPr>
                    <w:rFonts w:ascii="Tahoma" w:hAnsi="Tahoma" w:cs="Tahoma"/>
                    <w:noProof/>
                    <w:webHidden/>
                  </w:rPr>
                  <w:fldChar w:fldCharType="end"/>
                </w:r>
              </w:hyperlink>
            </w:p>
            <w:p w14:paraId="0DDC40AE" w14:textId="6B084A58" w:rsidR="001C24BC" w:rsidRPr="00E45F1D" w:rsidRDefault="001C24BC" w:rsidP="004E4612">
              <w:pPr>
                <w:spacing w:after="120" w:line="20" w:lineRule="atLeast"/>
                <w:contextualSpacing/>
                <w:rPr>
                  <w:rFonts w:ascii="Tahoma" w:hAnsi="Tahoma" w:cs="Tahoma"/>
                  <w:sz w:val="22"/>
                  <w:szCs w:val="22"/>
                </w:rPr>
              </w:pPr>
              <w:r w:rsidRPr="00E45F1D">
                <w:rPr>
                  <w:rFonts w:ascii="Tahoma" w:hAnsi="Tahoma" w:cs="Tahoma"/>
                  <w:b/>
                  <w:bCs/>
                  <w:color w:val="2B579A"/>
                  <w:sz w:val="22"/>
                  <w:szCs w:val="22"/>
                  <w:shd w:val="clear" w:color="auto" w:fill="E6E6E6"/>
                </w:rPr>
                <w:fldChar w:fldCharType="end"/>
              </w:r>
            </w:p>
          </w:sdtContent>
        </w:sdt>
        <w:p w14:paraId="73CCB438" w14:textId="0E813B55" w:rsidR="005F13F0" w:rsidRPr="00E45F1D" w:rsidRDefault="001C24BC" w:rsidP="004E4612">
          <w:pPr>
            <w:spacing w:after="120" w:line="20" w:lineRule="atLeast"/>
            <w:contextualSpacing/>
            <w:rPr>
              <w:rFonts w:ascii="Tahoma" w:hAnsi="Tahoma" w:cs="Tahoma"/>
              <w:sz w:val="22"/>
              <w:szCs w:val="22"/>
            </w:rPr>
          </w:pPr>
          <w:r w:rsidRPr="00E45F1D">
            <w:rPr>
              <w:rFonts w:ascii="Tahoma" w:hAnsi="Tahoma" w:cs="Tahoma"/>
              <w:sz w:val="22"/>
              <w:szCs w:val="22"/>
            </w:rPr>
            <w:br w:type="page"/>
          </w:r>
        </w:p>
      </w:sdtContent>
    </w:sdt>
    <w:p w14:paraId="7DBFF88B" w14:textId="2FE83B49" w:rsidR="002415C7" w:rsidRPr="00E45F1D" w:rsidRDefault="0023185A" w:rsidP="002F536E">
      <w:pPr>
        <w:pStyle w:val="Heading1"/>
        <w:numPr>
          <w:ilvl w:val="0"/>
          <w:numId w:val="1"/>
        </w:numPr>
        <w:spacing w:line="20" w:lineRule="atLeast"/>
        <w:ind w:left="426" w:hanging="426"/>
        <w:contextualSpacing/>
        <w:rPr>
          <w:rFonts w:ascii="Tahoma" w:hAnsi="Tahoma" w:cs="Tahoma"/>
          <w:color w:val="auto"/>
        </w:rPr>
      </w:pPr>
      <w:bookmarkStart w:id="0" w:name="_Toc165296709"/>
      <w:bookmarkStart w:id="1" w:name="_Toc335201954"/>
      <w:bookmarkStart w:id="2" w:name="_Toc147739116"/>
      <w:r w:rsidRPr="00E45F1D">
        <w:rPr>
          <w:rFonts w:ascii="Tahoma" w:hAnsi="Tahoma" w:cs="Tahoma"/>
          <w:color w:val="auto"/>
        </w:rPr>
        <w:lastRenderedPageBreak/>
        <w:t>Sąvokos ir sutrumpinimai</w:t>
      </w:r>
      <w:bookmarkEnd w:id="0"/>
    </w:p>
    <w:p w14:paraId="31AF5BCA" w14:textId="24D4F4CD" w:rsidR="00DB7E29" w:rsidRPr="00E45F1D" w:rsidRDefault="00DB7E29" w:rsidP="005B45ED">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CK</w:t>
      </w:r>
      <w:r w:rsidRPr="00E45F1D">
        <w:rPr>
          <w:rFonts w:ascii="Tahoma" w:hAnsi="Tahoma" w:cs="Tahoma"/>
          <w:sz w:val="22"/>
          <w:szCs w:val="22"/>
        </w:rPr>
        <w:t xml:space="preserve"> – Lietuvos Respublikos civilinis kodeksas</w:t>
      </w:r>
      <w:r w:rsidR="00CE1414" w:rsidRPr="00E45F1D">
        <w:rPr>
          <w:rFonts w:ascii="Tahoma" w:hAnsi="Tahoma" w:cs="Tahoma"/>
          <w:sz w:val="22"/>
          <w:szCs w:val="22"/>
        </w:rPr>
        <w:t>.</w:t>
      </w:r>
    </w:p>
    <w:p w14:paraId="5348FC4F" w14:textId="6FDC3BD5" w:rsidR="00B820EC" w:rsidRPr="00E45F1D" w:rsidRDefault="00661860" w:rsidP="005B45ED">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CVP IS</w:t>
      </w:r>
      <w:r w:rsidRPr="00E45F1D">
        <w:rPr>
          <w:rFonts w:ascii="Tahoma" w:hAnsi="Tahoma" w:cs="Tahoma"/>
          <w:sz w:val="22"/>
          <w:szCs w:val="22"/>
        </w:rPr>
        <w:t xml:space="preserve"> - </w:t>
      </w:r>
      <w:r w:rsidRPr="00E45F1D">
        <w:rPr>
          <w:rFonts w:ascii="Tahoma" w:eastAsia="Calibri" w:hAnsi="Tahoma" w:cs="Tahoma"/>
          <w:sz w:val="22"/>
          <w:szCs w:val="22"/>
        </w:rPr>
        <w:t>Centrinės viešųjų pirkimų informacinė sistema</w:t>
      </w:r>
      <w:r w:rsidR="00C47CE7" w:rsidRPr="00E45F1D">
        <w:rPr>
          <w:rFonts w:ascii="Tahoma" w:eastAsia="Calibri" w:hAnsi="Tahoma" w:cs="Tahoma"/>
          <w:sz w:val="22"/>
          <w:szCs w:val="22"/>
        </w:rPr>
        <w:t xml:space="preserve">, adresu </w:t>
      </w:r>
      <w:hyperlink r:id="rId11" w:history="1">
        <w:hyperlink r:id="rId12" w:history="1">
          <w:hyperlink r:id="rId13" w:history="1">
            <w:r w:rsidR="00762B38" w:rsidRPr="00E45F1D">
              <w:rPr>
                <w:rStyle w:val="Hyperlink"/>
                <w:rFonts w:ascii="Tahoma" w:hAnsi="Tahoma" w:cs="Tahoma"/>
                <w:sz w:val="22"/>
                <w:szCs w:val="22"/>
              </w:rPr>
              <w:t>https://viesiejipirkimai.lt</w:t>
            </w:r>
          </w:hyperlink>
          <w:r w:rsidR="00762B38" w:rsidRPr="00E45F1D">
            <w:rPr>
              <w:rStyle w:val="Hyperlink"/>
              <w:rFonts w:ascii="Tahoma" w:hAnsi="Tahoma" w:cs="Tahoma"/>
              <w:sz w:val="22"/>
              <w:szCs w:val="22"/>
            </w:rPr>
            <w:t>/</w:t>
          </w:r>
        </w:hyperlink>
      </w:hyperlink>
      <w:r w:rsidR="00124A95" w:rsidRPr="00E45F1D">
        <w:rPr>
          <w:rStyle w:val="Hyperlink"/>
          <w:rFonts w:ascii="Tahoma" w:hAnsi="Tahoma" w:cs="Tahoma"/>
          <w:sz w:val="22"/>
          <w:szCs w:val="22"/>
        </w:rPr>
        <w:t>.</w:t>
      </w:r>
    </w:p>
    <w:p w14:paraId="49E2B732" w14:textId="2CF72D74" w:rsidR="00661860" w:rsidRPr="00E45F1D" w:rsidRDefault="00B820EC" w:rsidP="005B45ED">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 xml:space="preserve">Dalyvis </w:t>
      </w:r>
      <w:r w:rsidRPr="00E45F1D">
        <w:rPr>
          <w:rFonts w:ascii="Tahoma" w:hAnsi="Tahoma" w:cs="Tahoma"/>
          <w:sz w:val="22"/>
          <w:szCs w:val="22"/>
        </w:rPr>
        <w:t xml:space="preserve">– Pasiūlymą pateikęs </w:t>
      </w:r>
      <w:r w:rsidR="006E3B0A" w:rsidRPr="00E45F1D">
        <w:rPr>
          <w:rFonts w:ascii="Tahoma" w:hAnsi="Tahoma" w:cs="Tahoma"/>
          <w:sz w:val="22"/>
          <w:szCs w:val="22"/>
        </w:rPr>
        <w:t>t</w:t>
      </w:r>
      <w:r w:rsidRPr="00E45F1D">
        <w:rPr>
          <w:rFonts w:ascii="Tahoma" w:hAnsi="Tahoma" w:cs="Tahoma"/>
          <w:sz w:val="22"/>
          <w:szCs w:val="22"/>
        </w:rPr>
        <w:t>iekėjas.</w:t>
      </w:r>
    </w:p>
    <w:p w14:paraId="376CAA39" w14:textId="64787A06" w:rsidR="00300FD2" w:rsidRPr="00E45F1D" w:rsidRDefault="003406FD" w:rsidP="005B45ED">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 xml:space="preserve">EBVPD </w:t>
      </w:r>
      <w:r w:rsidRPr="00E45F1D">
        <w:rPr>
          <w:rFonts w:ascii="Tahoma" w:hAnsi="Tahoma" w:cs="Tahoma"/>
          <w:sz w:val="22"/>
          <w:szCs w:val="22"/>
        </w:rPr>
        <w:t xml:space="preserve">– </w:t>
      </w:r>
      <w:r w:rsidR="00300FD2" w:rsidRPr="00E45F1D">
        <w:rPr>
          <w:rFonts w:ascii="Tahoma" w:hAnsi="Tahoma" w:cs="Tahoma"/>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w:t>
      </w:r>
      <w:bookmarkStart w:id="3" w:name="_Hlk165023571"/>
      <w:r w:rsidR="00300FD2" w:rsidRPr="00E45F1D">
        <w:rPr>
          <w:rFonts w:ascii="Tahoma" w:hAnsi="Tahoma" w:cs="Tahoma"/>
          <w:sz w:val="22"/>
          <w:szCs w:val="22"/>
        </w:rPr>
        <w:t xml:space="preserve"> </w:t>
      </w:r>
      <w:bookmarkEnd w:id="3"/>
      <w:r w:rsidR="00300FD2" w:rsidRPr="00E45F1D">
        <w:rPr>
          <w:rFonts w:ascii="Tahoma" w:hAnsi="Tahoma" w:cs="Tahoma"/>
          <w:sz w:val="22"/>
          <w:szCs w:val="22"/>
        </w:rPr>
        <w:t xml:space="preserve">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00300FD2" w:rsidRPr="00E45F1D">
          <w:rPr>
            <w:rStyle w:val="Hyperlink"/>
            <w:rFonts w:ascii="Tahoma" w:hAnsi="Tahoma" w:cs="Tahoma"/>
            <w:color w:val="0070C0"/>
            <w:sz w:val="22"/>
            <w:szCs w:val="22"/>
          </w:rPr>
          <w:t>http://ebvpd.eviesiejipirkimai.lt/espd-web/</w:t>
        </w:r>
      </w:hyperlink>
      <w:r w:rsidR="00300FD2" w:rsidRPr="00E45F1D">
        <w:rPr>
          <w:rStyle w:val="Hyperlink"/>
          <w:rFonts w:ascii="Tahoma" w:hAnsi="Tahoma" w:cs="Tahoma"/>
          <w:sz w:val="22"/>
          <w:szCs w:val="22"/>
        </w:rPr>
        <w:t>.</w:t>
      </w:r>
    </w:p>
    <w:p w14:paraId="62536F7D" w14:textId="764B012C" w:rsidR="00321C0F" w:rsidRPr="00E45F1D" w:rsidRDefault="00321C0F" w:rsidP="005B45ED">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 xml:space="preserve">Galutinis pasiūlymas </w:t>
      </w:r>
      <w:r w:rsidR="008F0035" w:rsidRPr="00E45F1D">
        <w:rPr>
          <w:rFonts w:ascii="Tahoma" w:hAnsi="Tahoma" w:cs="Tahoma"/>
          <w:sz w:val="22"/>
          <w:szCs w:val="22"/>
        </w:rPr>
        <w:t xml:space="preserve">– </w:t>
      </w:r>
      <w:r w:rsidRPr="00E45F1D">
        <w:rPr>
          <w:rFonts w:ascii="Tahoma" w:hAnsi="Tahoma" w:cs="Tahoma"/>
          <w:sz w:val="22"/>
          <w:szCs w:val="22"/>
        </w:rPr>
        <w:t xml:space="preserve">Dalyvio pagal </w:t>
      </w:r>
      <w:r w:rsidR="00250AE9" w:rsidRPr="00E45F1D">
        <w:rPr>
          <w:rFonts w:ascii="Tahoma" w:hAnsi="Tahoma" w:cs="Tahoma"/>
          <w:sz w:val="22"/>
          <w:szCs w:val="22"/>
        </w:rPr>
        <w:t xml:space="preserve">Pirkimo sąlygose nustatytą formą </w:t>
      </w:r>
      <w:r w:rsidRPr="00E45F1D">
        <w:rPr>
          <w:rFonts w:ascii="Tahoma" w:hAnsi="Tahoma" w:cs="Tahoma"/>
          <w:sz w:val="22"/>
          <w:szCs w:val="22"/>
        </w:rPr>
        <w:t>kartu su pagrindžiančiais dokumentais pateikiamas galutinis pasiūlymas, kuriame suformuluoti derybose suderėti klausimai</w:t>
      </w:r>
      <w:r w:rsidR="00250AE9" w:rsidRPr="00E45F1D">
        <w:rPr>
          <w:rFonts w:ascii="Tahoma" w:hAnsi="Tahoma" w:cs="Tahoma"/>
          <w:sz w:val="22"/>
          <w:szCs w:val="22"/>
        </w:rPr>
        <w:t>,</w:t>
      </w:r>
      <w:r w:rsidRPr="00E45F1D">
        <w:rPr>
          <w:rFonts w:ascii="Tahoma" w:hAnsi="Tahoma" w:cs="Tahoma"/>
          <w:sz w:val="22"/>
          <w:szCs w:val="22"/>
        </w:rPr>
        <w:t xml:space="preserve"> apimantis kitą </w:t>
      </w:r>
      <w:r w:rsidR="00250AE9" w:rsidRPr="00E45F1D">
        <w:rPr>
          <w:rFonts w:ascii="Tahoma" w:hAnsi="Tahoma" w:cs="Tahoma"/>
          <w:sz w:val="22"/>
          <w:szCs w:val="22"/>
        </w:rPr>
        <w:t>Pirkimo s</w:t>
      </w:r>
      <w:r w:rsidRPr="00E45F1D">
        <w:rPr>
          <w:rFonts w:ascii="Tahoma" w:hAnsi="Tahoma" w:cs="Tahoma"/>
          <w:sz w:val="22"/>
          <w:szCs w:val="22"/>
        </w:rPr>
        <w:t xml:space="preserve">ąlygose reikalaujamą informaciją, ir pagal kurį Dalyvis  yra pasirengęs pasirašyti </w:t>
      </w:r>
      <w:r w:rsidR="001B2898" w:rsidRPr="00E45F1D">
        <w:rPr>
          <w:rFonts w:ascii="Tahoma" w:hAnsi="Tahoma" w:cs="Tahoma"/>
          <w:sz w:val="22"/>
          <w:szCs w:val="22"/>
        </w:rPr>
        <w:t>s</w:t>
      </w:r>
      <w:r w:rsidRPr="00E45F1D">
        <w:rPr>
          <w:rFonts w:ascii="Tahoma" w:hAnsi="Tahoma" w:cs="Tahoma"/>
          <w:sz w:val="22"/>
          <w:szCs w:val="22"/>
        </w:rPr>
        <w:t xml:space="preserve">utartį. </w:t>
      </w:r>
    </w:p>
    <w:p w14:paraId="3678FF27" w14:textId="6D70B374" w:rsidR="007A4802" w:rsidRPr="00E45F1D" w:rsidRDefault="007A4802" w:rsidP="00FE7953">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 xml:space="preserve">Įgaliotoji organizacija </w:t>
      </w:r>
      <w:r w:rsidRPr="00E45F1D">
        <w:rPr>
          <w:rFonts w:ascii="Tahoma" w:hAnsi="Tahoma" w:cs="Tahoma"/>
          <w:sz w:val="22"/>
          <w:szCs w:val="22"/>
        </w:rPr>
        <w:t>– pirkimams organizuoti, pirkimo procedūroms iki sutarties ar preliminariosios sutarties sudarymo atlikti, taip pat atlikto pirkimo procedūrų ataskaitai ar skelbimui apie sudarytą sutartį ar preliminariąją sutartį pateikti</w:t>
      </w:r>
      <w:r w:rsidRPr="00E45F1D">
        <w:rPr>
          <w:rFonts w:ascii="Tahoma" w:hAnsi="Tahoma" w:cs="Tahoma"/>
          <w:color w:val="00B050"/>
          <w:sz w:val="22"/>
          <w:szCs w:val="22"/>
        </w:rPr>
        <w:t xml:space="preserve"> </w:t>
      </w:r>
      <w:r w:rsidR="00CD19D8" w:rsidRPr="00E45F1D">
        <w:rPr>
          <w:rFonts w:ascii="Tahoma" w:hAnsi="Tahoma" w:cs="Tahoma"/>
          <w:sz w:val="22"/>
          <w:szCs w:val="22"/>
        </w:rPr>
        <w:t>Pirkimo vykdytojo</w:t>
      </w:r>
      <w:r w:rsidRPr="00E45F1D">
        <w:rPr>
          <w:rFonts w:ascii="Tahoma" w:hAnsi="Tahoma" w:cs="Tahoma"/>
          <w:sz w:val="22"/>
          <w:szCs w:val="22"/>
        </w:rPr>
        <w:t xml:space="preserve"> įgaliota organizacija, nurodyta </w:t>
      </w:r>
      <w:r w:rsidR="003F4987" w:rsidRPr="00E45F1D">
        <w:rPr>
          <w:rFonts w:ascii="Tahoma" w:hAnsi="Tahoma" w:cs="Tahoma"/>
          <w:sz w:val="22"/>
          <w:szCs w:val="22"/>
        </w:rPr>
        <w:t>Specialiosiose sąlygose</w:t>
      </w:r>
      <w:r w:rsidRPr="00E45F1D">
        <w:rPr>
          <w:rFonts w:ascii="Tahoma" w:hAnsi="Tahoma" w:cs="Tahoma"/>
          <w:i/>
          <w:iCs/>
          <w:sz w:val="22"/>
          <w:szCs w:val="22"/>
        </w:rPr>
        <w:t xml:space="preserve">. </w:t>
      </w:r>
    </w:p>
    <w:p w14:paraId="3FE3D7E5" w14:textId="3807B85A" w:rsidR="00515C55" w:rsidRPr="00E45F1D" w:rsidRDefault="00515C55" w:rsidP="005B45ED">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 xml:space="preserve">Komisija </w:t>
      </w:r>
      <w:r w:rsidRPr="00E45F1D">
        <w:rPr>
          <w:rFonts w:ascii="Tahoma" w:hAnsi="Tahoma" w:cs="Tahoma"/>
          <w:sz w:val="22"/>
          <w:szCs w:val="22"/>
        </w:rPr>
        <w:t>– viešojo pirkimo komisija.</w:t>
      </w:r>
    </w:p>
    <w:p w14:paraId="1B3820AD" w14:textId="4988220F" w:rsidR="004A7478" w:rsidRPr="00E45F1D" w:rsidRDefault="004A7478" w:rsidP="00FE7953">
      <w:pPr>
        <w:pStyle w:val="ListParagraph"/>
        <w:numPr>
          <w:ilvl w:val="1"/>
          <w:numId w:val="1"/>
        </w:numPr>
        <w:spacing w:after="0" w:line="240" w:lineRule="auto"/>
        <w:ind w:left="0" w:firstLine="697"/>
        <w:jc w:val="both"/>
        <w:rPr>
          <w:rFonts w:ascii="Tahoma" w:hAnsi="Tahoma" w:cs="Tahoma"/>
          <w:b/>
          <w:bCs/>
          <w:sz w:val="22"/>
          <w:szCs w:val="22"/>
        </w:rPr>
      </w:pPr>
      <w:proofErr w:type="spellStart"/>
      <w:r w:rsidRPr="00E45F1D">
        <w:rPr>
          <w:rFonts w:ascii="Tahoma" w:hAnsi="Tahoma" w:cs="Tahoma"/>
          <w:b/>
          <w:sz w:val="22"/>
          <w:szCs w:val="22"/>
        </w:rPr>
        <w:t>Kvazisubtiekėjas</w:t>
      </w:r>
      <w:proofErr w:type="spellEnd"/>
      <w:r w:rsidRPr="00E45F1D">
        <w:rPr>
          <w:rFonts w:ascii="Tahoma" w:hAnsi="Tahoma" w:cs="Tahoma"/>
          <w:b/>
          <w:sz w:val="22"/>
          <w:szCs w:val="22"/>
        </w:rPr>
        <w:t xml:space="preserve"> </w:t>
      </w:r>
      <w:r w:rsidRPr="00E45F1D">
        <w:rPr>
          <w:rFonts w:ascii="Tahoma" w:hAnsi="Tahoma" w:cs="Tahoma"/>
          <w:sz w:val="22"/>
          <w:szCs w:val="22"/>
        </w:rPr>
        <w:t>–</w:t>
      </w:r>
      <w:r w:rsidRPr="00E45F1D">
        <w:rPr>
          <w:rFonts w:ascii="Tahoma" w:hAnsi="Tahoma" w:cs="Tahoma"/>
          <w:b/>
          <w:sz w:val="22"/>
          <w:szCs w:val="22"/>
        </w:rPr>
        <w:t xml:space="preserve"> </w:t>
      </w:r>
      <w:r w:rsidRPr="00E45F1D">
        <w:rPr>
          <w:rFonts w:ascii="Tahoma" w:hAnsi="Tahoma" w:cs="Tahoma"/>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E580233" w14:textId="1F556408" w:rsidR="005434D5" w:rsidRPr="00E45F1D" w:rsidRDefault="005434D5" w:rsidP="007042C0">
      <w:pPr>
        <w:pStyle w:val="ListParagraph"/>
        <w:spacing w:after="0" w:line="240" w:lineRule="auto"/>
        <w:ind w:left="697"/>
        <w:jc w:val="both"/>
        <w:rPr>
          <w:rFonts w:ascii="Tahoma" w:hAnsi="Tahoma" w:cs="Tahoma"/>
          <w:sz w:val="22"/>
          <w:szCs w:val="22"/>
        </w:rPr>
      </w:pPr>
    </w:p>
    <w:p w14:paraId="002FE113" w14:textId="4B8C50DD" w:rsidR="00084314" w:rsidRPr="00E45F1D" w:rsidRDefault="00084314" w:rsidP="005B45ED">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 xml:space="preserve">Pasiūlymas </w:t>
      </w:r>
      <w:r w:rsidRPr="00E45F1D">
        <w:rPr>
          <w:rFonts w:ascii="Tahoma" w:hAnsi="Tahoma" w:cs="Tahoma"/>
          <w:sz w:val="22"/>
          <w:szCs w:val="22"/>
        </w:rPr>
        <w:t xml:space="preserve">– Dalyvio </w:t>
      </w:r>
      <w:r w:rsidR="00CD19D8" w:rsidRPr="00E45F1D">
        <w:rPr>
          <w:rFonts w:ascii="Tahoma" w:eastAsia="Arial" w:hAnsi="Tahoma" w:cs="Tahoma"/>
          <w:sz w:val="22"/>
          <w:szCs w:val="22"/>
        </w:rPr>
        <w:t>Pirkimo vykdytojui</w:t>
      </w:r>
      <w:r w:rsidR="00880218" w:rsidRPr="00E45F1D">
        <w:rPr>
          <w:rFonts w:ascii="Tahoma" w:eastAsia="Arial" w:hAnsi="Tahoma" w:cs="Tahoma"/>
          <w:sz w:val="22"/>
          <w:szCs w:val="22"/>
        </w:rPr>
        <w:t xml:space="preserve"> </w:t>
      </w:r>
      <w:r w:rsidRPr="00E45F1D">
        <w:rPr>
          <w:rFonts w:ascii="Tahoma" w:hAnsi="Tahoma" w:cs="Tahoma"/>
          <w:sz w:val="22"/>
          <w:szCs w:val="22"/>
        </w:rPr>
        <w:t xml:space="preserve">pagal pirkimo sąlygų reikalavimus teikiamų dokumentų visuma. </w:t>
      </w:r>
      <w:r w:rsidRPr="00E45F1D">
        <w:rPr>
          <w:rFonts w:ascii="Tahoma" w:hAnsi="Tahoma" w:cs="Tahoma"/>
          <w:color w:val="000000" w:themeColor="text1"/>
          <w:sz w:val="22"/>
          <w:szCs w:val="22"/>
        </w:rPr>
        <w:t xml:space="preserve">Pažymėtina, kad Pasiūlymas reiškia </w:t>
      </w:r>
      <w:r w:rsidR="00C77ED0" w:rsidRPr="00E45F1D">
        <w:rPr>
          <w:rFonts w:ascii="Tahoma" w:hAnsi="Tahoma" w:cs="Tahoma"/>
          <w:color w:val="000000" w:themeColor="text1"/>
          <w:sz w:val="22"/>
          <w:szCs w:val="22"/>
        </w:rPr>
        <w:t xml:space="preserve">Pirminį ir </w:t>
      </w:r>
      <w:r w:rsidRPr="00E45F1D">
        <w:rPr>
          <w:rFonts w:ascii="Tahoma" w:hAnsi="Tahoma" w:cs="Tahoma"/>
          <w:color w:val="000000" w:themeColor="text1"/>
          <w:sz w:val="22"/>
          <w:szCs w:val="22"/>
        </w:rPr>
        <w:t>Galutinį pasiūlymą, jei nėra</w:t>
      </w:r>
      <w:r w:rsidR="00C77ED0" w:rsidRPr="00E45F1D">
        <w:rPr>
          <w:rFonts w:ascii="Tahoma" w:hAnsi="Tahoma" w:cs="Tahoma"/>
          <w:color w:val="000000" w:themeColor="text1"/>
          <w:sz w:val="22"/>
          <w:szCs w:val="22"/>
        </w:rPr>
        <w:t xml:space="preserve"> atskirai</w:t>
      </w:r>
      <w:r w:rsidRPr="00E45F1D">
        <w:rPr>
          <w:rFonts w:ascii="Tahoma" w:hAnsi="Tahoma" w:cs="Tahoma"/>
          <w:color w:val="000000" w:themeColor="text1"/>
          <w:sz w:val="22"/>
          <w:szCs w:val="22"/>
        </w:rPr>
        <w:t xml:space="preserve"> nurodyta, kad Pasiūlymas reiškia Pirminį </w:t>
      </w:r>
      <w:r w:rsidR="00C77ED0" w:rsidRPr="00E45F1D">
        <w:rPr>
          <w:rFonts w:ascii="Tahoma" w:hAnsi="Tahoma" w:cs="Tahoma"/>
          <w:color w:val="000000" w:themeColor="text1"/>
          <w:sz w:val="22"/>
          <w:szCs w:val="22"/>
        </w:rPr>
        <w:t xml:space="preserve">arba Galutinį </w:t>
      </w:r>
      <w:r w:rsidRPr="00E45F1D">
        <w:rPr>
          <w:rFonts w:ascii="Tahoma" w:hAnsi="Tahoma" w:cs="Tahoma"/>
          <w:color w:val="000000" w:themeColor="text1"/>
          <w:sz w:val="22"/>
          <w:szCs w:val="22"/>
        </w:rPr>
        <w:t>pasiūlymą.</w:t>
      </w:r>
    </w:p>
    <w:p w14:paraId="2367F2C9" w14:textId="26AF2294" w:rsidR="001B7247" w:rsidRPr="00E45F1D" w:rsidRDefault="00CD19D8" w:rsidP="005B45ED">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Pirkimo vykdytojas</w:t>
      </w:r>
      <w:r w:rsidR="03AE217F" w:rsidRPr="00E45F1D">
        <w:rPr>
          <w:rFonts w:ascii="Tahoma" w:hAnsi="Tahoma" w:cs="Tahoma"/>
          <w:b/>
          <w:bCs/>
          <w:sz w:val="22"/>
          <w:szCs w:val="22"/>
        </w:rPr>
        <w:t xml:space="preserve"> </w:t>
      </w:r>
      <w:r w:rsidR="03AE217F" w:rsidRPr="00E45F1D">
        <w:rPr>
          <w:rFonts w:ascii="Tahoma" w:hAnsi="Tahoma" w:cs="Tahoma"/>
          <w:sz w:val="22"/>
          <w:szCs w:val="22"/>
        </w:rPr>
        <w:t xml:space="preserve">– </w:t>
      </w:r>
      <w:r w:rsidR="003F4987" w:rsidRPr="00E45F1D">
        <w:rPr>
          <w:rFonts w:ascii="Tahoma" w:hAnsi="Tahoma" w:cs="Tahoma"/>
          <w:sz w:val="22"/>
          <w:szCs w:val="22"/>
        </w:rPr>
        <w:t>Specialiosiose sąlygose</w:t>
      </w:r>
      <w:r w:rsidR="03AE217F" w:rsidRPr="00E45F1D">
        <w:rPr>
          <w:rFonts w:ascii="Tahoma" w:hAnsi="Tahoma" w:cs="Tahoma"/>
          <w:b/>
          <w:bCs/>
          <w:sz w:val="22"/>
          <w:szCs w:val="22"/>
        </w:rPr>
        <w:t xml:space="preserve"> </w:t>
      </w:r>
      <w:r w:rsidR="03AE217F" w:rsidRPr="00E45F1D">
        <w:rPr>
          <w:rFonts w:ascii="Tahoma" w:hAnsi="Tahoma" w:cs="Tahoma"/>
          <w:sz w:val="22"/>
          <w:szCs w:val="22"/>
        </w:rPr>
        <w:t>nurodyta pirkimą vykdanti organizacija.</w:t>
      </w:r>
    </w:p>
    <w:p w14:paraId="66FDC917" w14:textId="03E34F55" w:rsidR="008272CE" w:rsidRPr="00E45F1D" w:rsidRDefault="58ADB901" w:rsidP="00E005AD">
      <w:pPr>
        <w:pStyle w:val="ListParagraph"/>
        <w:numPr>
          <w:ilvl w:val="1"/>
          <w:numId w:val="3"/>
        </w:numPr>
        <w:spacing w:after="0" w:line="240" w:lineRule="auto"/>
        <w:ind w:left="0" w:firstLine="697"/>
        <w:jc w:val="both"/>
        <w:rPr>
          <w:rFonts w:ascii="Tahoma" w:hAnsi="Tahoma" w:cs="Tahoma"/>
          <w:sz w:val="22"/>
          <w:szCs w:val="22"/>
        </w:rPr>
      </w:pPr>
      <w:r w:rsidRPr="00E45F1D">
        <w:rPr>
          <w:rFonts w:ascii="Tahoma" w:hAnsi="Tahoma" w:cs="Tahoma"/>
          <w:b/>
          <w:bCs/>
          <w:sz w:val="22"/>
          <w:szCs w:val="22"/>
        </w:rPr>
        <w:t>Pirkima</w:t>
      </w:r>
      <w:r w:rsidRPr="00E45F1D">
        <w:rPr>
          <w:rFonts w:ascii="Tahoma" w:hAnsi="Tahoma" w:cs="Tahoma"/>
          <w:sz w:val="22"/>
          <w:szCs w:val="22"/>
        </w:rPr>
        <w:t xml:space="preserve">s – </w:t>
      </w:r>
      <w:r w:rsidR="00CD19D8" w:rsidRPr="00E45F1D">
        <w:rPr>
          <w:rFonts w:ascii="Tahoma" w:hAnsi="Tahoma" w:cs="Tahoma"/>
          <w:sz w:val="22"/>
          <w:szCs w:val="22"/>
        </w:rPr>
        <w:t>Pirkimo vykdytojo</w:t>
      </w:r>
      <w:r w:rsidRPr="00E45F1D">
        <w:rPr>
          <w:rFonts w:ascii="Tahoma" w:hAnsi="Tahoma" w:cs="Tahoma"/>
          <w:sz w:val="22"/>
          <w:szCs w:val="22"/>
        </w:rPr>
        <w:t xml:space="preserve"> </w:t>
      </w:r>
      <w:r w:rsidR="1CD4B2F9" w:rsidRPr="00E45F1D">
        <w:rPr>
          <w:rFonts w:ascii="Tahoma" w:hAnsi="Tahoma" w:cs="Tahoma"/>
          <w:sz w:val="22"/>
          <w:szCs w:val="22"/>
        </w:rPr>
        <w:t xml:space="preserve">atliekamas </w:t>
      </w:r>
      <w:r w:rsidRPr="00E45F1D">
        <w:rPr>
          <w:rFonts w:ascii="Tahoma" w:hAnsi="Tahoma" w:cs="Tahoma"/>
          <w:sz w:val="22"/>
          <w:szCs w:val="22"/>
        </w:rPr>
        <w:t>pirkimas</w:t>
      </w:r>
      <w:r w:rsidR="2495E439" w:rsidRPr="00E45F1D">
        <w:rPr>
          <w:rFonts w:ascii="Tahoma" w:hAnsi="Tahoma" w:cs="Tahoma"/>
          <w:sz w:val="22"/>
          <w:szCs w:val="22"/>
        </w:rPr>
        <w:t>.</w:t>
      </w:r>
    </w:p>
    <w:p w14:paraId="0BF5E401" w14:textId="68CF02C4" w:rsidR="00E55D6D" w:rsidRPr="00E45F1D" w:rsidRDefault="6756B52C" w:rsidP="005B45ED">
      <w:pPr>
        <w:pStyle w:val="ListParagraph"/>
        <w:numPr>
          <w:ilvl w:val="1"/>
          <w:numId w:val="3"/>
        </w:numPr>
        <w:spacing w:after="0" w:line="240" w:lineRule="auto"/>
        <w:ind w:left="0" w:firstLine="697"/>
        <w:jc w:val="both"/>
        <w:rPr>
          <w:rFonts w:ascii="Tahoma" w:hAnsi="Tahoma" w:cs="Tahoma"/>
          <w:sz w:val="22"/>
          <w:szCs w:val="22"/>
        </w:rPr>
      </w:pPr>
      <w:r w:rsidRPr="00E45F1D">
        <w:rPr>
          <w:rFonts w:ascii="Tahoma" w:hAnsi="Tahoma" w:cs="Tahoma"/>
          <w:b/>
          <w:bCs/>
          <w:sz w:val="22"/>
          <w:szCs w:val="22"/>
        </w:rPr>
        <w:t>Pirminis pasiūlymas</w:t>
      </w:r>
      <w:r w:rsidRPr="00E45F1D">
        <w:rPr>
          <w:rFonts w:ascii="Tahoma" w:hAnsi="Tahoma" w:cs="Tahoma"/>
          <w:sz w:val="22"/>
          <w:szCs w:val="22"/>
        </w:rPr>
        <w:t xml:space="preserve"> – Dalyvio iki derybų</w:t>
      </w:r>
      <w:r w:rsidR="1CD4B2F9" w:rsidRPr="00E45F1D">
        <w:rPr>
          <w:rFonts w:ascii="Tahoma" w:hAnsi="Tahoma" w:cs="Tahoma"/>
          <w:sz w:val="22"/>
          <w:szCs w:val="22"/>
        </w:rPr>
        <w:t xml:space="preserve"> </w:t>
      </w:r>
      <w:r w:rsidR="00CD19D8" w:rsidRPr="00E45F1D">
        <w:rPr>
          <w:rFonts w:ascii="Tahoma" w:hAnsi="Tahoma" w:cs="Tahoma"/>
          <w:sz w:val="22"/>
          <w:szCs w:val="22"/>
        </w:rPr>
        <w:t>Pirkimo vykdytojui</w:t>
      </w:r>
      <w:r w:rsidRPr="00E45F1D">
        <w:rPr>
          <w:rFonts w:ascii="Tahoma" w:hAnsi="Tahoma" w:cs="Tahoma"/>
          <w:sz w:val="22"/>
          <w:szCs w:val="22"/>
        </w:rPr>
        <w:t xml:space="preserve"> pateiktų dokumentų visuma.</w:t>
      </w:r>
    </w:p>
    <w:p w14:paraId="17EBF2E4" w14:textId="77777777" w:rsidR="00E005AD" w:rsidRPr="00E45F1D" w:rsidRDefault="00E01599" w:rsidP="00E005AD">
      <w:pPr>
        <w:pStyle w:val="ListParagraph"/>
        <w:numPr>
          <w:ilvl w:val="1"/>
          <w:numId w:val="3"/>
        </w:numPr>
        <w:spacing w:after="0" w:line="240" w:lineRule="auto"/>
        <w:ind w:left="0" w:firstLine="697"/>
        <w:jc w:val="both"/>
        <w:rPr>
          <w:rFonts w:ascii="Tahoma" w:hAnsi="Tahoma" w:cs="Tahoma"/>
          <w:sz w:val="22"/>
          <w:szCs w:val="22"/>
        </w:rPr>
      </w:pPr>
      <w:r w:rsidRPr="00E45F1D">
        <w:rPr>
          <w:rFonts w:ascii="Tahoma" w:hAnsi="Tahoma" w:cs="Tahoma"/>
          <w:b/>
          <w:bCs/>
          <w:sz w:val="22"/>
          <w:szCs w:val="22"/>
        </w:rPr>
        <w:t>Skelbimas</w:t>
      </w:r>
      <w:r w:rsidRPr="00E45F1D">
        <w:rPr>
          <w:rFonts w:ascii="Tahoma" w:hAnsi="Tahoma" w:cs="Tahoma"/>
          <w:sz w:val="22"/>
          <w:szCs w:val="22"/>
        </w:rPr>
        <w:t xml:space="preserve"> – skelbimas apie</w:t>
      </w:r>
      <w:r w:rsidR="00C77ED0" w:rsidRPr="00E45F1D">
        <w:rPr>
          <w:rFonts w:ascii="Tahoma" w:hAnsi="Tahoma" w:cs="Tahoma"/>
          <w:sz w:val="22"/>
          <w:szCs w:val="22"/>
        </w:rPr>
        <w:t xml:space="preserve"> </w:t>
      </w:r>
      <w:r w:rsidR="00F71D37" w:rsidRPr="00E45F1D">
        <w:rPr>
          <w:rFonts w:ascii="Tahoma" w:hAnsi="Tahoma" w:cs="Tahoma"/>
          <w:sz w:val="22"/>
          <w:szCs w:val="22"/>
        </w:rPr>
        <w:t>P</w:t>
      </w:r>
      <w:r w:rsidRPr="00E45F1D">
        <w:rPr>
          <w:rFonts w:ascii="Tahoma" w:hAnsi="Tahoma" w:cs="Tahoma"/>
          <w:sz w:val="22"/>
          <w:szCs w:val="22"/>
        </w:rPr>
        <w:t>irkimą.</w:t>
      </w:r>
    </w:p>
    <w:p w14:paraId="0F4540EC" w14:textId="60DCF691" w:rsidR="003E0FEA" w:rsidRPr="00E45F1D" w:rsidRDefault="003E0FEA" w:rsidP="00E005AD">
      <w:pPr>
        <w:pStyle w:val="ListParagraph"/>
        <w:numPr>
          <w:ilvl w:val="1"/>
          <w:numId w:val="3"/>
        </w:numPr>
        <w:spacing w:after="0" w:line="240" w:lineRule="auto"/>
        <w:ind w:left="0" w:firstLine="697"/>
        <w:jc w:val="both"/>
        <w:rPr>
          <w:rFonts w:ascii="Tahoma" w:hAnsi="Tahoma" w:cs="Tahoma"/>
          <w:sz w:val="22"/>
          <w:szCs w:val="22"/>
        </w:rPr>
      </w:pPr>
      <w:r w:rsidRPr="00E45F1D">
        <w:rPr>
          <w:rFonts w:ascii="Tahoma" w:hAnsi="Tahoma" w:cs="Tahoma"/>
          <w:b/>
          <w:bCs/>
          <w:sz w:val="22"/>
          <w:szCs w:val="22"/>
        </w:rPr>
        <w:t xml:space="preserve">Subtiekėjas </w:t>
      </w:r>
      <w:r w:rsidRPr="00E45F1D">
        <w:rPr>
          <w:rFonts w:ascii="Tahoma" w:hAnsi="Tahoma" w:cs="Tahoma"/>
          <w:sz w:val="22"/>
          <w:szCs w:val="22"/>
        </w:rPr>
        <w:t xml:space="preserve">– </w:t>
      </w:r>
      <w:r w:rsidR="0050488D" w:rsidRPr="00E45F1D">
        <w:rPr>
          <w:rFonts w:ascii="Tahoma" w:hAnsi="Tahoma" w:cs="Tahoma"/>
          <w:sz w:val="22"/>
          <w:szCs w:val="22"/>
        </w:rPr>
        <w:t xml:space="preserve">subtiekėjas, subteikėjas, subrangovas, fizinis ar juridinis asmuo, kuris faktiškai vykdys numatomą sudaryti sutartį ar jos dalį ir kurio kvalifikacija tiekėjas nesiremia pagal </w:t>
      </w:r>
      <w:r w:rsidR="0050488D" w:rsidRPr="0049421D">
        <w:rPr>
          <w:rFonts w:ascii="Tahoma" w:hAnsi="Tahoma" w:cs="Tahoma"/>
          <w:sz w:val="22"/>
          <w:szCs w:val="22"/>
        </w:rPr>
        <w:t>VPĮ 49</w:t>
      </w:r>
      <w:r w:rsidR="00D1341F" w:rsidRPr="0049421D">
        <w:rPr>
          <w:rFonts w:ascii="Tahoma" w:hAnsi="Tahoma" w:cs="Tahoma"/>
          <w:sz w:val="22"/>
          <w:szCs w:val="22"/>
        </w:rPr>
        <w:t>/PĮ 62</w:t>
      </w:r>
      <w:r w:rsidR="0050488D" w:rsidRPr="0049421D">
        <w:rPr>
          <w:rFonts w:ascii="Tahoma" w:hAnsi="Tahoma" w:cs="Tahoma"/>
          <w:sz w:val="22"/>
          <w:szCs w:val="22"/>
        </w:rPr>
        <w:t xml:space="preserve"> </w:t>
      </w:r>
      <w:r w:rsidR="0050488D" w:rsidRPr="00E45F1D">
        <w:rPr>
          <w:rFonts w:ascii="Tahoma" w:hAnsi="Tahoma" w:cs="Tahoma"/>
          <w:sz w:val="22"/>
          <w:szCs w:val="22"/>
        </w:rPr>
        <w:t>straipsnį, kad atitiktų kvalifikacijos reikalavimus.</w:t>
      </w:r>
      <w:r w:rsidR="00904533" w:rsidRPr="00E45F1D">
        <w:rPr>
          <w:rFonts w:ascii="Tahoma" w:eastAsia="Calibri" w:hAnsi="Tahoma" w:cs="Tahoma"/>
          <w:sz w:val="22"/>
          <w:szCs w:val="22"/>
        </w:rPr>
        <w:t xml:space="preserve"> </w:t>
      </w:r>
      <w:r w:rsidR="00904533" w:rsidRPr="00E45F1D">
        <w:rPr>
          <w:rFonts w:ascii="Tahoma" w:hAnsi="Tahoma" w:cs="Tahoma"/>
          <w:sz w:val="22"/>
          <w:szCs w:val="22"/>
        </w:rPr>
        <w:t>Subtiekėjais</w:t>
      </w:r>
      <w:r w:rsidR="00904533" w:rsidRPr="00E45F1D">
        <w:rPr>
          <w:rFonts w:ascii="Tahoma" w:eastAsia="Calibri" w:hAnsi="Tahoma" w:cs="Tahoma"/>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E45F1D" w:rsidRDefault="4710FB46" w:rsidP="005B45ED">
      <w:pPr>
        <w:pStyle w:val="ListParagraph"/>
        <w:numPr>
          <w:ilvl w:val="1"/>
          <w:numId w:val="3"/>
        </w:numPr>
        <w:spacing w:after="0" w:line="240" w:lineRule="auto"/>
        <w:ind w:left="0" w:firstLine="697"/>
        <w:jc w:val="both"/>
        <w:rPr>
          <w:rFonts w:ascii="Tahoma" w:hAnsi="Tahoma" w:cs="Tahoma"/>
          <w:sz w:val="22"/>
          <w:szCs w:val="22"/>
        </w:rPr>
      </w:pPr>
      <w:r w:rsidRPr="00E45F1D">
        <w:rPr>
          <w:rFonts w:ascii="Tahoma" w:hAnsi="Tahoma" w:cs="Tahoma"/>
          <w:b/>
          <w:bCs/>
          <w:sz w:val="22"/>
          <w:szCs w:val="22"/>
        </w:rPr>
        <w:t xml:space="preserve">Sutartis </w:t>
      </w:r>
      <w:r w:rsidRPr="00E45F1D">
        <w:rPr>
          <w:rFonts w:ascii="Tahoma" w:hAnsi="Tahoma" w:cs="Tahoma"/>
          <w:sz w:val="22"/>
          <w:szCs w:val="22"/>
        </w:rPr>
        <w:t>– viešojo pirkimo-pardavimo sutartis.</w:t>
      </w:r>
      <w:r w:rsidR="0C6828EA" w:rsidRPr="00E45F1D">
        <w:rPr>
          <w:rFonts w:ascii="Tahoma" w:hAnsi="Tahoma" w:cs="Tahoma"/>
          <w:sz w:val="22"/>
          <w:szCs w:val="22"/>
        </w:rPr>
        <w:t xml:space="preserve"> </w:t>
      </w:r>
    </w:p>
    <w:p w14:paraId="16FAE33E" w14:textId="4EA91F57" w:rsidR="00E01599" w:rsidRPr="00E45F1D" w:rsidRDefault="5E91388C" w:rsidP="005B45ED">
      <w:pPr>
        <w:pStyle w:val="ListParagraph"/>
        <w:numPr>
          <w:ilvl w:val="1"/>
          <w:numId w:val="3"/>
        </w:numPr>
        <w:spacing w:after="0" w:line="240" w:lineRule="auto"/>
        <w:ind w:left="0" w:firstLine="697"/>
        <w:jc w:val="both"/>
        <w:rPr>
          <w:rFonts w:ascii="Tahoma" w:hAnsi="Tahoma" w:cs="Tahoma"/>
          <w:b/>
          <w:bCs/>
          <w:sz w:val="22"/>
          <w:szCs w:val="22"/>
        </w:rPr>
      </w:pPr>
      <w:r w:rsidRPr="00E45F1D">
        <w:rPr>
          <w:rFonts w:ascii="Tahoma" w:hAnsi="Tahoma" w:cs="Tahoma"/>
          <w:b/>
          <w:bCs/>
          <w:sz w:val="22"/>
          <w:szCs w:val="22"/>
        </w:rPr>
        <w:t>VPĮ</w:t>
      </w:r>
      <w:r w:rsidRPr="00E45F1D">
        <w:rPr>
          <w:rFonts w:ascii="Tahoma" w:hAnsi="Tahoma" w:cs="Tahoma"/>
          <w:sz w:val="22"/>
          <w:szCs w:val="22"/>
        </w:rPr>
        <w:t xml:space="preserve"> – Lietuvos Respublikos viešųjų pirkimų įstatymas.</w:t>
      </w:r>
    </w:p>
    <w:p w14:paraId="3C6B79B3" w14:textId="67A877F7" w:rsidR="1D005DF8" w:rsidRPr="00E45F1D" w:rsidRDefault="05262161" w:rsidP="005B45ED">
      <w:pPr>
        <w:pStyle w:val="ListParagraph"/>
        <w:numPr>
          <w:ilvl w:val="1"/>
          <w:numId w:val="3"/>
        </w:numPr>
        <w:spacing w:after="0" w:line="240" w:lineRule="auto"/>
        <w:ind w:left="0" w:firstLine="697"/>
        <w:jc w:val="both"/>
        <w:rPr>
          <w:rFonts w:ascii="Tahoma" w:eastAsia="Arial" w:hAnsi="Tahoma" w:cs="Tahoma"/>
          <w:sz w:val="22"/>
          <w:szCs w:val="22"/>
        </w:rPr>
      </w:pPr>
      <w:r w:rsidRPr="00E45F1D">
        <w:rPr>
          <w:rFonts w:ascii="Tahoma" w:hAnsi="Tahoma" w:cs="Tahoma"/>
          <w:b/>
          <w:bCs/>
          <w:sz w:val="22"/>
          <w:szCs w:val="22"/>
        </w:rPr>
        <w:t>PĮ</w:t>
      </w:r>
      <w:r w:rsidRPr="00E45F1D">
        <w:rPr>
          <w:rFonts w:ascii="Tahoma" w:hAnsi="Tahoma" w:cs="Tahoma"/>
          <w:sz w:val="22"/>
          <w:szCs w:val="22"/>
        </w:rPr>
        <w:t xml:space="preserve"> </w:t>
      </w:r>
      <w:r w:rsidR="15800824" w:rsidRPr="00E45F1D">
        <w:rPr>
          <w:rFonts w:ascii="Tahoma" w:hAnsi="Tahoma" w:cs="Tahoma"/>
          <w:sz w:val="22"/>
          <w:szCs w:val="22"/>
        </w:rPr>
        <w:t>–</w:t>
      </w:r>
      <w:r w:rsidRPr="00E45F1D">
        <w:rPr>
          <w:rFonts w:ascii="Tahoma" w:hAnsi="Tahoma" w:cs="Tahoma"/>
          <w:sz w:val="22"/>
          <w:szCs w:val="22"/>
        </w:rPr>
        <w:t xml:space="preserve"> </w:t>
      </w:r>
      <w:r w:rsidRPr="00E45F1D">
        <w:rPr>
          <w:rFonts w:ascii="Tahoma" w:eastAsia="Arial" w:hAnsi="Tahoma" w:cs="Tahoma"/>
          <w:sz w:val="22"/>
          <w:szCs w:val="22"/>
        </w:rPr>
        <w:t>Lietuvos Respublikos pirkimų, atliekamų vandentvarkos, energetikos, transporto ar pašto paslaugų srities perkančiųjų subjektų, įstatymas</w:t>
      </w:r>
      <w:r w:rsidR="00FE0A03" w:rsidRPr="00E45F1D">
        <w:rPr>
          <w:rFonts w:ascii="Tahoma" w:eastAsia="Arial" w:hAnsi="Tahoma" w:cs="Tahoma"/>
          <w:sz w:val="22"/>
          <w:szCs w:val="22"/>
        </w:rPr>
        <w:t>.</w:t>
      </w:r>
    </w:p>
    <w:p w14:paraId="450F1D5D" w14:textId="3E839117" w:rsidR="00FE0A03" w:rsidRPr="00E45F1D" w:rsidRDefault="00FE0A03" w:rsidP="005B45ED">
      <w:pPr>
        <w:pStyle w:val="ListParagraph"/>
        <w:numPr>
          <w:ilvl w:val="1"/>
          <w:numId w:val="3"/>
        </w:numPr>
        <w:spacing w:after="0" w:line="240" w:lineRule="auto"/>
        <w:ind w:left="0" w:firstLine="697"/>
        <w:jc w:val="both"/>
        <w:rPr>
          <w:rFonts w:ascii="Tahoma" w:hAnsi="Tahoma" w:cs="Tahoma"/>
          <w:b/>
          <w:sz w:val="22"/>
          <w:szCs w:val="22"/>
        </w:rPr>
      </w:pPr>
      <w:r w:rsidRPr="00E45F1D">
        <w:rPr>
          <w:rFonts w:ascii="Tahoma" w:hAnsi="Tahoma" w:cs="Tahoma"/>
          <w:b/>
          <w:sz w:val="22"/>
          <w:szCs w:val="22"/>
        </w:rPr>
        <w:t xml:space="preserve">Ūkio subjektas, kurio pajėgumais remiamasi </w:t>
      </w:r>
      <w:r w:rsidRPr="00E45F1D">
        <w:rPr>
          <w:rFonts w:ascii="Tahoma" w:hAnsi="Tahoma" w:cs="Tahoma"/>
          <w:sz w:val="22"/>
          <w:szCs w:val="22"/>
        </w:rPr>
        <w:t xml:space="preserve">– fizinis ar juridinis asmuo, kurio </w:t>
      </w:r>
      <w:r w:rsidRPr="0049421D">
        <w:rPr>
          <w:rFonts w:ascii="Tahoma" w:eastAsia="Calibri" w:hAnsi="Tahoma" w:cs="Tahoma"/>
          <w:sz w:val="22"/>
          <w:szCs w:val="22"/>
        </w:rPr>
        <w:t>pajėgumais tiekėjas remiasi pagal VPĮ 49straipsnį, kad atitiktų kvalifikacijos reikalavimus.  Ūkio subjektais, kurio pajėgumais remiamasi nelaikomi fiziniai ir juridiniai asmenys, kurie tik vykdo sutartines prievoles tiekėjui, tačiau tiekėjas nesiremia jų pajėgumais, pagal VPĮ 49straipsnį,</w:t>
      </w:r>
      <w:r w:rsidRPr="00E45F1D">
        <w:rPr>
          <w:rFonts w:ascii="Tahoma" w:hAnsi="Tahoma" w:cs="Tahoma"/>
          <w:sz w:val="22"/>
          <w:szCs w:val="22"/>
        </w:rPr>
        <w:t xml:space="preserve"> kad atitiktų </w:t>
      </w:r>
      <w:r w:rsidR="00CD19D8" w:rsidRPr="00E45F1D">
        <w:rPr>
          <w:rFonts w:ascii="Tahoma" w:hAnsi="Tahoma" w:cs="Tahoma"/>
          <w:sz w:val="22"/>
          <w:szCs w:val="22"/>
        </w:rPr>
        <w:t>Pirkimo vykdytojo</w:t>
      </w:r>
      <w:r w:rsidRPr="00E45F1D">
        <w:rPr>
          <w:rFonts w:ascii="Tahoma" w:hAnsi="Tahoma" w:cs="Tahoma"/>
          <w:sz w:val="22"/>
          <w:szCs w:val="22"/>
        </w:rPr>
        <w:t xml:space="preserve"> keliamus kvalifikacijos reikalavimus.</w:t>
      </w:r>
    </w:p>
    <w:p w14:paraId="67228D52" w14:textId="41E9A19A" w:rsidR="00661860" w:rsidRPr="00E45F1D" w:rsidRDefault="7D18FA3B" w:rsidP="005B45ED">
      <w:pPr>
        <w:pStyle w:val="ListParagraph"/>
        <w:numPr>
          <w:ilvl w:val="1"/>
          <w:numId w:val="3"/>
        </w:numPr>
        <w:spacing w:after="0" w:line="240" w:lineRule="auto"/>
        <w:ind w:left="0" w:firstLine="697"/>
        <w:jc w:val="both"/>
        <w:rPr>
          <w:rFonts w:ascii="Tahoma" w:eastAsia="Calibri" w:hAnsi="Tahoma" w:cs="Tahoma"/>
          <w:sz w:val="22"/>
          <w:szCs w:val="22"/>
        </w:rPr>
      </w:pPr>
      <w:r w:rsidRPr="00E45F1D">
        <w:rPr>
          <w:rFonts w:ascii="Tahoma" w:hAnsi="Tahoma" w:cs="Tahoma"/>
          <w:sz w:val="22"/>
          <w:szCs w:val="22"/>
        </w:rPr>
        <w:t>Kitos</w:t>
      </w:r>
      <w:r w:rsidR="2495E439" w:rsidRPr="00E45F1D">
        <w:rPr>
          <w:rFonts w:ascii="Tahoma" w:hAnsi="Tahoma" w:cs="Tahoma"/>
          <w:sz w:val="22"/>
          <w:szCs w:val="22"/>
        </w:rPr>
        <w:t xml:space="preserve"> </w:t>
      </w:r>
      <w:r w:rsidR="62C7622D" w:rsidRPr="00E45F1D">
        <w:rPr>
          <w:rFonts w:ascii="Tahoma" w:hAnsi="Tahoma" w:cs="Tahoma"/>
          <w:sz w:val="22"/>
          <w:szCs w:val="22"/>
        </w:rPr>
        <w:t>P</w:t>
      </w:r>
      <w:r w:rsidRPr="00E45F1D">
        <w:rPr>
          <w:rFonts w:ascii="Tahoma" w:hAnsi="Tahoma" w:cs="Tahoma"/>
          <w:sz w:val="22"/>
          <w:szCs w:val="22"/>
        </w:rPr>
        <w:t xml:space="preserve">irkimo dokumentuose vartojamos sąvokos atitinka </w:t>
      </w:r>
      <w:r w:rsidR="36CB7EF3" w:rsidRPr="0049421D">
        <w:rPr>
          <w:rFonts w:ascii="Tahoma" w:eastAsia="Calibri" w:hAnsi="Tahoma" w:cs="Tahoma"/>
          <w:sz w:val="22"/>
          <w:szCs w:val="22"/>
        </w:rPr>
        <w:t>VPĮ</w:t>
      </w:r>
      <w:r w:rsidR="6154ECF5" w:rsidRPr="0049421D">
        <w:rPr>
          <w:rFonts w:ascii="Tahoma" w:eastAsia="Calibri" w:hAnsi="Tahoma" w:cs="Tahoma"/>
          <w:sz w:val="22"/>
          <w:szCs w:val="22"/>
        </w:rPr>
        <w:t xml:space="preserve"> </w:t>
      </w:r>
      <w:r w:rsidRPr="00E45F1D">
        <w:rPr>
          <w:rFonts w:ascii="Tahoma" w:eastAsia="Calibri" w:hAnsi="Tahoma" w:cs="Tahoma"/>
          <w:sz w:val="22"/>
          <w:szCs w:val="22"/>
        </w:rPr>
        <w:t>vartojamas sąvokas.</w:t>
      </w:r>
    </w:p>
    <w:p w14:paraId="07D582ED" w14:textId="709515B7" w:rsidR="00D05666" w:rsidRPr="00E45F1D" w:rsidRDefault="005B45ED" w:rsidP="006D0AB0">
      <w:pPr>
        <w:pStyle w:val="Heading1"/>
        <w:numPr>
          <w:ilvl w:val="0"/>
          <w:numId w:val="5"/>
        </w:numPr>
        <w:tabs>
          <w:tab w:val="left" w:pos="567"/>
        </w:tabs>
        <w:spacing w:line="20" w:lineRule="atLeast"/>
        <w:ind w:left="0" w:firstLine="0"/>
        <w:contextualSpacing/>
        <w:rPr>
          <w:rFonts w:ascii="Tahoma" w:hAnsi="Tahoma" w:cs="Tahoma"/>
          <w:color w:val="auto"/>
        </w:rPr>
      </w:pPr>
      <w:bookmarkStart w:id="4" w:name="_Toc165296710"/>
      <w:bookmarkEnd w:id="1"/>
      <w:r w:rsidRPr="00E45F1D">
        <w:rPr>
          <w:rFonts w:ascii="Tahoma" w:hAnsi="Tahoma" w:cs="Tahoma"/>
          <w:color w:val="auto"/>
        </w:rPr>
        <w:lastRenderedPageBreak/>
        <w:t>Bendrosios nuostatos</w:t>
      </w:r>
      <w:bookmarkEnd w:id="4"/>
    </w:p>
    <w:p w14:paraId="1ACC30CF" w14:textId="31F97AB3" w:rsidR="002D51D8" w:rsidRPr="00E45F1D" w:rsidRDefault="00CD19D8" w:rsidP="004F1D9D">
      <w:pPr>
        <w:pStyle w:val="ListParagraph"/>
        <w:numPr>
          <w:ilvl w:val="1"/>
          <w:numId w:val="5"/>
        </w:numPr>
        <w:spacing w:after="0" w:line="240" w:lineRule="auto"/>
        <w:ind w:left="0" w:firstLine="697"/>
        <w:jc w:val="both"/>
        <w:rPr>
          <w:rFonts w:ascii="Tahoma" w:eastAsia="Calibri" w:hAnsi="Tahoma" w:cs="Tahoma"/>
          <w:sz w:val="22"/>
          <w:szCs w:val="22"/>
        </w:rPr>
      </w:pPr>
      <w:r w:rsidRPr="00E45F1D">
        <w:rPr>
          <w:rFonts w:ascii="Tahoma" w:eastAsia="Calibri" w:hAnsi="Tahoma" w:cs="Tahoma"/>
          <w:sz w:val="22"/>
          <w:szCs w:val="22"/>
        </w:rPr>
        <w:t>Pirkimo vykdytojas</w:t>
      </w:r>
      <w:r w:rsidR="1DAF9C84" w:rsidRPr="00E45F1D">
        <w:rPr>
          <w:rFonts w:ascii="Tahoma" w:eastAsia="Calibri" w:hAnsi="Tahoma" w:cs="Tahoma"/>
          <w:sz w:val="22"/>
          <w:szCs w:val="22"/>
        </w:rPr>
        <w:t xml:space="preserve"> </w:t>
      </w:r>
      <w:r w:rsidR="5D5F9FDA" w:rsidRPr="00E45F1D">
        <w:rPr>
          <w:rFonts w:ascii="Tahoma" w:eastAsia="Calibri" w:hAnsi="Tahoma" w:cs="Tahoma"/>
          <w:sz w:val="22"/>
          <w:szCs w:val="22"/>
        </w:rPr>
        <w:t xml:space="preserve">kviečia tiekėjus dalyvauti </w:t>
      </w:r>
      <w:r w:rsidR="110CDAE7" w:rsidRPr="00E45F1D">
        <w:rPr>
          <w:rFonts w:ascii="Tahoma" w:eastAsia="Calibri" w:hAnsi="Tahoma" w:cs="Tahoma"/>
          <w:sz w:val="22"/>
          <w:szCs w:val="22"/>
        </w:rPr>
        <w:t>P</w:t>
      </w:r>
      <w:r w:rsidR="5D5F9FDA" w:rsidRPr="00E45F1D">
        <w:rPr>
          <w:rFonts w:ascii="Tahoma" w:eastAsia="Calibri" w:hAnsi="Tahoma" w:cs="Tahoma"/>
          <w:sz w:val="22"/>
          <w:szCs w:val="22"/>
        </w:rPr>
        <w:t xml:space="preserve">irkime, atliekamame </w:t>
      </w:r>
      <w:r w:rsidR="489F6308" w:rsidRPr="00E45F1D">
        <w:rPr>
          <w:rFonts w:ascii="Tahoma" w:eastAsia="Calibri" w:hAnsi="Tahoma" w:cs="Tahoma"/>
          <w:sz w:val="22"/>
          <w:szCs w:val="22"/>
        </w:rPr>
        <w:t>skelbiamų derybų</w:t>
      </w:r>
      <w:r w:rsidR="5D5F9FDA" w:rsidRPr="00E45F1D">
        <w:rPr>
          <w:rFonts w:ascii="Tahoma" w:eastAsia="Calibri" w:hAnsi="Tahoma" w:cs="Tahoma"/>
          <w:sz w:val="22"/>
          <w:szCs w:val="22"/>
        </w:rPr>
        <w:t xml:space="preserve"> būdu, </w:t>
      </w:r>
      <w:r w:rsidR="384DF33C" w:rsidRPr="00E45F1D">
        <w:rPr>
          <w:rFonts w:ascii="Tahoma" w:eastAsia="Calibri" w:hAnsi="Tahoma" w:cs="Tahoma"/>
          <w:sz w:val="22"/>
          <w:szCs w:val="22"/>
        </w:rPr>
        <w:t xml:space="preserve">siekiant </w:t>
      </w:r>
      <w:r w:rsidR="227F46C1" w:rsidRPr="00E45F1D">
        <w:rPr>
          <w:rFonts w:ascii="Tahoma" w:eastAsia="Calibri" w:hAnsi="Tahoma" w:cs="Tahoma"/>
          <w:sz w:val="22"/>
          <w:szCs w:val="22"/>
        </w:rPr>
        <w:t xml:space="preserve">įsigyti </w:t>
      </w:r>
      <w:r w:rsidR="110CDAE7" w:rsidRPr="00E45F1D">
        <w:rPr>
          <w:rFonts w:ascii="Tahoma" w:eastAsia="Calibri" w:hAnsi="Tahoma" w:cs="Tahoma"/>
          <w:sz w:val="22"/>
          <w:szCs w:val="22"/>
        </w:rPr>
        <w:t>P</w:t>
      </w:r>
      <w:r w:rsidR="227F46C1" w:rsidRPr="00E45F1D">
        <w:rPr>
          <w:rFonts w:ascii="Tahoma" w:eastAsia="Calibri" w:hAnsi="Tahoma" w:cs="Tahoma"/>
          <w:sz w:val="22"/>
          <w:szCs w:val="22"/>
        </w:rPr>
        <w:t>irkimo objektą,</w:t>
      </w:r>
      <w:r w:rsidR="5D5F9FDA" w:rsidRPr="00E45F1D">
        <w:rPr>
          <w:rFonts w:ascii="Tahoma" w:eastAsia="Calibri" w:hAnsi="Tahoma" w:cs="Tahoma"/>
          <w:color w:val="00B050"/>
          <w:sz w:val="22"/>
          <w:szCs w:val="22"/>
        </w:rPr>
        <w:t xml:space="preserve"> </w:t>
      </w:r>
      <w:r w:rsidR="5D5F9FDA" w:rsidRPr="00E45F1D">
        <w:rPr>
          <w:rFonts w:ascii="Tahoma" w:eastAsia="Calibri" w:hAnsi="Tahoma" w:cs="Tahoma"/>
          <w:sz w:val="22"/>
          <w:szCs w:val="22"/>
        </w:rPr>
        <w:t>kuri</w:t>
      </w:r>
      <w:r w:rsidR="227F46C1" w:rsidRPr="00E45F1D">
        <w:rPr>
          <w:rFonts w:ascii="Tahoma" w:eastAsia="Calibri" w:hAnsi="Tahoma" w:cs="Tahoma"/>
          <w:sz w:val="22"/>
          <w:szCs w:val="22"/>
        </w:rPr>
        <w:t>o</w:t>
      </w:r>
      <w:r w:rsidR="5D5F9FDA" w:rsidRPr="00E45F1D">
        <w:rPr>
          <w:rFonts w:ascii="Tahoma" w:eastAsia="Calibri" w:hAnsi="Tahoma" w:cs="Tahoma"/>
          <w:sz w:val="22"/>
          <w:szCs w:val="22"/>
        </w:rPr>
        <w:t xml:space="preserve"> techninė specifikacija pateikta </w:t>
      </w:r>
      <w:r w:rsidR="003F4987" w:rsidRPr="00E45F1D">
        <w:rPr>
          <w:rFonts w:ascii="Tahoma" w:eastAsia="Calibri" w:hAnsi="Tahoma" w:cs="Tahoma"/>
          <w:sz w:val="22"/>
          <w:szCs w:val="22"/>
        </w:rPr>
        <w:t>Specialiosiose sąlygose</w:t>
      </w:r>
      <w:r w:rsidR="5219B58A" w:rsidRPr="00E45F1D">
        <w:rPr>
          <w:rFonts w:ascii="Tahoma" w:eastAsia="Calibri" w:hAnsi="Tahoma" w:cs="Tahoma"/>
          <w:sz w:val="22"/>
          <w:szCs w:val="22"/>
        </w:rPr>
        <w:t xml:space="preserve"> ir (ar) </w:t>
      </w:r>
      <w:r w:rsidR="50CD492A" w:rsidRPr="00E45F1D">
        <w:rPr>
          <w:rFonts w:ascii="Tahoma" w:eastAsia="Calibri" w:hAnsi="Tahoma" w:cs="Tahoma"/>
          <w:sz w:val="22"/>
          <w:szCs w:val="22"/>
        </w:rPr>
        <w:t xml:space="preserve">jose nurodytuose </w:t>
      </w:r>
      <w:r w:rsidR="5219B58A" w:rsidRPr="00E45F1D">
        <w:rPr>
          <w:rFonts w:ascii="Tahoma" w:eastAsia="Calibri" w:hAnsi="Tahoma" w:cs="Tahoma"/>
          <w:sz w:val="22"/>
          <w:szCs w:val="22"/>
        </w:rPr>
        <w:t>prieduose</w:t>
      </w:r>
      <w:r w:rsidR="2EA5624A" w:rsidRPr="00E45F1D">
        <w:rPr>
          <w:rFonts w:ascii="Tahoma" w:eastAsia="Calibri" w:hAnsi="Tahoma" w:cs="Tahoma"/>
          <w:sz w:val="22"/>
          <w:szCs w:val="22"/>
        </w:rPr>
        <w:t>.</w:t>
      </w:r>
      <w:r w:rsidR="5D5F9FDA" w:rsidRPr="00E45F1D">
        <w:rPr>
          <w:rFonts w:ascii="Tahoma" w:eastAsia="Calibri" w:hAnsi="Tahoma" w:cs="Tahoma"/>
          <w:sz w:val="22"/>
          <w:szCs w:val="22"/>
        </w:rPr>
        <w:t xml:space="preserve"> </w:t>
      </w:r>
    </w:p>
    <w:p w14:paraId="794C2F3E" w14:textId="3AE97666" w:rsidR="00F03FD9" w:rsidRPr="00E45F1D" w:rsidRDefault="00F03FD9" w:rsidP="004F1D9D">
      <w:pPr>
        <w:pStyle w:val="ListParagraph"/>
        <w:numPr>
          <w:ilvl w:val="1"/>
          <w:numId w:val="5"/>
        </w:numPr>
        <w:tabs>
          <w:tab w:val="left" w:pos="1134"/>
        </w:tabs>
        <w:spacing w:after="0" w:line="240" w:lineRule="auto"/>
        <w:ind w:left="0" w:firstLine="697"/>
        <w:jc w:val="both"/>
        <w:rPr>
          <w:rFonts w:ascii="Tahoma" w:hAnsi="Tahoma" w:cs="Tahoma"/>
          <w:sz w:val="22"/>
          <w:szCs w:val="22"/>
        </w:rPr>
      </w:pPr>
      <w:r w:rsidRPr="00E45F1D">
        <w:rPr>
          <w:rFonts w:ascii="Tahoma" w:hAnsi="Tahoma" w:cs="Tahoma"/>
          <w:sz w:val="22"/>
          <w:szCs w:val="22"/>
        </w:rPr>
        <w:t>Pirkimas vykdomas CVP IS priemonėmis, vadovaujantis VPĮ, PĮ CK, kitais viešuosius pirkimus ir šio pirkimo sutarties</w:t>
      </w:r>
      <w:r w:rsidRPr="00E45F1D">
        <w:rPr>
          <w:rStyle w:val="CommentReference"/>
          <w:rFonts w:ascii="Tahoma" w:hAnsi="Tahoma" w:cs="Tahoma"/>
          <w:sz w:val="22"/>
          <w:szCs w:val="22"/>
        </w:rPr>
        <w:t xml:space="preserve"> </w:t>
      </w:r>
      <w:r w:rsidRPr="00E45F1D">
        <w:rPr>
          <w:rFonts w:ascii="Tahoma" w:hAnsi="Tahoma" w:cs="Tahoma"/>
          <w:sz w:val="22"/>
          <w:szCs w:val="22"/>
        </w:rPr>
        <w:t xml:space="preserve">vykdymą reglamentuojančiais teisės aktais, </w:t>
      </w:r>
      <w:r w:rsidR="006601E0" w:rsidRPr="00E45F1D">
        <w:rPr>
          <w:rFonts w:ascii="Tahoma" w:hAnsi="Tahoma" w:cs="Tahoma"/>
          <w:sz w:val="22"/>
          <w:szCs w:val="22"/>
        </w:rPr>
        <w:t>P</w:t>
      </w:r>
      <w:r w:rsidRPr="00E45F1D">
        <w:rPr>
          <w:rFonts w:ascii="Tahoma" w:hAnsi="Tahoma" w:cs="Tahoma"/>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Pr="0049421D">
        <w:rPr>
          <w:rFonts w:ascii="Tahoma" w:hAnsi="Tahoma" w:cs="Tahoma"/>
          <w:sz w:val="22"/>
          <w:szCs w:val="22"/>
        </w:rPr>
        <w:t xml:space="preserve">VPĮ </w:t>
      </w:r>
      <w:r w:rsidRPr="00E45F1D">
        <w:rPr>
          <w:rFonts w:ascii="Tahoma" w:hAnsi="Tahoma" w:cs="Tahoma"/>
          <w:sz w:val="22"/>
          <w:szCs w:val="22"/>
        </w:rPr>
        <w:t xml:space="preserve">nuostatos. </w:t>
      </w:r>
    </w:p>
    <w:p w14:paraId="4E37B25D" w14:textId="4708E8F4" w:rsidR="007A0600" w:rsidRPr="00E45F1D" w:rsidRDefault="0016517B" w:rsidP="004F1D9D">
      <w:pPr>
        <w:pStyle w:val="ListParagraph"/>
        <w:numPr>
          <w:ilvl w:val="1"/>
          <w:numId w:val="5"/>
        </w:numPr>
        <w:tabs>
          <w:tab w:val="left" w:pos="1134"/>
        </w:tabs>
        <w:spacing w:after="0" w:line="240" w:lineRule="auto"/>
        <w:ind w:left="0" w:firstLine="697"/>
        <w:jc w:val="both"/>
        <w:rPr>
          <w:rFonts w:ascii="Tahoma" w:hAnsi="Tahoma" w:cs="Tahoma"/>
          <w:sz w:val="22"/>
          <w:szCs w:val="22"/>
        </w:rPr>
      </w:pPr>
      <w:r w:rsidRPr="00E45F1D">
        <w:rPr>
          <w:rFonts w:ascii="Tahoma" w:hAnsi="Tahoma" w:cs="Tahoma"/>
          <w:b/>
          <w:bCs/>
          <w:sz w:val="22"/>
          <w:szCs w:val="22"/>
        </w:rPr>
        <w:t>Pirkimas vykdomas netaikant paraiškų</w:t>
      </w:r>
      <w:r w:rsidR="00FB15DA" w:rsidRPr="00E45F1D">
        <w:rPr>
          <w:rFonts w:ascii="Tahoma" w:hAnsi="Tahoma" w:cs="Tahoma"/>
          <w:b/>
          <w:bCs/>
          <w:sz w:val="22"/>
          <w:szCs w:val="22"/>
        </w:rPr>
        <w:t xml:space="preserve"> etapo</w:t>
      </w:r>
      <w:r w:rsidR="00FB15DA" w:rsidRPr="00E45F1D">
        <w:rPr>
          <w:rFonts w:ascii="Tahoma" w:hAnsi="Tahoma" w:cs="Tahoma"/>
          <w:sz w:val="22"/>
          <w:szCs w:val="22"/>
        </w:rPr>
        <w:t xml:space="preserve">, vadovaujantis </w:t>
      </w:r>
      <w:r w:rsidR="00FB15DA" w:rsidRPr="0049421D">
        <w:rPr>
          <w:rFonts w:ascii="Tahoma" w:hAnsi="Tahoma" w:cs="Tahoma"/>
          <w:sz w:val="22"/>
          <w:szCs w:val="22"/>
        </w:rPr>
        <w:t xml:space="preserve">VPĮ </w:t>
      </w:r>
      <w:r w:rsidR="00944771" w:rsidRPr="0049421D">
        <w:rPr>
          <w:rFonts w:ascii="Tahoma" w:hAnsi="Tahoma" w:cs="Tahoma"/>
          <w:sz w:val="22"/>
          <w:szCs w:val="22"/>
        </w:rPr>
        <w:t>64 straipsnio</w:t>
      </w:r>
      <w:r w:rsidR="00AC4DB0" w:rsidRPr="0049421D">
        <w:rPr>
          <w:rFonts w:ascii="Tahoma" w:hAnsi="Tahoma" w:cs="Tahoma"/>
          <w:sz w:val="22"/>
          <w:szCs w:val="22"/>
        </w:rPr>
        <w:t xml:space="preserve"> 1 dalies </w:t>
      </w:r>
      <w:r w:rsidR="00AC4DB0" w:rsidRPr="00E45F1D">
        <w:rPr>
          <w:rFonts w:ascii="Tahoma" w:hAnsi="Tahoma" w:cs="Tahoma"/>
          <w:sz w:val="22"/>
          <w:szCs w:val="22"/>
        </w:rPr>
        <w:t>nuostata.</w:t>
      </w:r>
    </w:p>
    <w:p w14:paraId="1D21D879" w14:textId="04577BD6" w:rsidR="00BA4234" w:rsidRPr="00E45F1D" w:rsidRDefault="53E440D9" w:rsidP="004F1D9D">
      <w:pPr>
        <w:pStyle w:val="NoSpacing"/>
        <w:numPr>
          <w:ilvl w:val="1"/>
          <w:numId w:val="5"/>
        </w:numPr>
        <w:ind w:left="0" w:firstLine="697"/>
        <w:contextualSpacing/>
        <w:jc w:val="both"/>
        <w:rPr>
          <w:rFonts w:ascii="Tahoma" w:hAnsi="Tahoma" w:cs="Tahoma"/>
          <w:sz w:val="22"/>
          <w:szCs w:val="22"/>
        </w:rPr>
      </w:pPr>
      <w:r w:rsidRPr="00E45F1D">
        <w:rPr>
          <w:rFonts w:ascii="Tahoma" w:eastAsia="Calibri" w:hAnsi="Tahoma" w:cs="Tahoma"/>
          <w:sz w:val="22"/>
          <w:szCs w:val="22"/>
        </w:rPr>
        <w:t xml:space="preserve"> </w:t>
      </w:r>
      <w:r w:rsidR="00CD19D8" w:rsidRPr="00E45F1D">
        <w:rPr>
          <w:rFonts w:ascii="Tahoma" w:eastAsia="Calibri" w:hAnsi="Tahoma" w:cs="Tahoma"/>
          <w:sz w:val="22"/>
          <w:szCs w:val="22"/>
        </w:rPr>
        <w:t>Pirkimo vykdytojas</w:t>
      </w:r>
      <w:r w:rsidR="5219B58A" w:rsidRPr="00E45F1D">
        <w:rPr>
          <w:rFonts w:ascii="Tahoma" w:hAnsi="Tahoma" w:cs="Tahoma"/>
          <w:sz w:val="22"/>
          <w:szCs w:val="22"/>
        </w:rPr>
        <w:t xml:space="preserve"> skelbiamas derybas vykdo šiais etapais:</w:t>
      </w:r>
    </w:p>
    <w:p w14:paraId="367A54DA" w14:textId="4567EF96" w:rsidR="00BA4234" w:rsidRPr="00E45F1D" w:rsidRDefault="00BA4234" w:rsidP="004F1D9D">
      <w:pPr>
        <w:pStyle w:val="NoSpacing"/>
        <w:numPr>
          <w:ilvl w:val="2"/>
          <w:numId w:val="5"/>
        </w:numPr>
        <w:ind w:left="0" w:firstLine="697"/>
        <w:contextualSpacing/>
        <w:jc w:val="both"/>
        <w:rPr>
          <w:rFonts w:ascii="Tahoma" w:hAnsi="Tahoma" w:cs="Tahoma"/>
          <w:sz w:val="22"/>
          <w:szCs w:val="22"/>
        </w:rPr>
      </w:pPr>
      <w:r w:rsidRPr="00E45F1D">
        <w:rPr>
          <w:rFonts w:ascii="Tahoma" w:hAnsi="Tahoma" w:cs="Tahoma"/>
          <w:sz w:val="22"/>
          <w:szCs w:val="22"/>
        </w:rPr>
        <w:t xml:space="preserve">skelbia apie </w:t>
      </w:r>
      <w:r w:rsidR="00DF56A5" w:rsidRPr="00E45F1D">
        <w:rPr>
          <w:rFonts w:ascii="Tahoma" w:hAnsi="Tahoma" w:cs="Tahoma"/>
          <w:sz w:val="22"/>
          <w:szCs w:val="22"/>
        </w:rPr>
        <w:t>P</w:t>
      </w:r>
      <w:r w:rsidRPr="00E45F1D">
        <w:rPr>
          <w:rFonts w:ascii="Tahoma" w:hAnsi="Tahoma" w:cs="Tahoma"/>
          <w:sz w:val="22"/>
          <w:szCs w:val="22"/>
        </w:rPr>
        <w:t xml:space="preserve">irkimą </w:t>
      </w:r>
      <w:r w:rsidRPr="0049421D">
        <w:rPr>
          <w:rFonts w:ascii="Tahoma" w:hAnsi="Tahoma" w:cs="Tahoma"/>
          <w:sz w:val="22"/>
          <w:szCs w:val="22"/>
        </w:rPr>
        <w:t>VPĮ 31, 34</w:t>
      </w:r>
      <w:r w:rsidR="007402A0" w:rsidRPr="0049421D">
        <w:rPr>
          <w:rFonts w:ascii="Tahoma" w:hAnsi="Tahoma" w:cs="Tahoma"/>
          <w:sz w:val="22"/>
          <w:szCs w:val="22"/>
        </w:rPr>
        <w:t xml:space="preserve"> </w:t>
      </w:r>
      <w:r w:rsidRPr="0049421D">
        <w:rPr>
          <w:rFonts w:ascii="Tahoma" w:hAnsi="Tahoma" w:cs="Tahoma"/>
          <w:sz w:val="22"/>
          <w:szCs w:val="22"/>
        </w:rPr>
        <w:t xml:space="preserve">straipsniuose </w:t>
      </w:r>
      <w:r w:rsidRPr="00E45F1D">
        <w:rPr>
          <w:rFonts w:ascii="Tahoma" w:hAnsi="Tahoma" w:cs="Tahoma"/>
          <w:sz w:val="22"/>
          <w:szCs w:val="22"/>
        </w:rPr>
        <w:t>nustatyta tvarka, kviesdama</w:t>
      </w:r>
      <w:r w:rsidR="007402A0" w:rsidRPr="00E45F1D">
        <w:rPr>
          <w:rFonts w:ascii="Tahoma" w:hAnsi="Tahoma" w:cs="Tahoma"/>
          <w:sz w:val="22"/>
          <w:szCs w:val="22"/>
        </w:rPr>
        <w:t>s</w:t>
      </w:r>
      <w:r w:rsidRPr="00E45F1D">
        <w:rPr>
          <w:rFonts w:ascii="Tahoma" w:hAnsi="Tahoma" w:cs="Tahoma"/>
          <w:sz w:val="22"/>
          <w:szCs w:val="22"/>
        </w:rPr>
        <w:t xml:space="preserve"> tiekėjus pateikti </w:t>
      </w:r>
      <w:r w:rsidR="008D2A92" w:rsidRPr="00E45F1D">
        <w:rPr>
          <w:rFonts w:ascii="Tahoma" w:hAnsi="Tahoma" w:cs="Tahoma"/>
          <w:sz w:val="22"/>
          <w:szCs w:val="22"/>
        </w:rPr>
        <w:t xml:space="preserve">Pirminius </w:t>
      </w:r>
      <w:r w:rsidR="00135C40" w:rsidRPr="00E45F1D">
        <w:rPr>
          <w:rFonts w:ascii="Tahoma" w:hAnsi="Tahoma" w:cs="Tahoma"/>
          <w:sz w:val="22"/>
          <w:szCs w:val="22"/>
        </w:rPr>
        <w:t>p</w:t>
      </w:r>
      <w:r w:rsidR="002A4B65" w:rsidRPr="00E45F1D">
        <w:rPr>
          <w:rFonts w:ascii="Tahoma" w:hAnsi="Tahoma" w:cs="Tahoma"/>
          <w:sz w:val="22"/>
          <w:szCs w:val="22"/>
        </w:rPr>
        <w:t>asiūlymus</w:t>
      </w:r>
      <w:r w:rsidR="00135C40" w:rsidRPr="00E45F1D">
        <w:rPr>
          <w:rFonts w:ascii="Tahoma" w:hAnsi="Tahoma" w:cs="Tahoma"/>
          <w:sz w:val="22"/>
          <w:szCs w:val="22"/>
        </w:rPr>
        <w:t>.</w:t>
      </w:r>
    </w:p>
    <w:p w14:paraId="0E160032" w14:textId="78555F4B" w:rsidR="00BA4234" w:rsidRPr="00E45F1D" w:rsidRDefault="00BA4234" w:rsidP="004F1D9D">
      <w:pPr>
        <w:pStyle w:val="NoSpacing"/>
        <w:numPr>
          <w:ilvl w:val="2"/>
          <w:numId w:val="5"/>
        </w:numPr>
        <w:ind w:left="0" w:firstLine="697"/>
        <w:contextualSpacing/>
        <w:jc w:val="both"/>
        <w:rPr>
          <w:rFonts w:ascii="Tahoma" w:hAnsi="Tahoma" w:cs="Tahoma"/>
          <w:sz w:val="22"/>
          <w:szCs w:val="22"/>
        </w:rPr>
      </w:pPr>
      <w:r w:rsidRPr="00E45F1D">
        <w:rPr>
          <w:rFonts w:ascii="Tahoma" w:hAnsi="Tahoma" w:cs="Tahoma"/>
          <w:sz w:val="22"/>
          <w:szCs w:val="22"/>
        </w:rPr>
        <w:t xml:space="preserve">patikrina, ar nėra </w:t>
      </w:r>
      <w:r w:rsidR="003F4987" w:rsidRPr="00E45F1D">
        <w:rPr>
          <w:rFonts w:ascii="Tahoma" w:hAnsi="Tahoma" w:cs="Tahoma"/>
          <w:sz w:val="22"/>
          <w:szCs w:val="22"/>
        </w:rPr>
        <w:t>Specialiosiose sąlygose</w:t>
      </w:r>
      <w:r w:rsidRPr="00E45F1D">
        <w:rPr>
          <w:rFonts w:ascii="Tahoma" w:hAnsi="Tahoma" w:cs="Tahoma"/>
          <w:sz w:val="22"/>
          <w:szCs w:val="22"/>
        </w:rPr>
        <w:t xml:space="preserve"> </w:t>
      </w:r>
      <w:r w:rsidR="00DE4CF5" w:rsidRPr="00E45F1D">
        <w:rPr>
          <w:rFonts w:ascii="Tahoma" w:hAnsi="Tahoma" w:cs="Tahoma"/>
          <w:sz w:val="22"/>
          <w:szCs w:val="22"/>
        </w:rPr>
        <w:t>ir (</w:t>
      </w:r>
      <w:r w:rsidRPr="00E45F1D">
        <w:rPr>
          <w:rFonts w:ascii="Tahoma" w:hAnsi="Tahoma" w:cs="Tahoma"/>
          <w:sz w:val="22"/>
          <w:szCs w:val="22"/>
        </w:rPr>
        <w:t>ar</w:t>
      </w:r>
      <w:r w:rsidR="00DE4CF5" w:rsidRPr="00E45F1D">
        <w:rPr>
          <w:rFonts w:ascii="Tahoma" w:hAnsi="Tahoma" w:cs="Tahoma"/>
          <w:sz w:val="22"/>
          <w:szCs w:val="22"/>
        </w:rPr>
        <w:t>)</w:t>
      </w:r>
      <w:r w:rsidRPr="00E45F1D">
        <w:rPr>
          <w:rFonts w:ascii="Tahoma" w:hAnsi="Tahoma" w:cs="Tahoma"/>
          <w:sz w:val="22"/>
          <w:szCs w:val="22"/>
        </w:rPr>
        <w:t xml:space="preserve"> jų prieduose nustatytų </w:t>
      </w:r>
      <w:r w:rsidR="002A4B65" w:rsidRPr="00E45F1D">
        <w:rPr>
          <w:rFonts w:ascii="Tahoma" w:hAnsi="Tahoma" w:cs="Tahoma"/>
          <w:sz w:val="22"/>
          <w:szCs w:val="22"/>
        </w:rPr>
        <w:t xml:space="preserve">Dalyvių </w:t>
      </w:r>
      <w:r w:rsidRPr="00E45F1D">
        <w:rPr>
          <w:rFonts w:ascii="Tahoma" w:hAnsi="Tahoma" w:cs="Tahoma"/>
          <w:sz w:val="22"/>
          <w:szCs w:val="22"/>
        </w:rPr>
        <w:t xml:space="preserve">pašalinimo pagrindų, ar </w:t>
      </w:r>
      <w:r w:rsidR="002A4B65" w:rsidRPr="00E45F1D">
        <w:rPr>
          <w:rFonts w:ascii="Tahoma" w:hAnsi="Tahoma" w:cs="Tahoma"/>
          <w:sz w:val="22"/>
          <w:szCs w:val="22"/>
        </w:rPr>
        <w:t xml:space="preserve">jie </w:t>
      </w:r>
      <w:r w:rsidRPr="00E45F1D">
        <w:rPr>
          <w:rFonts w:ascii="Tahoma" w:hAnsi="Tahoma" w:cs="Tahoma"/>
          <w:sz w:val="22"/>
          <w:szCs w:val="22"/>
        </w:rPr>
        <w:t>atitinka keliamus kvalifikacijos reikalavimus ir, jeigu taikytina, reikalaujamus kokybės vadybos sistemos ir (arba) aplinkos apsaugos vadybos sistemos standartus;</w:t>
      </w:r>
    </w:p>
    <w:p w14:paraId="290945B6" w14:textId="7AD9AFE3" w:rsidR="00BA4234" w:rsidRPr="00E45F1D" w:rsidRDefault="00BA4234" w:rsidP="004F1D9D">
      <w:pPr>
        <w:pStyle w:val="NoSpacing"/>
        <w:numPr>
          <w:ilvl w:val="2"/>
          <w:numId w:val="5"/>
        </w:numPr>
        <w:ind w:left="0" w:firstLine="697"/>
        <w:contextualSpacing/>
        <w:jc w:val="both"/>
        <w:rPr>
          <w:rFonts w:ascii="Tahoma" w:hAnsi="Tahoma" w:cs="Tahoma"/>
          <w:sz w:val="22"/>
          <w:szCs w:val="22"/>
        </w:rPr>
      </w:pPr>
      <w:r w:rsidRPr="00E45F1D">
        <w:rPr>
          <w:rFonts w:ascii="Tahoma" w:hAnsi="Tahoma" w:cs="Tahoma"/>
          <w:sz w:val="22"/>
          <w:szCs w:val="22"/>
        </w:rPr>
        <w:t xml:space="preserve">Pirkimo </w:t>
      </w:r>
      <w:r w:rsidR="001B63BA" w:rsidRPr="00E45F1D">
        <w:rPr>
          <w:rFonts w:ascii="Tahoma" w:hAnsi="Tahoma" w:cs="Tahoma"/>
          <w:sz w:val="22"/>
          <w:szCs w:val="22"/>
        </w:rPr>
        <w:t>sąlygose</w:t>
      </w:r>
      <w:r w:rsidRPr="00E45F1D">
        <w:rPr>
          <w:rFonts w:ascii="Tahoma" w:hAnsi="Tahoma" w:cs="Tahoma"/>
          <w:sz w:val="22"/>
          <w:szCs w:val="22"/>
        </w:rPr>
        <w:t xml:space="preserve"> nustatyta tvarka derasi su </w:t>
      </w:r>
      <w:r w:rsidR="009A6CF9" w:rsidRPr="00E45F1D">
        <w:rPr>
          <w:rFonts w:ascii="Tahoma" w:hAnsi="Tahoma" w:cs="Tahoma"/>
          <w:sz w:val="22"/>
          <w:szCs w:val="22"/>
        </w:rPr>
        <w:t>D</w:t>
      </w:r>
      <w:r w:rsidRPr="00E45F1D">
        <w:rPr>
          <w:rFonts w:ascii="Tahoma" w:hAnsi="Tahoma" w:cs="Tahoma"/>
          <w:sz w:val="22"/>
          <w:szCs w:val="22"/>
        </w:rPr>
        <w:t xml:space="preserve">alyviais, kurių </w:t>
      </w:r>
      <w:r w:rsidR="009A6CF9" w:rsidRPr="00E45F1D">
        <w:rPr>
          <w:rFonts w:ascii="Tahoma" w:hAnsi="Tahoma" w:cs="Tahoma"/>
          <w:sz w:val="22"/>
          <w:szCs w:val="22"/>
        </w:rPr>
        <w:t>P</w:t>
      </w:r>
      <w:r w:rsidRPr="00E45F1D">
        <w:rPr>
          <w:rFonts w:ascii="Tahoma" w:hAnsi="Tahoma" w:cs="Tahoma"/>
          <w:sz w:val="22"/>
          <w:szCs w:val="22"/>
        </w:rPr>
        <w:t xml:space="preserve">irminiai ir vėlesni pasiūlymai atitinka </w:t>
      </w:r>
      <w:r w:rsidR="00DF56A5" w:rsidRPr="00E45F1D">
        <w:rPr>
          <w:rFonts w:ascii="Tahoma" w:hAnsi="Tahoma" w:cs="Tahoma"/>
          <w:sz w:val="22"/>
          <w:szCs w:val="22"/>
        </w:rPr>
        <w:t>P</w:t>
      </w:r>
      <w:r w:rsidRPr="00E45F1D">
        <w:rPr>
          <w:rFonts w:ascii="Tahoma" w:hAnsi="Tahoma" w:cs="Tahoma"/>
          <w:sz w:val="22"/>
          <w:szCs w:val="22"/>
        </w:rPr>
        <w:t xml:space="preserve">irkimo dokumentuose nustatytus minimalius reikalavimus, prašo jų pateikti </w:t>
      </w:r>
      <w:r w:rsidR="009A6CF9" w:rsidRPr="00E45F1D">
        <w:rPr>
          <w:rFonts w:ascii="Tahoma" w:hAnsi="Tahoma" w:cs="Tahoma"/>
          <w:sz w:val="22"/>
          <w:szCs w:val="22"/>
        </w:rPr>
        <w:t>G</w:t>
      </w:r>
      <w:r w:rsidRPr="00E45F1D">
        <w:rPr>
          <w:rFonts w:ascii="Tahoma" w:hAnsi="Tahoma" w:cs="Tahoma"/>
          <w:sz w:val="22"/>
          <w:szCs w:val="22"/>
        </w:rPr>
        <w:t>alutinius pasiūlymus;</w:t>
      </w:r>
    </w:p>
    <w:p w14:paraId="0C3DA010" w14:textId="152F5905" w:rsidR="002A711F" w:rsidRPr="00E45F1D" w:rsidRDefault="002A711F" w:rsidP="004F1D9D">
      <w:pPr>
        <w:pStyle w:val="NoSpacing"/>
        <w:numPr>
          <w:ilvl w:val="2"/>
          <w:numId w:val="5"/>
        </w:numPr>
        <w:ind w:left="0" w:firstLine="697"/>
        <w:contextualSpacing/>
        <w:jc w:val="both"/>
        <w:rPr>
          <w:rFonts w:ascii="Tahoma" w:hAnsi="Tahoma" w:cs="Tahoma"/>
          <w:sz w:val="22"/>
          <w:szCs w:val="22"/>
        </w:rPr>
      </w:pPr>
      <w:r w:rsidRPr="00E45F1D">
        <w:rPr>
          <w:rFonts w:ascii="Tahoma" w:hAnsi="Tahoma" w:cs="Tahoma"/>
          <w:sz w:val="22"/>
          <w:szCs w:val="22"/>
        </w:rPr>
        <w:t>Įvertina Galutinius pasiūlymus ir nustato laimėtoją.</w:t>
      </w:r>
    </w:p>
    <w:p w14:paraId="41A2B49D" w14:textId="6E7652A5" w:rsidR="00D05666" w:rsidRPr="00E45F1D" w:rsidRDefault="00D05666" w:rsidP="004F1D9D">
      <w:pPr>
        <w:pStyle w:val="ListParagraph"/>
        <w:numPr>
          <w:ilvl w:val="1"/>
          <w:numId w:val="5"/>
        </w:numPr>
        <w:spacing w:after="0" w:line="240" w:lineRule="auto"/>
        <w:ind w:left="0" w:firstLine="697"/>
        <w:jc w:val="both"/>
        <w:rPr>
          <w:rFonts w:ascii="Tahoma" w:eastAsia="Calibri" w:hAnsi="Tahoma" w:cs="Tahoma"/>
          <w:sz w:val="22"/>
          <w:szCs w:val="22"/>
        </w:rPr>
      </w:pPr>
      <w:r w:rsidRPr="00E45F1D">
        <w:rPr>
          <w:rFonts w:ascii="Tahoma" w:eastAsia="Calibri" w:hAnsi="Tahoma" w:cs="Tahoma"/>
          <w:b/>
          <w:bCs/>
          <w:sz w:val="22"/>
          <w:szCs w:val="22"/>
        </w:rPr>
        <w:t>Pirkimo dokumentus sudaro</w:t>
      </w:r>
      <w:r w:rsidRPr="00E45F1D">
        <w:rPr>
          <w:rFonts w:ascii="Tahoma" w:eastAsia="Calibri" w:hAnsi="Tahoma" w:cs="Tahoma"/>
          <w:sz w:val="22"/>
          <w:szCs w:val="22"/>
        </w:rPr>
        <w:t>:</w:t>
      </w:r>
    </w:p>
    <w:p w14:paraId="346E2D25" w14:textId="531EF31F" w:rsidR="00C86519" w:rsidRPr="00E45F1D" w:rsidRDefault="007A130B" w:rsidP="004F1D9D">
      <w:pPr>
        <w:pStyle w:val="ListParagraph"/>
        <w:numPr>
          <w:ilvl w:val="2"/>
          <w:numId w:val="5"/>
        </w:numPr>
        <w:spacing w:after="0" w:line="240" w:lineRule="auto"/>
        <w:ind w:left="0" w:firstLine="697"/>
        <w:jc w:val="both"/>
        <w:rPr>
          <w:rFonts w:ascii="Tahoma" w:eastAsia="Calibri" w:hAnsi="Tahoma" w:cs="Tahoma"/>
          <w:sz w:val="22"/>
          <w:szCs w:val="22"/>
        </w:rPr>
      </w:pPr>
      <w:r w:rsidRPr="00E45F1D">
        <w:rPr>
          <w:rFonts w:ascii="Tahoma" w:eastAsia="Calibri" w:hAnsi="Tahoma" w:cs="Tahoma"/>
          <w:sz w:val="22"/>
          <w:szCs w:val="22"/>
        </w:rPr>
        <w:t>s</w:t>
      </w:r>
      <w:r w:rsidR="00C619A2" w:rsidRPr="00E45F1D">
        <w:rPr>
          <w:rFonts w:ascii="Tahoma" w:eastAsia="Calibri" w:hAnsi="Tahoma" w:cs="Tahoma"/>
          <w:sz w:val="22"/>
          <w:szCs w:val="22"/>
        </w:rPr>
        <w:t>kelbimas</w:t>
      </w:r>
      <w:r w:rsidR="00C86519" w:rsidRPr="00E45F1D">
        <w:rPr>
          <w:rFonts w:ascii="Tahoma" w:eastAsia="Calibri" w:hAnsi="Tahoma" w:cs="Tahoma"/>
          <w:sz w:val="22"/>
          <w:szCs w:val="22"/>
        </w:rPr>
        <w:t>;</w:t>
      </w:r>
    </w:p>
    <w:p w14:paraId="0F8AAFEC" w14:textId="6A014946" w:rsidR="00E01599" w:rsidRPr="00E45F1D" w:rsidRDefault="00E01599" w:rsidP="004F1D9D">
      <w:pPr>
        <w:pStyle w:val="ListParagraph"/>
        <w:numPr>
          <w:ilvl w:val="2"/>
          <w:numId w:val="5"/>
        </w:numPr>
        <w:spacing w:after="0" w:line="240" w:lineRule="auto"/>
        <w:ind w:left="0" w:firstLine="697"/>
        <w:jc w:val="both"/>
        <w:rPr>
          <w:rFonts w:ascii="Tahoma" w:eastAsia="Calibri" w:hAnsi="Tahoma" w:cs="Tahoma"/>
          <w:sz w:val="22"/>
          <w:szCs w:val="22"/>
        </w:rPr>
      </w:pPr>
      <w:r w:rsidRPr="00E45F1D">
        <w:rPr>
          <w:rFonts w:ascii="Tahoma" w:eastAsia="Calibri" w:hAnsi="Tahoma" w:cs="Tahoma"/>
          <w:sz w:val="22"/>
          <w:szCs w:val="22"/>
        </w:rPr>
        <w:t>išankstinis informacinis skelbimas</w:t>
      </w:r>
      <w:r w:rsidR="007A130B" w:rsidRPr="00E45F1D">
        <w:rPr>
          <w:rFonts w:ascii="Tahoma" w:eastAsia="Calibri" w:hAnsi="Tahoma" w:cs="Tahoma"/>
          <w:sz w:val="22"/>
          <w:szCs w:val="22"/>
        </w:rPr>
        <w:t xml:space="preserve"> (jei buvo skelbta);</w:t>
      </w:r>
    </w:p>
    <w:p w14:paraId="64137539" w14:textId="470A6AEE" w:rsidR="009F45C6" w:rsidRPr="00E45F1D" w:rsidRDefault="009F45C6" w:rsidP="004F1D9D">
      <w:pPr>
        <w:pStyle w:val="ListParagraph"/>
        <w:numPr>
          <w:ilvl w:val="2"/>
          <w:numId w:val="5"/>
        </w:numPr>
        <w:spacing w:after="0" w:line="240" w:lineRule="auto"/>
        <w:ind w:left="0" w:firstLine="697"/>
        <w:jc w:val="both"/>
        <w:rPr>
          <w:rFonts w:ascii="Tahoma" w:eastAsia="Calibri" w:hAnsi="Tahoma" w:cs="Tahoma"/>
          <w:b/>
          <w:bCs/>
          <w:sz w:val="22"/>
          <w:szCs w:val="22"/>
        </w:rPr>
      </w:pPr>
      <w:r w:rsidRPr="00E45F1D">
        <w:rPr>
          <w:rFonts w:ascii="Tahoma" w:eastAsia="Calibri" w:hAnsi="Tahoma" w:cs="Tahoma"/>
          <w:b/>
          <w:bCs/>
          <w:sz w:val="22"/>
          <w:szCs w:val="22"/>
        </w:rPr>
        <w:t>Pirkimo sąlygos, kurias sudaro:</w:t>
      </w:r>
    </w:p>
    <w:p w14:paraId="40B53D07" w14:textId="78E54326" w:rsidR="001B7247" w:rsidRPr="00E45F1D" w:rsidRDefault="001B7247" w:rsidP="004F1D9D">
      <w:pPr>
        <w:pStyle w:val="ListParagraph"/>
        <w:numPr>
          <w:ilvl w:val="3"/>
          <w:numId w:val="5"/>
        </w:numPr>
        <w:spacing w:after="0" w:line="240" w:lineRule="auto"/>
        <w:ind w:left="0" w:firstLine="697"/>
        <w:jc w:val="both"/>
        <w:rPr>
          <w:rFonts w:ascii="Tahoma" w:eastAsia="Calibri" w:hAnsi="Tahoma" w:cs="Tahoma"/>
          <w:sz w:val="22"/>
          <w:szCs w:val="22"/>
        </w:rPr>
      </w:pPr>
      <w:r w:rsidRPr="00E45F1D">
        <w:rPr>
          <w:rFonts w:ascii="Tahoma" w:eastAsia="Calibri" w:hAnsi="Tahoma" w:cs="Tahoma"/>
          <w:sz w:val="22"/>
          <w:szCs w:val="22"/>
        </w:rPr>
        <w:t>Bendrosios sąlygos</w:t>
      </w:r>
      <w:r w:rsidR="00DE4CF5" w:rsidRPr="00E45F1D">
        <w:rPr>
          <w:rFonts w:ascii="Tahoma" w:eastAsia="Calibri" w:hAnsi="Tahoma" w:cs="Tahoma"/>
          <w:sz w:val="22"/>
          <w:szCs w:val="22"/>
        </w:rPr>
        <w:t>;</w:t>
      </w:r>
    </w:p>
    <w:p w14:paraId="2208FD08" w14:textId="4E9AEC95" w:rsidR="004867B9" w:rsidRPr="00E45F1D" w:rsidRDefault="001B7247" w:rsidP="004F1D9D">
      <w:pPr>
        <w:pStyle w:val="ListParagraph"/>
        <w:numPr>
          <w:ilvl w:val="3"/>
          <w:numId w:val="5"/>
        </w:numPr>
        <w:spacing w:after="0" w:line="240" w:lineRule="auto"/>
        <w:ind w:left="0" w:firstLine="697"/>
        <w:jc w:val="both"/>
        <w:rPr>
          <w:rFonts w:ascii="Tahoma" w:eastAsia="Calibri" w:hAnsi="Tahoma" w:cs="Tahoma"/>
          <w:sz w:val="22"/>
          <w:szCs w:val="22"/>
        </w:rPr>
      </w:pPr>
      <w:r w:rsidRPr="00E45F1D">
        <w:rPr>
          <w:rFonts w:ascii="Tahoma" w:eastAsia="Calibri" w:hAnsi="Tahoma" w:cs="Tahoma"/>
          <w:sz w:val="22"/>
          <w:szCs w:val="22"/>
        </w:rPr>
        <w:t>Specialiosios sąlygos</w:t>
      </w:r>
      <w:r w:rsidR="006601E0" w:rsidRPr="00E45F1D">
        <w:rPr>
          <w:rFonts w:ascii="Tahoma" w:eastAsia="Calibri" w:hAnsi="Tahoma" w:cs="Tahoma"/>
          <w:sz w:val="22"/>
          <w:szCs w:val="22"/>
        </w:rPr>
        <w:t xml:space="preserve"> ir jų priedai</w:t>
      </w:r>
      <w:r w:rsidR="00512760" w:rsidRPr="00E45F1D">
        <w:rPr>
          <w:rFonts w:ascii="Tahoma" w:eastAsia="Calibri" w:hAnsi="Tahoma" w:cs="Tahoma"/>
          <w:sz w:val="22"/>
          <w:szCs w:val="22"/>
        </w:rPr>
        <w:t>;</w:t>
      </w:r>
    </w:p>
    <w:p w14:paraId="1993FB9C" w14:textId="5D436DF3" w:rsidR="00D05666" w:rsidRPr="00E45F1D" w:rsidRDefault="009A6CF9" w:rsidP="004F1D9D">
      <w:pPr>
        <w:pStyle w:val="ListParagraph"/>
        <w:numPr>
          <w:ilvl w:val="2"/>
          <w:numId w:val="5"/>
        </w:numPr>
        <w:spacing w:after="0" w:line="240" w:lineRule="auto"/>
        <w:ind w:left="0" w:firstLine="697"/>
        <w:jc w:val="both"/>
        <w:rPr>
          <w:rFonts w:ascii="Tahoma" w:eastAsia="Calibri" w:hAnsi="Tahoma" w:cs="Tahoma"/>
          <w:sz w:val="22"/>
          <w:szCs w:val="22"/>
        </w:rPr>
      </w:pPr>
      <w:r w:rsidRPr="00E45F1D">
        <w:rPr>
          <w:rFonts w:ascii="Tahoma" w:eastAsia="Calibri" w:hAnsi="Tahoma" w:cs="Tahoma"/>
          <w:sz w:val="22"/>
          <w:szCs w:val="22"/>
        </w:rPr>
        <w:t>P</w:t>
      </w:r>
      <w:r w:rsidR="00D05666" w:rsidRPr="00E45F1D">
        <w:rPr>
          <w:rFonts w:ascii="Tahoma" w:eastAsia="Calibri" w:hAnsi="Tahoma" w:cs="Tahoma"/>
          <w:sz w:val="22"/>
          <w:szCs w:val="22"/>
        </w:rPr>
        <w:t>irkimo dokumentų paaiškinimai (patikslinimai), taip pat atsakymai į tiekėjų klausimus (jeigu bus);</w:t>
      </w:r>
    </w:p>
    <w:p w14:paraId="43D92934" w14:textId="6E6431B8" w:rsidR="00101313" w:rsidRPr="00E45F1D" w:rsidRDefault="00FB66D2" w:rsidP="004F1D9D">
      <w:pPr>
        <w:pStyle w:val="ListParagraph"/>
        <w:numPr>
          <w:ilvl w:val="2"/>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visa </w:t>
      </w:r>
      <w:r w:rsidR="00101313" w:rsidRPr="00E45F1D">
        <w:rPr>
          <w:rFonts w:ascii="Tahoma" w:hAnsi="Tahoma" w:cs="Tahoma"/>
          <w:sz w:val="22"/>
          <w:szCs w:val="22"/>
        </w:rPr>
        <w:t xml:space="preserve">kita </w:t>
      </w:r>
      <w:r w:rsidR="1ED9942D" w:rsidRPr="00E45F1D">
        <w:rPr>
          <w:rFonts w:ascii="Tahoma" w:hAnsi="Tahoma" w:cs="Tahoma"/>
          <w:sz w:val="22"/>
          <w:szCs w:val="22"/>
        </w:rPr>
        <w:t xml:space="preserve"> </w:t>
      </w:r>
      <w:r w:rsidR="00CD19D8" w:rsidRPr="00E45F1D">
        <w:rPr>
          <w:rFonts w:ascii="Tahoma" w:hAnsi="Tahoma" w:cs="Tahoma"/>
          <w:sz w:val="22"/>
          <w:szCs w:val="22"/>
        </w:rPr>
        <w:t>Pirkimo vykdytojo</w:t>
      </w:r>
      <w:r w:rsidR="00101313" w:rsidRPr="00E45F1D">
        <w:rPr>
          <w:rFonts w:ascii="Tahoma" w:hAnsi="Tahoma" w:cs="Tahoma"/>
          <w:sz w:val="22"/>
          <w:szCs w:val="22"/>
        </w:rPr>
        <w:t xml:space="preserve"> CVP IS priemonėmis pateikta informacija.</w:t>
      </w:r>
    </w:p>
    <w:p w14:paraId="286475B9" w14:textId="33575838" w:rsidR="00FE5735" w:rsidRPr="00E45F1D" w:rsidRDefault="00FE5735" w:rsidP="004F1D9D">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Jeigu yra prieštaravimų, neatitikimų tarp </w:t>
      </w:r>
      <w:r w:rsidR="00B21AC5" w:rsidRPr="00E45F1D">
        <w:rPr>
          <w:rFonts w:ascii="Tahoma" w:hAnsi="Tahoma" w:cs="Tahoma"/>
          <w:sz w:val="22"/>
          <w:szCs w:val="22"/>
        </w:rPr>
        <w:t>s</w:t>
      </w:r>
      <w:r w:rsidRPr="00E45F1D">
        <w:rPr>
          <w:rFonts w:ascii="Tahoma" w:hAnsi="Tahoma" w:cs="Tahoma"/>
          <w:sz w:val="22"/>
          <w:szCs w:val="22"/>
        </w:rPr>
        <w:t xml:space="preserve">kelbimo ir </w:t>
      </w:r>
      <w:r w:rsidR="00DF56A5" w:rsidRPr="00E45F1D">
        <w:rPr>
          <w:rFonts w:ascii="Tahoma" w:hAnsi="Tahoma" w:cs="Tahoma"/>
          <w:sz w:val="22"/>
          <w:szCs w:val="22"/>
        </w:rPr>
        <w:t>P</w:t>
      </w:r>
      <w:r w:rsidRPr="00E45F1D">
        <w:rPr>
          <w:rFonts w:ascii="Tahoma" w:hAnsi="Tahoma" w:cs="Tahoma"/>
          <w:sz w:val="22"/>
          <w:szCs w:val="22"/>
        </w:rPr>
        <w:t>irkimo sąlygų</w:t>
      </w:r>
      <w:r w:rsidR="00FB66D2" w:rsidRPr="00E45F1D">
        <w:rPr>
          <w:rFonts w:ascii="Tahoma" w:hAnsi="Tahoma" w:cs="Tahoma"/>
          <w:sz w:val="22"/>
          <w:szCs w:val="22"/>
        </w:rPr>
        <w:t>,</w:t>
      </w:r>
      <w:r w:rsidRPr="00E45F1D">
        <w:rPr>
          <w:rFonts w:ascii="Tahoma" w:hAnsi="Tahoma" w:cs="Tahoma"/>
          <w:sz w:val="22"/>
          <w:szCs w:val="22"/>
        </w:rPr>
        <w:t xml:space="preserve"> teisinga laikoma informacija, nurodyta </w:t>
      </w:r>
      <w:r w:rsidR="00BD2460" w:rsidRPr="00E45F1D">
        <w:rPr>
          <w:rFonts w:ascii="Tahoma" w:hAnsi="Tahoma" w:cs="Tahoma"/>
          <w:sz w:val="22"/>
          <w:szCs w:val="22"/>
        </w:rPr>
        <w:t>S</w:t>
      </w:r>
      <w:r w:rsidRPr="00E45F1D">
        <w:rPr>
          <w:rFonts w:ascii="Tahoma" w:hAnsi="Tahoma" w:cs="Tahoma"/>
          <w:sz w:val="22"/>
          <w:szCs w:val="22"/>
        </w:rPr>
        <w:t>kelbime.</w:t>
      </w:r>
    </w:p>
    <w:p w14:paraId="2002D949" w14:textId="6020983A" w:rsidR="006A7DB1" w:rsidRPr="00E45F1D" w:rsidRDefault="006A7DB1" w:rsidP="004F1D9D">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Jeigu yra prieštaravimų, neatitikimų tarp </w:t>
      </w:r>
      <w:r w:rsidR="003F4987" w:rsidRPr="00E45F1D">
        <w:rPr>
          <w:rFonts w:ascii="Tahoma" w:hAnsi="Tahoma" w:cs="Tahoma"/>
          <w:sz w:val="22"/>
          <w:szCs w:val="22"/>
        </w:rPr>
        <w:t>Specialiųjų sąlygų</w:t>
      </w:r>
      <w:r w:rsidRPr="00E45F1D">
        <w:rPr>
          <w:rFonts w:ascii="Tahoma" w:hAnsi="Tahoma" w:cs="Tahoma"/>
          <w:sz w:val="22"/>
          <w:szCs w:val="22"/>
        </w:rPr>
        <w:t xml:space="preserve"> ir Bendrųjų sąlygų, teisinga laikoma informacija, nurodyta </w:t>
      </w:r>
      <w:r w:rsidR="003F4987" w:rsidRPr="00E45F1D">
        <w:rPr>
          <w:rFonts w:ascii="Tahoma" w:hAnsi="Tahoma" w:cs="Tahoma"/>
          <w:sz w:val="22"/>
          <w:szCs w:val="22"/>
        </w:rPr>
        <w:t>Specialiosiose sąlygose</w:t>
      </w:r>
      <w:r w:rsidRPr="00E45F1D">
        <w:rPr>
          <w:rFonts w:ascii="Tahoma" w:hAnsi="Tahoma" w:cs="Tahoma"/>
          <w:sz w:val="22"/>
          <w:szCs w:val="22"/>
        </w:rPr>
        <w:t>.</w:t>
      </w:r>
    </w:p>
    <w:p w14:paraId="7775436D" w14:textId="77777777" w:rsidR="00E7453A" w:rsidRPr="00E45F1D" w:rsidRDefault="00BA4234" w:rsidP="00E7453A">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Jeigu yra prieštaravimų, neatitikimų tarp </w:t>
      </w:r>
      <w:r w:rsidR="009A6CF9" w:rsidRPr="00E45F1D">
        <w:rPr>
          <w:rFonts w:ascii="Tahoma" w:hAnsi="Tahoma" w:cs="Tahoma"/>
          <w:sz w:val="22"/>
          <w:szCs w:val="22"/>
        </w:rPr>
        <w:t>P</w:t>
      </w:r>
      <w:r w:rsidRPr="00E45F1D">
        <w:rPr>
          <w:rFonts w:ascii="Tahoma" w:hAnsi="Tahoma" w:cs="Tahoma"/>
          <w:sz w:val="22"/>
          <w:szCs w:val="22"/>
        </w:rPr>
        <w:t xml:space="preserve">irkimo sąlygų ir jų priedų, teisinga laikoma informacija, nurodyta </w:t>
      </w:r>
      <w:r w:rsidR="009A6CF9" w:rsidRPr="00E45F1D">
        <w:rPr>
          <w:rFonts w:ascii="Tahoma" w:hAnsi="Tahoma" w:cs="Tahoma"/>
          <w:sz w:val="22"/>
          <w:szCs w:val="22"/>
        </w:rPr>
        <w:t>P</w:t>
      </w:r>
      <w:r w:rsidRPr="00E45F1D">
        <w:rPr>
          <w:rFonts w:ascii="Tahoma" w:hAnsi="Tahoma" w:cs="Tahoma"/>
          <w:sz w:val="22"/>
          <w:szCs w:val="22"/>
        </w:rPr>
        <w:t>irkimo sąlygose.</w:t>
      </w:r>
    </w:p>
    <w:p w14:paraId="4F652963" w14:textId="722E5B66" w:rsidR="00FE5735" w:rsidRPr="00E45F1D" w:rsidRDefault="6E6D04F6" w:rsidP="00E7453A">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Jeigu </w:t>
      </w:r>
      <w:r w:rsidR="00CD19D8" w:rsidRPr="00E45F1D">
        <w:rPr>
          <w:rFonts w:ascii="Tahoma" w:hAnsi="Tahoma" w:cs="Tahoma"/>
          <w:sz w:val="22"/>
          <w:szCs w:val="22"/>
        </w:rPr>
        <w:t>Pirkimo vykdytojas</w:t>
      </w:r>
      <w:r w:rsidR="6CA0CF29" w:rsidRPr="00E45F1D">
        <w:rPr>
          <w:rFonts w:ascii="Tahoma" w:hAnsi="Tahoma" w:cs="Tahoma"/>
          <w:sz w:val="22"/>
          <w:szCs w:val="22"/>
        </w:rPr>
        <w:t xml:space="preserve"> </w:t>
      </w:r>
      <w:r w:rsidRPr="00E45F1D">
        <w:rPr>
          <w:rFonts w:ascii="Tahoma" w:hAnsi="Tahoma" w:cs="Tahoma"/>
          <w:sz w:val="22"/>
          <w:szCs w:val="22"/>
        </w:rPr>
        <w:t xml:space="preserve">patikslina </w:t>
      </w:r>
      <w:r w:rsidR="536EAEF4" w:rsidRPr="00E45F1D">
        <w:rPr>
          <w:rFonts w:ascii="Tahoma" w:hAnsi="Tahoma" w:cs="Tahoma"/>
          <w:sz w:val="22"/>
          <w:szCs w:val="22"/>
        </w:rPr>
        <w:t>P</w:t>
      </w:r>
      <w:r w:rsidRPr="00E45F1D">
        <w:rPr>
          <w:rFonts w:ascii="Tahoma" w:hAnsi="Tahoma" w:cs="Tahoma"/>
          <w:sz w:val="22"/>
          <w:szCs w:val="22"/>
        </w:rPr>
        <w:t xml:space="preserve">irkimo dokumentus, </w:t>
      </w:r>
      <w:r w:rsidR="6447A41F" w:rsidRPr="00E45F1D">
        <w:rPr>
          <w:rFonts w:ascii="Tahoma" w:hAnsi="Tahoma" w:cs="Tahoma"/>
          <w:sz w:val="22"/>
          <w:szCs w:val="22"/>
        </w:rPr>
        <w:t>naujesni</w:t>
      </w:r>
      <w:r w:rsidR="42AF5299" w:rsidRPr="00E45F1D">
        <w:rPr>
          <w:rFonts w:ascii="Tahoma" w:hAnsi="Tahoma" w:cs="Tahoma"/>
          <w:sz w:val="22"/>
          <w:szCs w:val="22"/>
        </w:rPr>
        <w:t xml:space="preserve"> pakeitimai turi pirmenybę prieš </w:t>
      </w:r>
      <w:r w:rsidR="001F02DC" w:rsidRPr="00E45F1D">
        <w:rPr>
          <w:rFonts w:ascii="Tahoma" w:hAnsi="Tahoma" w:cs="Tahoma"/>
          <w:sz w:val="22"/>
          <w:szCs w:val="22"/>
        </w:rPr>
        <w:t xml:space="preserve">anksčiau atliktus </w:t>
      </w:r>
      <w:r w:rsidR="42AF5299" w:rsidRPr="00E45F1D">
        <w:rPr>
          <w:rFonts w:ascii="Tahoma" w:hAnsi="Tahoma" w:cs="Tahoma"/>
          <w:sz w:val="22"/>
          <w:szCs w:val="22"/>
        </w:rPr>
        <w:t>pakeitimus</w:t>
      </w:r>
      <w:r w:rsidR="09317722" w:rsidRPr="00E45F1D">
        <w:rPr>
          <w:rFonts w:ascii="Tahoma" w:hAnsi="Tahoma" w:cs="Tahoma"/>
          <w:sz w:val="22"/>
          <w:szCs w:val="22"/>
        </w:rPr>
        <w:t>.</w:t>
      </w:r>
      <w:r w:rsidR="42AF5299" w:rsidRPr="00E45F1D">
        <w:rPr>
          <w:rFonts w:ascii="Tahoma" w:hAnsi="Tahoma" w:cs="Tahoma"/>
          <w:sz w:val="22"/>
          <w:szCs w:val="22"/>
        </w:rPr>
        <w:t xml:space="preserve"> </w:t>
      </w:r>
      <w:r w:rsidR="09317722" w:rsidRPr="00E45F1D">
        <w:rPr>
          <w:rFonts w:ascii="Tahoma" w:hAnsi="Tahoma" w:cs="Tahoma"/>
          <w:sz w:val="22"/>
          <w:szCs w:val="22"/>
        </w:rPr>
        <w:t>Tiekėjai</w:t>
      </w:r>
      <w:r w:rsidRPr="00E45F1D">
        <w:rPr>
          <w:rFonts w:ascii="Tahoma" w:hAnsi="Tahoma" w:cs="Tahoma"/>
          <w:sz w:val="22"/>
          <w:szCs w:val="22"/>
        </w:rPr>
        <w:t xml:space="preserve"> turi vadovautis </w:t>
      </w:r>
      <w:r w:rsidR="00B40F50" w:rsidRPr="00E45F1D">
        <w:rPr>
          <w:rFonts w:ascii="Tahoma" w:hAnsi="Tahoma" w:cs="Tahoma"/>
          <w:sz w:val="22"/>
          <w:szCs w:val="22"/>
        </w:rPr>
        <w:t xml:space="preserve">paskutine </w:t>
      </w:r>
      <w:r w:rsidRPr="00E45F1D">
        <w:rPr>
          <w:rFonts w:ascii="Tahoma" w:hAnsi="Tahoma" w:cs="Tahoma"/>
          <w:sz w:val="22"/>
          <w:szCs w:val="22"/>
        </w:rPr>
        <w:t xml:space="preserve">paskelbta </w:t>
      </w:r>
      <w:r w:rsidR="536EAEF4" w:rsidRPr="00E45F1D">
        <w:rPr>
          <w:rFonts w:ascii="Tahoma" w:hAnsi="Tahoma" w:cs="Tahoma"/>
          <w:sz w:val="22"/>
          <w:szCs w:val="22"/>
        </w:rPr>
        <w:t>P</w:t>
      </w:r>
      <w:r w:rsidRPr="00E45F1D">
        <w:rPr>
          <w:rFonts w:ascii="Tahoma" w:hAnsi="Tahoma" w:cs="Tahoma"/>
          <w:sz w:val="22"/>
          <w:szCs w:val="22"/>
        </w:rPr>
        <w:t>irkimo dokumentų versija</w:t>
      </w:r>
      <w:r w:rsidR="0016796F" w:rsidRPr="00E45F1D">
        <w:rPr>
          <w:rFonts w:ascii="Tahoma" w:hAnsi="Tahoma" w:cs="Tahoma"/>
          <w:sz w:val="22"/>
          <w:szCs w:val="22"/>
        </w:rPr>
        <w:t xml:space="preserve"> ir </w:t>
      </w:r>
      <w:r w:rsidR="00A3336C" w:rsidRPr="00E45F1D">
        <w:rPr>
          <w:rFonts w:ascii="Tahoma" w:hAnsi="Tahoma" w:cs="Tahoma"/>
          <w:sz w:val="22"/>
          <w:szCs w:val="22"/>
        </w:rPr>
        <w:t xml:space="preserve">paskutiniais </w:t>
      </w:r>
      <w:r w:rsidR="0016796F" w:rsidRPr="00E45F1D">
        <w:rPr>
          <w:rFonts w:ascii="Tahoma" w:hAnsi="Tahoma" w:cs="Tahoma"/>
          <w:sz w:val="22"/>
          <w:szCs w:val="22"/>
        </w:rPr>
        <w:t xml:space="preserve">pirkimo dokumentų paaiškinimais bei patikslinimais. </w:t>
      </w:r>
    </w:p>
    <w:p w14:paraId="1DDB1C20" w14:textId="3F07A9FA" w:rsidR="006C0FA0" w:rsidRPr="00E45F1D" w:rsidRDefault="00CD19D8" w:rsidP="004F1D9D">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006C0FA0" w:rsidRPr="00E45F1D">
        <w:rPr>
          <w:rFonts w:ascii="Tahoma" w:hAnsi="Tahoma" w:cs="Tahoma"/>
          <w:sz w:val="22"/>
          <w:szCs w:val="22"/>
        </w:rPr>
        <w:t xml:space="preserve"> nutrauks pradėtas pirkimo procedūras, paaiškėjus, kad buvo pažeisti </w:t>
      </w:r>
      <w:r w:rsidR="006C0FA0" w:rsidRPr="0049421D">
        <w:rPr>
          <w:rFonts w:ascii="Tahoma" w:hAnsi="Tahoma" w:cs="Tahoma"/>
          <w:sz w:val="22"/>
          <w:szCs w:val="22"/>
        </w:rPr>
        <w:t xml:space="preserve">VPĮ 17straipsnio 1 dalyje </w:t>
      </w:r>
      <w:r w:rsidR="006C0FA0" w:rsidRPr="00E45F1D">
        <w:rPr>
          <w:rFonts w:ascii="Tahoma" w:hAnsi="Tahoma" w:cs="Tahoma"/>
          <w:sz w:val="22"/>
          <w:szCs w:val="22"/>
        </w:rPr>
        <w:t xml:space="preserve">nustatyti principai ir atitinkamos padėties negalima ištaisyti. </w:t>
      </w:r>
    </w:p>
    <w:p w14:paraId="59F90349" w14:textId="1D008C68" w:rsidR="008F7091" w:rsidRPr="00E45F1D" w:rsidRDefault="00CD19D8" w:rsidP="003F4987">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008F7091" w:rsidRPr="00E45F1D">
        <w:rPr>
          <w:rFonts w:ascii="Tahoma" w:hAnsi="Tahoma" w:cs="Tahoma"/>
          <w:sz w:val="22"/>
          <w:szCs w:val="22"/>
        </w:rPr>
        <w:t xml:space="preserve"> taip pat gali pasinaudoti teise 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p>
    <w:p w14:paraId="330E2B0E" w14:textId="2410A780" w:rsidR="00B21AC5" w:rsidRPr="00E45F1D" w:rsidRDefault="0AC7DBFE" w:rsidP="004F1D9D">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 </w:t>
      </w:r>
      <w:r w:rsidR="00CD19D8" w:rsidRPr="00E45F1D">
        <w:rPr>
          <w:rFonts w:ascii="Tahoma" w:hAnsi="Tahoma" w:cs="Tahoma"/>
          <w:sz w:val="22"/>
          <w:szCs w:val="22"/>
        </w:rPr>
        <w:t>Pirkimo vykdytojas</w:t>
      </w:r>
      <w:r w:rsidR="36CB7EF3" w:rsidRPr="00E45F1D">
        <w:rPr>
          <w:rFonts w:ascii="Tahoma" w:hAnsi="Tahoma" w:cs="Tahoma"/>
          <w:sz w:val="22"/>
          <w:szCs w:val="22"/>
        </w:rPr>
        <w:t xml:space="preserve"> neatlygina </w:t>
      </w:r>
      <w:r w:rsidR="000C788B" w:rsidRPr="00E45F1D">
        <w:rPr>
          <w:rFonts w:ascii="Tahoma" w:hAnsi="Tahoma" w:cs="Tahoma"/>
          <w:sz w:val="22"/>
          <w:szCs w:val="22"/>
        </w:rPr>
        <w:t>Dalyviui</w:t>
      </w:r>
      <w:r w:rsidR="36CB7EF3" w:rsidRPr="00E45F1D">
        <w:rPr>
          <w:rFonts w:ascii="Tahoma" w:hAnsi="Tahoma" w:cs="Tahoma"/>
          <w:sz w:val="22"/>
          <w:szCs w:val="22"/>
        </w:rPr>
        <w:t xml:space="preserve"> jokių išlaidų, susijusių su </w:t>
      </w:r>
      <w:r w:rsidR="110CDAE7" w:rsidRPr="00E45F1D">
        <w:rPr>
          <w:rFonts w:ascii="Tahoma" w:hAnsi="Tahoma" w:cs="Tahoma"/>
          <w:sz w:val="22"/>
          <w:szCs w:val="22"/>
        </w:rPr>
        <w:t>P</w:t>
      </w:r>
      <w:r w:rsidR="36CB7EF3" w:rsidRPr="00E45F1D">
        <w:rPr>
          <w:rFonts w:ascii="Tahoma" w:hAnsi="Tahoma" w:cs="Tahoma"/>
          <w:sz w:val="22"/>
          <w:szCs w:val="22"/>
        </w:rPr>
        <w:t>irkimo dokumentų gavimu, pasiūlymų rengimu ir pan., įskaitant ir išlaidas, patiriamas dėl to, kad vadovaudamasi</w:t>
      </w:r>
      <w:r w:rsidR="004C2F3E" w:rsidRPr="00E45F1D">
        <w:rPr>
          <w:rFonts w:ascii="Tahoma" w:hAnsi="Tahoma" w:cs="Tahoma"/>
          <w:sz w:val="22"/>
          <w:szCs w:val="22"/>
        </w:rPr>
        <w:t>s</w:t>
      </w:r>
      <w:r w:rsidR="36CB7EF3" w:rsidRPr="00E45F1D">
        <w:rPr>
          <w:rFonts w:ascii="Tahoma" w:hAnsi="Tahoma" w:cs="Tahoma"/>
          <w:sz w:val="22"/>
          <w:szCs w:val="22"/>
        </w:rPr>
        <w:t xml:space="preserve"> </w:t>
      </w:r>
      <w:r w:rsidR="36CB7EF3" w:rsidRPr="0049421D">
        <w:rPr>
          <w:rFonts w:ascii="Tahoma" w:hAnsi="Tahoma" w:cs="Tahoma"/>
          <w:sz w:val="22"/>
          <w:szCs w:val="22"/>
        </w:rPr>
        <w:t xml:space="preserve">VPĮ </w:t>
      </w:r>
      <w:r w:rsidR="36CB7EF3" w:rsidRPr="00E45F1D">
        <w:rPr>
          <w:rFonts w:ascii="Tahoma" w:hAnsi="Tahoma" w:cs="Tahoma"/>
          <w:sz w:val="22"/>
          <w:szCs w:val="22"/>
        </w:rPr>
        <w:t xml:space="preserve">nuostatomis </w:t>
      </w:r>
      <w:r w:rsidR="5A94E0C0" w:rsidRPr="00E45F1D">
        <w:rPr>
          <w:rFonts w:ascii="Tahoma" w:hAnsi="Tahoma" w:cs="Tahoma"/>
          <w:sz w:val="22"/>
          <w:szCs w:val="22"/>
        </w:rPr>
        <w:t xml:space="preserve"> </w:t>
      </w:r>
      <w:r w:rsidR="00CD19D8" w:rsidRPr="00E45F1D">
        <w:rPr>
          <w:rFonts w:ascii="Tahoma" w:hAnsi="Tahoma" w:cs="Tahoma"/>
          <w:sz w:val="22"/>
          <w:szCs w:val="22"/>
        </w:rPr>
        <w:t>Pirkimo vykdytojas</w:t>
      </w:r>
      <w:r w:rsidR="36CB7EF3" w:rsidRPr="00E45F1D">
        <w:rPr>
          <w:rFonts w:ascii="Tahoma" w:hAnsi="Tahoma" w:cs="Tahoma"/>
          <w:sz w:val="22"/>
          <w:szCs w:val="22"/>
        </w:rPr>
        <w:t xml:space="preserve"> privalėjo nutraukti </w:t>
      </w:r>
      <w:r w:rsidR="33CD340D" w:rsidRPr="00E45F1D">
        <w:rPr>
          <w:rFonts w:ascii="Tahoma" w:hAnsi="Tahoma" w:cs="Tahoma"/>
          <w:sz w:val="22"/>
          <w:szCs w:val="22"/>
        </w:rPr>
        <w:t>ar Viešųjų pirkimų tarnybos</w:t>
      </w:r>
      <w:r w:rsidR="75A6764E" w:rsidRPr="00E45F1D">
        <w:rPr>
          <w:rFonts w:ascii="Tahoma" w:hAnsi="Tahoma" w:cs="Tahoma"/>
          <w:sz w:val="22"/>
          <w:szCs w:val="22"/>
        </w:rPr>
        <w:t xml:space="preserve"> arba teismo</w:t>
      </w:r>
      <w:r w:rsidR="33CD340D" w:rsidRPr="00E45F1D">
        <w:rPr>
          <w:rFonts w:ascii="Tahoma" w:hAnsi="Tahoma" w:cs="Tahoma"/>
          <w:sz w:val="22"/>
          <w:szCs w:val="22"/>
        </w:rPr>
        <w:t xml:space="preserve"> buvo įpareigota</w:t>
      </w:r>
      <w:r w:rsidR="002A2B0C" w:rsidRPr="00E45F1D">
        <w:rPr>
          <w:rFonts w:ascii="Tahoma" w:hAnsi="Tahoma" w:cs="Tahoma"/>
          <w:sz w:val="22"/>
          <w:szCs w:val="22"/>
        </w:rPr>
        <w:t>s</w:t>
      </w:r>
      <w:r w:rsidR="33CD340D" w:rsidRPr="00E45F1D">
        <w:rPr>
          <w:rFonts w:ascii="Tahoma" w:hAnsi="Tahoma" w:cs="Tahoma"/>
          <w:sz w:val="22"/>
          <w:szCs w:val="22"/>
        </w:rPr>
        <w:t xml:space="preserve"> nutraukti </w:t>
      </w:r>
      <w:r w:rsidR="536EAEF4" w:rsidRPr="00E45F1D">
        <w:rPr>
          <w:rFonts w:ascii="Tahoma" w:hAnsi="Tahoma" w:cs="Tahoma"/>
          <w:sz w:val="22"/>
          <w:szCs w:val="22"/>
        </w:rPr>
        <w:t>P</w:t>
      </w:r>
      <w:r w:rsidR="36CB7EF3" w:rsidRPr="00E45F1D">
        <w:rPr>
          <w:rFonts w:ascii="Tahoma" w:hAnsi="Tahoma" w:cs="Tahoma"/>
          <w:sz w:val="22"/>
          <w:szCs w:val="22"/>
        </w:rPr>
        <w:t>irkimo procedūras.</w:t>
      </w:r>
    </w:p>
    <w:p w14:paraId="7EB9F11F" w14:textId="6C431ED3" w:rsidR="00986222" w:rsidRPr="00E45F1D" w:rsidRDefault="00986222" w:rsidP="7315D95F">
      <w:pPr>
        <w:pStyle w:val="ListParagraph"/>
        <w:numPr>
          <w:ilvl w:val="1"/>
          <w:numId w:val="5"/>
        </w:numPr>
        <w:spacing w:after="0" w:line="240" w:lineRule="auto"/>
        <w:ind w:left="0" w:firstLine="697"/>
        <w:jc w:val="both"/>
        <w:rPr>
          <w:rFonts w:ascii="Tahoma" w:hAnsi="Tahoma" w:cs="Tahoma"/>
          <w:sz w:val="22"/>
          <w:szCs w:val="22"/>
        </w:rPr>
      </w:pPr>
      <w:r w:rsidRPr="0049421D">
        <w:rPr>
          <w:rFonts w:ascii="Tahoma" w:hAnsi="Tahoma" w:cs="Tahoma"/>
          <w:sz w:val="22"/>
          <w:szCs w:val="22"/>
        </w:rPr>
        <w:t xml:space="preserve">Jeigu </w:t>
      </w:r>
      <w:r w:rsidR="004F1D9D" w:rsidRPr="0049421D">
        <w:rPr>
          <w:rFonts w:ascii="Tahoma" w:hAnsi="Tahoma" w:cs="Tahoma"/>
          <w:sz w:val="22"/>
          <w:szCs w:val="22"/>
        </w:rPr>
        <w:t>S</w:t>
      </w:r>
      <w:r w:rsidRPr="0049421D">
        <w:rPr>
          <w:rFonts w:ascii="Tahoma" w:hAnsi="Tahoma" w:cs="Tahoma"/>
          <w:sz w:val="22"/>
          <w:szCs w:val="22"/>
        </w:rPr>
        <w:t xml:space="preserve">pecialiosiose pirkimo sąlygose yra nurodyta, kad Komisijos posėdžiuose gali būti kviečiami dalyvauti stebėtojai, Komisijos posėdžiuose stebėtojo teisėmis gali dalyvauti valstybės ir savivaldybių institucijų ar įstaigų atstovai </w:t>
      </w:r>
      <w:r w:rsidRPr="00E45F1D">
        <w:rPr>
          <w:rFonts w:ascii="Tahoma" w:hAnsi="Tahoma" w:cs="Tahoma"/>
          <w:sz w:val="22"/>
          <w:szCs w:val="22"/>
        </w:rPr>
        <w:t>(</w:t>
      </w:r>
      <w:r w:rsidRPr="00E45F1D">
        <w:rPr>
          <w:rFonts w:ascii="Tahoma" w:hAnsi="Tahoma" w:cs="Tahoma"/>
          <w:i/>
          <w:iCs/>
          <w:sz w:val="22"/>
          <w:szCs w:val="22"/>
        </w:rPr>
        <w:t>išskyrus politinio (asmeninio) pasitikėjimo valstybės tarnautojus ir valstybės politikus</w:t>
      </w:r>
      <w:r w:rsidRPr="00E45F1D">
        <w:rPr>
          <w:rFonts w:ascii="Tahoma" w:hAnsi="Tahoma" w:cs="Tahoma"/>
          <w:sz w:val="22"/>
          <w:szCs w:val="22"/>
        </w:rPr>
        <w:t xml:space="preserve">), </w:t>
      </w:r>
      <w:r w:rsidRPr="0049421D">
        <w:rPr>
          <w:rFonts w:ascii="Tahoma" w:hAnsi="Tahoma" w:cs="Tahoma"/>
          <w:sz w:val="22"/>
          <w:szCs w:val="22"/>
        </w:rPr>
        <w:t xml:space="preserve">pateikę atstovaujamo subjekto įgaliojimą (toliau – stebėtojai). Stebėtojai </w:t>
      </w:r>
      <w:r w:rsidRPr="00E45F1D">
        <w:rPr>
          <w:rFonts w:ascii="Tahoma" w:hAnsi="Tahoma" w:cs="Tahoma"/>
          <w:sz w:val="22"/>
          <w:szCs w:val="22"/>
        </w:rPr>
        <w:t xml:space="preserve">pirkimo procedūrose galės dalyvauti tik prieš </w:t>
      </w:r>
      <w:r w:rsidRPr="00E45F1D">
        <w:rPr>
          <w:rFonts w:ascii="Tahoma" w:hAnsi="Tahoma" w:cs="Tahoma"/>
          <w:sz w:val="22"/>
          <w:szCs w:val="22"/>
        </w:rPr>
        <w:lastRenderedPageBreak/>
        <w:t xml:space="preserve">tai pasirašę konfidencialumo pasižadėjimą, </w:t>
      </w:r>
      <w:r w:rsidRPr="00E45F1D">
        <w:rPr>
          <w:rStyle w:val="HeaderChar"/>
          <w:rFonts w:ascii="Tahoma" w:hAnsi="Tahoma" w:cs="Tahoma"/>
          <w:sz w:val="22"/>
          <w:szCs w:val="22"/>
        </w:rPr>
        <w:t xml:space="preserve"> </w:t>
      </w:r>
      <w:r w:rsidRPr="00E45F1D">
        <w:rPr>
          <w:rStyle w:val="cf01"/>
          <w:rFonts w:ascii="Tahoma" w:eastAsiaTheme="majorEastAsia" w:hAnsi="Tahoma" w:cs="Tahoma"/>
          <w:sz w:val="22"/>
          <w:szCs w:val="22"/>
        </w:rPr>
        <w:t>Viešųjų ir privačių interesų derinimo įstatymo</w:t>
      </w:r>
      <w:r w:rsidRPr="00E45F1D">
        <w:rPr>
          <w:rStyle w:val="cf11"/>
          <w:rFonts w:ascii="Tahoma" w:hAnsi="Tahoma" w:cs="Tahoma"/>
          <w:sz w:val="22"/>
          <w:szCs w:val="22"/>
        </w:rPr>
        <w:t xml:space="preserve"> nustatyta tvarka deklaravę privačius interesus, </w:t>
      </w:r>
      <w:r w:rsidRPr="00E45F1D">
        <w:rPr>
          <w:rStyle w:val="cf21"/>
          <w:rFonts w:ascii="Tahoma" w:hAnsi="Tahoma" w:cs="Tahoma"/>
          <w:sz w:val="22"/>
          <w:szCs w:val="22"/>
          <w:u w:val="none"/>
        </w:rPr>
        <w:t xml:space="preserve">o asmenys, kuriems neprivaloma deklaruoti privačius interesus, – pasirašę Viešųjų pirkimų tarnybos kartu su Vyriausiąja tarnybinės etikos komisija nustatytos formos nešališkumo deklaraciją. </w:t>
      </w:r>
      <w:r w:rsidRPr="00E45F1D">
        <w:rPr>
          <w:rFonts w:ascii="Tahoma" w:hAnsi="Tahoma" w:cs="Tahoma"/>
          <w:sz w:val="22"/>
          <w:szCs w:val="22"/>
        </w:rPr>
        <w:t>Kitos stebėtojų dalyvavimo sąlygos nurodomos specialiosiose pirkimo sąlygose.</w:t>
      </w:r>
      <w:r w:rsidRPr="00E45F1D">
        <w:rPr>
          <w:rFonts w:ascii="Tahoma" w:hAnsi="Tahoma" w:cs="Tahoma"/>
          <w:color w:val="7030A0"/>
          <w:sz w:val="22"/>
          <w:szCs w:val="22"/>
        </w:rPr>
        <w:t xml:space="preserve"> </w:t>
      </w:r>
      <w:r w:rsidR="00BA5481" w:rsidRPr="00E45F1D">
        <w:rPr>
          <w:rFonts w:ascii="Tahoma" w:hAnsi="Tahoma" w:cs="Tahoma"/>
          <w:sz w:val="22"/>
          <w:szCs w:val="22"/>
        </w:rPr>
        <w:t>Pirkimo vykdytojui</w:t>
      </w:r>
      <w:r w:rsidRPr="00E45F1D">
        <w:rPr>
          <w:rFonts w:ascii="Tahoma" w:hAnsi="Tahoma" w:cs="Tahoma"/>
          <w:sz w:val="22"/>
          <w:szCs w:val="22"/>
        </w:rPr>
        <w:t xml:space="preserve"> gavus pagrįstos informacijos apie tai, kad stebėtojas gali būti patekęs į interesų konflikto situaciją ir nenusišalino nuo pirkimo stebėjimo, </w:t>
      </w:r>
      <w:r w:rsidR="00CD19D8" w:rsidRPr="00E45F1D">
        <w:rPr>
          <w:rFonts w:ascii="Tahoma" w:hAnsi="Tahoma" w:cs="Tahoma"/>
          <w:sz w:val="22"/>
          <w:szCs w:val="22"/>
        </w:rPr>
        <w:t>Pirkimo vykdytojo</w:t>
      </w:r>
      <w:r w:rsidRPr="00E45F1D">
        <w:rPr>
          <w:rFonts w:ascii="Tahoma" w:hAnsi="Tahoma" w:cs="Tahoma"/>
          <w:sz w:val="22"/>
          <w:szCs w:val="22"/>
        </w:rPr>
        <w:t xml:space="preserve"> vadovas ar jo įgaliotasis atstovas sustabdo nurodyto asmens dalyvavimą pirkimo stebėjime ir atlieka to asmens su pirkimu susijusios veiklos patikrinimą. </w:t>
      </w:r>
      <w:r w:rsidR="00CD19D8" w:rsidRPr="00E45F1D">
        <w:rPr>
          <w:rFonts w:ascii="Tahoma" w:hAnsi="Tahoma" w:cs="Tahoma"/>
          <w:sz w:val="22"/>
          <w:szCs w:val="22"/>
        </w:rPr>
        <w:t>Pirkimo vykdytojas</w:t>
      </w:r>
      <w:r w:rsidRPr="00E45F1D">
        <w:rPr>
          <w:rFonts w:ascii="Tahoma" w:hAnsi="Tahoma" w:cs="Tahoma"/>
          <w:sz w:val="22"/>
          <w:szCs w:val="22"/>
        </w:rPr>
        <w:t>, nusta</w:t>
      </w:r>
      <w:r w:rsidR="00C84BC2" w:rsidRPr="00E45F1D">
        <w:rPr>
          <w:rFonts w:ascii="Tahoma" w:hAnsi="Tahoma" w:cs="Tahoma"/>
          <w:sz w:val="22"/>
          <w:szCs w:val="22"/>
        </w:rPr>
        <w:t>tęs</w:t>
      </w:r>
      <w:r w:rsidRPr="00E45F1D">
        <w:rPr>
          <w:rFonts w:ascii="Tahoma" w:hAnsi="Tahoma" w:cs="Tahoma"/>
          <w:sz w:val="22"/>
          <w:szCs w:val="22"/>
        </w:rPr>
        <w:t xml:space="preserve">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19D8" w:rsidRPr="00E45F1D">
        <w:rPr>
          <w:rFonts w:ascii="Tahoma" w:hAnsi="Tahoma" w:cs="Tahoma"/>
          <w:sz w:val="22"/>
          <w:szCs w:val="22"/>
        </w:rPr>
        <w:t>Pirkimo vykdytojas</w:t>
      </w:r>
      <w:r w:rsidRPr="00E45F1D">
        <w:rPr>
          <w:rFonts w:ascii="Tahoma" w:hAnsi="Tahoma" w:cs="Tahoma"/>
          <w:sz w:val="22"/>
          <w:szCs w:val="22"/>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37ABB52" w14:textId="33FEDC8C" w:rsidR="00E6293F" w:rsidRPr="00E45F1D" w:rsidRDefault="371FF879" w:rsidP="004F1D9D">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Pirkime taikomi terminai pateikiami</w:t>
      </w:r>
      <w:r w:rsidR="6486BFBC" w:rsidRPr="00E45F1D">
        <w:rPr>
          <w:rFonts w:ascii="Tahoma" w:hAnsi="Tahoma" w:cs="Tahoma"/>
          <w:sz w:val="22"/>
          <w:szCs w:val="22"/>
        </w:rPr>
        <w:t xml:space="preserve"> </w:t>
      </w:r>
      <w:r w:rsidR="00F0149D" w:rsidRPr="00E45F1D">
        <w:rPr>
          <w:rFonts w:ascii="Tahoma" w:hAnsi="Tahoma" w:cs="Tahoma"/>
          <w:sz w:val="22"/>
          <w:szCs w:val="22"/>
        </w:rPr>
        <w:t>Specialiosiose sąlygose.</w:t>
      </w:r>
    </w:p>
    <w:p w14:paraId="4584A792" w14:textId="535FA68C" w:rsidR="00E6293F" w:rsidRPr="00E45F1D" w:rsidRDefault="00CD19D8" w:rsidP="004F1D9D">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5E10E8C5" w:rsidRPr="00E45F1D">
        <w:rPr>
          <w:rFonts w:ascii="Tahoma" w:hAnsi="Tahoma" w:cs="Tahoma"/>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E45F1D">
        <w:rPr>
          <w:rFonts w:ascii="Tahoma" w:hAnsi="Tahoma" w:cs="Tahoma"/>
          <w:sz w:val="22"/>
          <w:szCs w:val="22"/>
        </w:rPr>
        <w:t>Pirkimo vykdytojo</w:t>
      </w:r>
      <w:r w:rsidR="5E10E8C5" w:rsidRPr="00E45F1D">
        <w:rPr>
          <w:rFonts w:ascii="Tahoma" w:hAnsi="Tahoma" w:cs="Tahoma"/>
          <w:sz w:val="22"/>
          <w:szCs w:val="22"/>
        </w:rPr>
        <w:t xml:space="preserve"> ir tiekėjų susiklostančius santykius, kylančius iš, ar susijusius su Pirkimo procedūromis.</w:t>
      </w:r>
    </w:p>
    <w:p w14:paraId="23FBB8E9" w14:textId="77777777" w:rsidR="00E6293F" w:rsidRPr="00E45F1D" w:rsidRDefault="00E6293F" w:rsidP="00F122A8">
      <w:pPr>
        <w:pStyle w:val="ListParagraph"/>
        <w:spacing w:after="0" w:line="300" w:lineRule="auto"/>
        <w:ind w:left="697"/>
        <w:jc w:val="both"/>
        <w:rPr>
          <w:rFonts w:ascii="Tahoma" w:hAnsi="Tahoma" w:cs="Tahoma"/>
          <w:sz w:val="22"/>
          <w:szCs w:val="22"/>
        </w:rPr>
      </w:pPr>
    </w:p>
    <w:p w14:paraId="5891333F" w14:textId="6FF90E1F" w:rsidR="003A2F4F" w:rsidRPr="00E45F1D" w:rsidRDefault="004F1D9D" w:rsidP="00C670B6">
      <w:pPr>
        <w:pStyle w:val="Heading1"/>
        <w:numPr>
          <w:ilvl w:val="0"/>
          <w:numId w:val="8"/>
        </w:numPr>
        <w:tabs>
          <w:tab w:val="left" w:pos="567"/>
        </w:tabs>
        <w:spacing w:before="0" w:line="20" w:lineRule="atLeast"/>
        <w:ind w:hanging="3196"/>
        <w:contextualSpacing/>
        <w:rPr>
          <w:rFonts w:ascii="Tahoma" w:hAnsi="Tahoma" w:cs="Tahoma"/>
          <w:color w:val="auto"/>
        </w:rPr>
      </w:pPr>
      <w:bookmarkStart w:id="5" w:name="_Ref39426332"/>
      <w:bookmarkStart w:id="6" w:name="_Ref39426338"/>
      <w:bookmarkStart w:id="7" w:name="_Toc165296711"/>
      <w:r w:rsidRPr="00E45F1D">
        <w:rPr>
          <w:rFonts w:ascii="Tahoma" w:hAnsi="Tahoma" w:cs="Tahoma"/>
          <w:color w:val="auto"/>
        </w:rPr>
        <w:t>Pirkimo objektas</w:t>
      </w:r>
      <w:bookmarkEnd w:id="5"/>
      <w:bookmarkEnd w:id="6"/>
      <w:bookmarkEnd w:id="7"/>
    </w:p>
    <w:p w14:paraId="0C2A254C" w14:textId="7D34C2FF" w:rsidR="00FD2AD5" w:rsidRPr="00E45F1D" w:rsidRDefault="00CD19D8" w:rsidP="004F1D9D">
      <w:pPr>
        <w:pStyle w:val="NoSpacing"/>
        <w:numPr>
          <w:ilvl w:val="1"/>
          <w:numId w:val="8"/>
        </w:numPr>
        <w:ind w:left="0" w:firstLine="697"/>
        <w:contextualSpacing/>
        <w:jc w:val="both"/>
        <w:rPr>
          <w:rFonts w:ascii="Tahoma" w:hAnsi="Tahoma" w:cs="Tahoma"/>
          <w:sz w:val="22"/>
          <w:szCs w:val="22"/>
        </w:rPr>
      </w:pPr>
      <w:r w:rsidRPr="00E45F1D">
        <w:rPr>
          <w:rFonts w:ascii="Tahoma" w:hAnsi="Tahoma" w:cs="Tahoma"/>
          <w:sz w:val="22"/>
          <w:szCs w:val="22"/>
        </w:rPr>
        <w:t>Pirkimo vykdytojo</w:t>
      </w:r>
      <w:r w:rsidR="50B1A35F" w:rsidRPr="00E45F1D">
        <w:rPr>
          <w:rFonts w:ascii="Tahoma" w:eastAsia="Calibri" w:hAnsi="Tahoma" w:cs="Tahoma"/>
          <w:sz w:val="22"/>
          <w:szCs w:val="22"/>
        </w:rPr>
        <w:t xml:space="preserve"> </w:t>
      </w:r>
      <w:r w:rsidR="6FC40350" w:rsidRPr="00E45F1D">
        <w:rPr>
          <w:rFonts w:ascii="Tahoma" w:eastAsia="Calibri" w:hAnsi="Tahoma" w:cs="Tahoma"/>
          <w:sz w:val="22"/>
          <w:szCs w:val="22"/>
        </w:rPr>
        <w:t xml:space="preserve">numatomas įsigyti </w:t>
      </w:r>
      <w:r w:rsidR="78E9B035" w:rsidRPr="00E45F1D">
        <w:rPr>
          <w:rFonts w:ascii="Tahoma" w:eastAsia="Calibri" w:hAnsi="Tahoma" w:cs="Tahoma"/>
          <w:sz w:val="22"/>
          <w:szCs w:val="22"/>
        </w:rPr>
        <w:t>P</w:t>
      </w:r>
      <w:r w:rsidR="6FC40350" w:rsidRPr="00E45F1D">
        <w:rPr>
          <w:rFonts w:ascii="Tahoma" w:eastAsia="Calibri" w:hAnsi="Tahoma" w:cs="Tahoma"/>
          <w:sz w:val="22"/>
          <w:szCs w:val="22"/>
        </w:rPr>
        <w:t xml:space="preserve">irkimo objektas aprašomas ir informacija apie </w:t>
      </w:r>
      <w:r w:rsidR="78E9B035" w:rsidRPr="00E45F1D">
        <w:rPr>
          <w:rFonts w:ascii="Tahoma" w:eastAsia="Calibri" w:hAnsi="Tahoma" w:cs="Tahoma"/>
          <w:sz w:val="22"/>
          <w:szCs w:val="22"/>
        </w:rPr>
        <w:t>P</w:t>
      </w:r>
      <w:r w:rsidR="6FC40350" w:rsidRPr="00E45F1D">
        <w:rPr>
          <w:rFonts w:ascii="Tahoma" w:eastAsia="Calibri" w:hAnsi="Tahoma" w:cs="Tahoma"/>
          <w:sz w:val="22"/>
          <w:szCs w:val="22"/>
        </w:rPr>
        <w:t xml:space="preserve">irkimo objekto skaidymą į dalis pateikiama </w:t>
      </w:r>
      <w:r w:rsidR="003F4987" w:rsidRPr="00E45F1D">
        <w:rPr>
          <w:rFonts w:ascii="Tahoma" w:eastAsia="Calibri" w:hAnsi="Tahoma" w:cs="Tahoma"/>
          <w:sz w:val="22"/>
          <w:szCs w:val="22"/>
        </w:rPr>
        <w:t>Specialiosiose sąlygose</w:t>
      </w:r>
      <w:r w:rsidR="6FC40350" w:rsidRPr="00E45F1D">
        <w:rPr>
          <w:rFonts w:ascii="Tahoma" w:eastAsia="Calibri" w:hAnsi="Tahoma" w:cs="Tahoma"/>
          <w:sz w:val="22"/>
          <w:szCs w:val="22"/>
        </w:rPr>
        <w:t xml:space="preserve">. </w:t>
      </w:r>
      <w:r w:rsidR="07E06FD7" w:rsidRPr="00E45F1D">
        <w:rPr>
          <w:rFonts w:ascii="Tahoma" w:hAnsi="Tahoma" w:cs="Tahoma"/>
          <w:sz w:val="22"/>
          <w:szCs w:val="22"/>
        </w:rPr>
        <w:t xml:space="preserve">Reikalavimai </w:t>
      </w:r>
      <w:r w:rsidR="78E9B035" w:rsidRPr="00E45F1D">
        <w:rPr>
          <w:rFonts w:ascii="Tahoma" w:hAnsi="Tahoma" w:cs="Tahoma"/>
          <w:sz w:val="22"/>
          <w:szCs w:val="22"/>
        </w:rPr>
        <w:t>P</w:t>
      </w:r>
      <w:r w:rsidR="07E06FD7" w:rsidRPr="00E45F1D">
        <w:rPr>
          <w:rFonts w:ascii="Tahoma" w:hAnsi="Tahoma" w:cs="Tahoma"/>
          <w:sz w:val="22"/>
          <w:szCs w:val="22"/>
        </w:rPr>
        <w:t xml:space="preserve">irkimo objektui </w:t>
      </w:r>
      <w:r w:rsidR="6FC40350" w:rsidRPr="00E45F1D">
        <w:rPr>
          <w:rFonts w:ascii="Tahoma" w:hAnsi="Tahoma" w:cs="Tahoma"/>
          <w:sz w:val="22"/>
          <w:szCs w:val="22"/>
        </w:rPr>
        <w:t xml:space="preserve">nustatomi </w:t>
      </w:r>
      <w:r w:rsidR="003F4987" w:rsidRPr="00E45F1D">
        <w:rPr>
          <w:rFonts w:ascii="Tahoma" w:hAnsi="Tahoma" w:cs="Tahoma"/>
          <w:sz w:val="22"/>
          <w:szCs w:val="22"/>
        </w:rPr>
        <w:t>Specialiosiose sąlygose</w:t>
      </w:r>
      <w:r w:rsidR="6FC40350" w:rsidRPr="00E45F1D">
        <w:rPr>
          <w:rFonts w:ascii="Tahoma" w:hAnsi="Tahoma" w:cs="Tahoma"/>
          <w:sz w:val="22"/>
          <w:szCs w:val="22"/>
        </w:rPr>
        <w:t xml:space="preserve"> ir</w:t>
      </w:r>
      <w:r w:rsidR="0078224F" w:rsidRPr="00E45F1D">
        <w:rPr>
          <w:rFonts w:ascii="Tahoma" w:hAnsi="Tahoma" w:cs="Tahoma"/>
          <w:sz w:val="22"/>
          <w:szCs w:val="22"/>
        </w:rPr>
        <w:t xml:space="preserve"> (arba)</w:t>
      </w:r>
      <w:r w:rsidR="6FC40350" w:rsidRPr="00E45F1D">
        <w:rPr>
          <w:rFonts w:ascii="Tahoma" w:hAnsi="Tahoma" w:cs="Tahoma"/>
          <w:sz w:val="22"/>
          <w:szCs w:val="22"/>
        </w:rPr>
        <w:t xml:space="preserve"> </w:t>
      </w:r>
      <w:r w:rsidR="0078224F" w:rsidRPr="00E45F1D">
        <w:rPr>
          <w:rFonts w:ascii="Tahoma" w:hAnsi="Tahoma" w:cs="Tahoma"/>
          <w:sz w:val="22"/>
          <w:szCs w:val="22"/>
        </w:rPr>
        <w:t xml:space="preserve">jų </w:t>
      </w:r>
      <w:r w:rsidR="6FC40350" w:rsidRPr="00E45F1D">
        <w:rPr>
          <w:rFonts w:ascii="Tahoma" w:hAnsi="Tahoma" w:cs="Tahoma"/>
          <w:sz w:val="22"/>
          <w:szCs w:val="22"/>
        </w:rPr>
        <w:t>prieduose</w:t>
      </w:r>
      <w:r w:rsidR="2655F086" w:rsidRPr="00E45F1D">
        <w:rPr>
          <w:rFonts w:ascii="Tahoma" w:hAnsi="Tahoma" w:cs="Tahoma"/>
          <w:sz w:val="22"/>
          <w:szCs w:val="22"/>
        </w:rPr>
        <w:t>.</w:t>
      </w:r>
      <w:r w:rsidR="12217D08" w:rsidRPr="00E45F1D">
        <w:rPr>
          <w:rFonts w:ascii="Tahoma" w:hAnsi="Tahoma" w:cs="Tahoma"/>
          <w:sz w:val="22"/>
          <w:szCs w:val="22"/>
        </w:rPr>
        <w:t xml:space="preserve"> Jeigu </w:t>
      </w:r>
      <w:r w:rsidR="110CDAE7" w:rsidRPr="00E45F1D">
        <w:rPr>
          <w:rFonts w:ascii="Tahoma" w:hAnsi="Tahoma" w:cs="Tahoma"/>
          <w:sz w:val="22"/>
          <w:szCs w:val="22"/>
        </w:rPr>
        <w:t>P</w:t>
      </w:r>
      <w:r w:rsidR="12217D08" w:rsidRPr="00E45F1D">
        <w:rPr>
          <w:rFonts w:ascii="Tahoma" w:hAnsi="Tahoma" w:cs="Tahoma"/>
          <w:sz w:val="22"/>
          <w:szCs w:val="22"/>
        </w:rPr>
        <w:t>irkimas skaidomas į dalis, tiekėjų pateikt</w:t>
      </w:r>
      <w:r w:rsidR="00AC3A5D" w:rsidRPr="00E45F1D">
        <w:rPr>
          <w:rFonts w:ascii="Tahoma" w:hAnsi="Tahoma" w:cs="Tahoma"/>
          <w:sz w:val="22"/>
          <w:szCs w:val="22"/>
        </w:rPr>
        <w:t>i</w:t>
      </w:r>
      <w:r w:rsidR="12217D08" w:rsidRPr="00E45F1D">
        <w:rPr>
          <w:rFonts w:ascii="Tahoma" w:hAnsi="Tahoma" w:cs="Tahoma"/>
          <w:sz w:val="22"/>
          <w:szCs w:val="22"/>
        </w:rPr>
        <w:t xml:space="preserve"> </w:t>
      </w:r>
      <w:r w:rsidR="386F1996" w:rsidRPr="00E45F1D">
        <w:rPr>
          <w:rFonts w:ascii="Tahoma" w:hAnsi="Tahoma" w:cs="Tahoma"/>
          <w:sz w:val="22"/>
          <w:szCs w:val="22"/>
        </w:rPr>
        <w:t xml:space="preserve">Pasiūlymai </w:t>
      </w:r>
      <w:r w:rsidR="12217D08" w:rsidRPr="00E45F1D">
        <w:rPr>
          <w:rFonts w:ascii="Tahoma" w:hAnsi="Tahoma" w:cs="Tahoma"/>
          <w:sz w:val="22"/>
          <w:szCs w:val="22"/>
        </w:rPr>
        <w:t>dėl kiekvienos jų priimami atskirai.</w:t>
      </w:r>
    </w:p>
    <w:p w14:paraId="7386EC29" w14:textId="31D53D2F" w:rsidR="00541467" w:rsidRPr="00E45F1D" w:rsidRDefault="00EC5BC4" w:rsidP="004F1D9D">
      <w:pPr>
        <w:pStyle w:val="NoSpacing"/>
        <w:numPr>
          <w:ilvl w:val="1"/>
          <w:numId w:val="8"/>
        </w:numPr>
        <w:ind w:left="0" w:firstLine="697"/>
        <w:contextualSpacing/>
        <w:jc w:val="both"/>
        <w:rPr>
          <w:rFonts w:ascii="Tahoma" w:hAnsi="Tahoma" w:cs="Tahoma"/>
          <w:sz w:val="22"/>
          <w:szCs w:val="22"/>
        </w:rPr>
      </w:pPr>
      <w:r w:rsidRPr="00E45F1D">
        <w:rPr>
          <w:rStyle w:val="cf01"/>
          <w:rFonts w:ascii="Tahoma" w:hAnsi="Tahoma" w:cs="Tahoma"/>
          <w:sz w:val="22"/>
          <w:szCs w:val="22"/>
        </w:rPr>
        <w:t>Tiekėjas</w:t>
      </w:r>
      <w:r w:rsidR="00541467" w:rsidRPr="00E45F1D">
        <w:rPr>
          <w:rStyle w:val="cf01"/>
          <w:rFonts w:ascii="Tahoma" w:hAnsi="Tahoma" w:cs="Tahoma"/>
          <w:sz w:val="22"/>
          <w:szCs w:val="22"/>
        </w:rPr>
        <w:t xml:space="preserve"> gali pateikti tik vieną </w:t>
      </w:r>
      <w:r w:rsidR="00BB568F" w:rsidRPr="00E45F1D">
        <w:rPr>
          <w:rStyle w:val="cf01"/>
          <w:rFonts w:ascii="Tahoma" w:hAnsi="Tahoma" w:cs="Tahoma"/>
          <w:sz w:val="22"/>
          <w:szCs w:val="22"/>
        </w:rPr>
        <w:t>P</w:t>
      </w:r>
      <w:r w:rsidR="00541467" w:rsidRPr="00E45F1D">
        <w:rPr>
          <w:rStyle w:val="cf01"/>
          <w:rFonts w:ascii="Tahoma" w:hAnsi="Tahoma" w:cs="Tahoma"/>
          <w:sz w:val="22"/>
          <w:szCs w:val="22"/>
        </w:rPr>
        <w:t xml:space="preserve">asiūlymą, o jeigu </w:t>
      </w:r>
      <w:r w:rsidR="003F4987" w:rsidRPr="00E45F1D">
        <w:rPr>
          <w:rStyle w:val="cf01"/>
          <w:rFonts w:ascii="Tahoma" w:hAnsi="Tahoma" w:cs="Tahoma"/>
          <w:sz w:val="22"/>
          <w:szCs w:val="22"/>
        </w:rPr>
        <w:t>Specialiosiose sąlygose</w:t>
      </w:r>
      <w:r w:rsidR="00541467" w:rsidRPr="00E45F1D">
        <w:rPr>
          <w:rStyle w:val="cf01"/>
          <w:rFonts w:ascii="Tahoma" w:hAnsi="Tahoma" w:cs="Tahoma"/>
          <w:sz w:val="22"/>
          <w:szCs w:val="22"/>
        </w:rPr>
        <w:t xml:space="preserve"> nurodyta, kad pirkimo objektas suskaidytas į dalis, kurių kiekvienai numatoma sudaryti atskirą sutartį, </w:t>
      </w:r>
      <w:r w:rsidR="00BB568F" w:rsidRPr="00E45F1D">
        <w:rPr>
          <w:rStyle w:val="cf01"/>
          <w:rFonts w:ascii="Tahoma" w:hAnsi="Tahoma" w:cs="Tahoma"/>
          <w:sz w:val="22"/>
          <w:szCs w:val="22"/>
        </w:rPr>
        <w:t>tiekėjas</w:t>
      </w:r>
      <w:r w:rsidR="00541467" w:rsidRPr="00E45F1D">
        <w:rPr>
          <w:rStyle w:val="cf01"/>
          <w:rFonts w:ascii="Tahoma" w:hAnsi="Tahoma" w:cs="Tahoma"/>
          <w:sz w:val="22"/>
          <w:szCs w:val="22"/>
        </w:rPr>
        <w:t xml:space="preserve"> gali pateikti </w:t>
      </w:r>
      <w:r w:rsidR="00CD19D8" w:rsidRPr="00E45F1D">
        <w:rPr>
          <w:rStyle w:val="cf01"/>
          <w:rFonts w:ascii="Tahoma" w:hAnsi="Tahoma" w:cs="Tahoma"/>
          <w:sz w:val="22"/>
          <w:szCs w:val="22"/>
        </w:rPr>
        <w:t>Pirkimo vykdytojui</w:t>
      </w:r>
      <w:r w:rsidR="00541467" w:rsidRPr="00E45F1D">
        <w:rPr>
          <w:rStyle w:val="cf01"/>
          <w:rFonts w:ascii="Tahoma" w:hAnsi="Tahoma" w:cs="Tahoma"/>
          <w:sz w:val="22"/>
          <w:szCs w:val="22"/>
        </w:rPr>
        <w:t xml:space="preserve"> po vieną </w:t>
      </w:r>
      <w:r w:rsidR="00BB568F" w:rsidRPr="00E45F1D">
        <w:rPr>
          <w:rStyle w:val="cf01"/>
          <w:rFonts w:ascii="Tahoma" w:hAnsi="Tahoma" w:cs="Tahoma"/>
          <w:sz w:val="22"/>
          <w:szCs w:val="22"/>
        </w:rPr>
        <w:t>P</w:t>
      </w:r>
      <w:r w:rsidR="00541467" w:rsidRPr="00E45F1D">
        <w:rPr>
          <w:rStyle w:val="cf01"/>
          <w:rFonts w:ascii="Tahoma" w:hAnsi="Tahoma" w:cs="Tahoma"/>
          <w:sz w:val="22"/>
          <w:szCs w:val="22"/>
        </w:rPr>
        <w:t xml:space="preserve">asiūlymą </w:t>
      </w:r>
      <w:r w:rsidR="00BB568F" w:rsidRPr="00E45F1D">
        <w:rPr>
          <w:rStyle w:val="cf01"/>
          <w:rFonts w:ascii="Tahoma" w:hAnsi="Tahoma" w:cs="Tahoma"/>
          <w:sz w:val="22"/>
          <w:szCs w:val="22"/>
        </w:rPr>
        <w:t xml:space="preserve"> </w:t>
      </w:r>
      <w:r w:rsidR="00541467" w:rsidRPr="00E45F1D">
        <w:rPr>
          <w:rStyle w:val="cf01"/>
          <w:rFonts w:ascii="Tahoma" w:hAnsi="Tahoma" w:cs="Tahoma"/>
          <w:sz w:val="22"/>
          <w:szCs w:val="22"/>
        </w:rPr>
        <w:t xml:space="preserve">dėl vienos, kelių ar visų pirkimo objekto dalių, kaip </w:t>
      </w:r>
      <w:r w:rsidR="0069305F" w:rsidRPr="00E45F1D">
        <w:rPr>
          <w:rStyle w:val="cf01"/>
          <w:rFonts w:ascii="Tahoma" w:hAnsi="Tahoma" w:cs="Tahoma"/>
          <w:sz w:val="22"/>
          <w:szCs w:val="22"/>
        </w:rPr>
        <w:t>S</w:t>
      </w:r>
      <w:r w:rsidR="00541467" w:rsidRPr="00E45F1D">
        <w:rPr>
          <w:rStyle w:val="cf01"/>
          <w:rFonts w:ascii="Tahoma" w:hAnsi="Tahoma" w:cs="Tahoma"/>
          <w:sz w:val="22"/>
          <w:szCs w:val="22"/>
        </w:rPr>
        <w:t xml:space="preserve">pecialiosiose sąlygose nurodo </w:t>
      </w:r>
      <w:r w:rsidR="00CD19D8" w:rsidRPr="00E45F1D">
        <w:rPr>
          <w:rStyle w:val="cf01"/>
          <w:rFonts w:ascii="Tahoma" w:hAnsi="Tahoma" w:cs="Tahoma"/>
          <w:sz w:val="22"/>
          <w:szCs w:val="22"/>
        </w:rPr>
        <w:t>Pirkimo vykdytojas</w:t>
      </w:r>
      <w:r w:rsidR="00541467" w:rsidRPr="00E45F1D">
        <w:rPr>
          <w:rStyle w:val="cf01"/>
          <w:rFonts w:ascii="Tahoma" w:hAnsi="Tahoma" w:cs="Tahoma"/>
          <w:sz w:val="22"/>
          <w:szCs w:val="22"/>
        </w:rPr>
        <w:t>.</w:t>
      </w:r>
    </w:p>
    <w:p w14:paraId="64518B12" w14:textId="77777777" w:rsidR="00541467" w:rsidRPr="00E45F1D" w:rsidRDefault="00541467" w:rsidP="0023185A">
      <w:pPr>
        <w:pStyle w:val="NoSpacing"/>
        <w:spacing w:line="300" w:lineRule="auto"/>
        <w:ind w:left="697"/>
        <w:contextualSpacing/>
        <w:jc w:val="both"/>
        <w:rPr>
          <w:rFonts w:ascii="Tahoma" w:hAnsi="Tahoma" w:cs="Tahoma"/>
          <w:sz w:val="22"/>
          <w:szCs w:val="22"/>
        </w:rPr>
      </w:pPr>
    </w:p>
    <w:p w14:paraId="1238A039" w14:textId="5DA5C648" w:rsidR="00D05666" w:rsidRPr="00E45F1D" w:rsidRDefault="00CD19D8" w:rsidP="006D0AB0">
      <w:pPr>
        <w:pStyle w:val="Heading1"/>
        <w:numPr>
          <w:ilvl w:val="0"/>
          <w:numId w:val="6"/>
        </w:numPr>
        <w:tabs>
          <w:tab w:val="left" w:pos="567"/>
        </w:tabs>
        <w:rPr>
          <w:rFonts w:ascii="Tahoma" w:hAnsi="Tahoma" w:cs="Tahoma"/>
          <w:color w:val="auto"/>
        </w:rPr>
      </w:pPr>
      <w:bookmarkStart w:id="8" w:name="_Ref38446847"/>
      <w:bookmarkStart w:id="9" w:name="_Ref38446850"/>
      <w:bookmarkStart w:id="10" w:name="_Toc165296712"/>
      <w:r w:rsidRPr="00E45F1D">
        <w:rPr>
          <w:rFonts w:ascii="Tahoma" w:hAnsi="Tahoma" w:cs="Tahoma"/>
          <w:color w:val="auto"/>
        </w:rPr>
        <w:t>Pirkimo vykdytojo</w:t>
      </w:r>
      <w:r w:rsidR="00680E71" w:rsidRPr="00E45F1D">
        <w:rPr>
          <w:rFonts w:ascii="Tahoma" w:hAnsi="Tahoma" w:cs="Tahoma"/>
          <w:color w:val="auto"/>
        </w:rPr>
        <w:t xml:space="preserve"> ir tiekėjų bendravimo ir keitimosi informacija priemonės</w:t>
      </w:r>
      <w:bookmarkEnd w:id="8"/>
      <w:bookmarkEnd w:id="9"/>
      <w:bookmarkEnd w:id="10"/>
      <w:r w:rsidR="00680E71" w:rsidRPr="00E45F1D">
        <w:rPr>
          <w:rFonts w:ascii="Tahoma" w:hAnsi="Tahoma" w:cs="Tahoma"/>
          <w:color w:val="auto"/>
        </w:rPr>
        <w:t xml:space="preserve"> </w:t>
      </w:r>
    </w:p>
    <w:p w14:paraId="3E993B47" w14:textId="18EF1BB4" w:rsidR="00223614" w:rsidRPr="00E45F1D" w:rsidRDefault="00172359" w:rsidP="00C84BC2">
      <w:pPr>
        <w:pStyle w:val="ListParagraph"/>
        <w:numPr>
          <w:ilvl w:val="1"/>
          <w:numId w:val="6"/>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Informacija apie </w:t>
      </w:r>
      <w:r w:rsidR="00CD19D8" w:rsidRPr="00E45F1D">
        <w:rPr>
          <w:rFonts w:ascii="Tahoma" w:hAnsi="Tahoma" w:cs="Tahoma"/>
          <w:sz w:val="22"/>
          <w:szCs w:val="22"/>
        </w:rPr>
        <w:t>Pirkimo vykdytojo</w:t>
      </w:r>
      <w:r w:rsidR="00C84BC2" w:rsidRPr="00E45F1D">
        <w:rPr>
          <w:rFonts w:ascii="Tahoma" w:hAnsi="Tahoma" w:cs="Tahoma"/>
          <w:sz w:val="22"/>
          <w:szCs w:val="22"/>
        </w:rPr>
        <w:t xml:space="preserve"> </w:t>
      </w:r>
      <w:r w:rsidRPr="00E45F1D">
        <w:rPr>
          <w:rFonts w:ascii="Tahoma" w:hAnsi="Tahoma" w:cs="Tahoma"/>
          <w:sz w:val="22"/>
          <w:szCs w:val="22"/>
        </w:rPr>
        <w:t xml:space="preserve">valstybės tarnautojų ar darbuotojų arba Komisijos narių kurie įgalioti palaikyti tiesioginį ryšį su tiekėjais ir gauti iš jų (ne tarpininkų) pranešimus, susijusius su pirkimo procedūromis, kontaktinė informacija pateikta </w:t>
      </w:r>
      <w:r w:rsidR="006626B5" w:rsidRPr="00E45F1D">
        <w:rPr>
          <w:rFonts w:ascii="Tahoma" w:hAnsi="Tahoma" w:cs="Tahoma"/>
          <w:sz w:val="22"/>
          <w:szCs w:val="22"/>
        </w:rPr>
        <w:t>S</w:t>
      </w:r>
      <w:r w:rsidRPr="00E45F1D">
        <w:rPr>
          <w:rFonts w:ascii="Tahoma" w:hAnsi="Tahoma" w:cs="Tahoma"/>
          <w:sz w:val="22"/>
          <w:szCs w:val="22"/>
        </w:rPr>
        <w:t>kelbime.</w:t>
      </w:r>
    </w:p>
    <w:p w14:paraId="0BD1B9FC" w14:textId="5E5AD0B8" w:rsidR="00C47CE7" w:rsidRPr="00E45F1D" w:rsidRDefault="005324C8" w:rsidP="00E7121F">
      <w:pPr>
        <w:pStyle w:val="ListParagraph"/>
        <w:numPr>
          <w:ilvl w:val="1"/>
          <w:numId w:val="6"/>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Pirkimo dokumentai ir jų paaiškinimai bei papildymai </w:t>
      </w:r>
      <w:r w:rsidR="3560CDFC" w:rsidRPr="00E45F1D">
        <w:rPr>
          <w:rFonts w:ascii="Tahoma" w:hAnsi="Tahoma" w:cs="Tahoma"/>
          <w:sz w:val="22"/>
          <w:szCs w:val="22"/>
        </w:rPr>
        <w:t>skelbiami CVP IS adresu</w:t>
      </w:r>
      <w:r w:rsidR="003C59DF" w:rsidRPr="00E45F1D">
        <w:rPr>
          <w:rFonts w:ascii="Tahoma" w:hAnsi="Tahoma" w:cs="Tahoma"/>
          <w:sz w:val="22"/>
          <w:szCs w:val="22"/>
        </w:rPr>
        <w:t xml:space="preserve"> </w:t>
      </w:r>
      <w:hyperlink r:id="rId15" w:history="1">
        <w:r w:rsidR="00110CCB" w:rsidRPr="00E45F1D">
          <w:rPr>
            <w:rStyle w:val="Hyperlink"/>
            <w:rFonts w:ascii="Tahoma" w:hAnsi="Tahoma" w:cs="Tahoma"/>
          </w:rPr>
          <w:t>https://viesiejipirkimai.lt</w:t>
        </w:r>
      </w:hyperlink>
      <w:r w:rsidR="3560CDFC" w:rsidRPr="00E45F1D">
        <w:rPr>
          <w:rFonts w:ascii="Tahoma" w:hAnsi="Tahoma" w:cs="Tahoma"/>
          <w:sz w:val="22"/>
          <w:szCs w:val="22"/>
        </w:rPr>
        <w:t xml:space="preserve">. </w:t>
      </w:r>
      <w:r w:rsidR="5B2099E3" w:rsidRPr="00E45F1D">
        <w:rPr>
          <w:rFonts w:ascii="Tahoma" w:hAnsi="Tahoma" w:cs="Tahoma"/>
          <w:sz w:val="22"/>
          <w:szCs w:val="22"/>
        </w:rPr>
        <w:t xml:space="preserve"> </w:t>
      </w:r>
      <w:r w:rsidR="00CD19D8" w:rsidRPr="00E45F1D">
        <w:rPr>
          <w:rFonts w:ascii="Tahoma" w:hAnsi="Tahoma" w:cs="Tahoma"/>
          <w:sz w:val="22"/>
          <w:szCs w:val="22"/>
        </w:rPr>
        <w:t>Pirkimo vykdytojas</w:t>
      </w:r>
      <w:r w:rsidR="3560CDFC" w:rsidRPr="00E45F1D">
        <w:rPr>
          <w:rFonts w:ascii="Tahoma" w:hAnsi="Tahoma" w:cs="Tahoma"/>
          <w:sz w:val="22"/>
          <w:szCs w:val="22"/>
        </w:rPr>
        <w:t xml:space="preserve"> neteikia tiekėjams </w:t>
      </w:r>
      <w:r w:rsidR="110CDAE7" w:rsidRPr="00E45F1D">
        <w:rPr>
          <w:rFonts w:ascii="Tahoma" w:hAnsi="Tahoma" w:cs="Tahoma"/>
          <w:sz w:val="22"/>
          <w:szCs w:val="22"/>
        </w:rPr>
        <w:t>P</w:t>
      </w:r>
      <w:r w:rsidR="3560CDFC" w:rsidRPr="00E45F1D">
        <w:rPr>
          <w:rFonts w:ascii="Tahoma" w:hAnsi="Tahoma" w:cs="Tahoma"/>
          <w:sz w:val="22"/>
          <w:szCs w:val="22"/>
        </w:rPr>
        <w:t xml:space="preserve">irkimo dokumentų popierinio varianto. </w:t>
      </w:r>
      <w:r w:rsidR="003406A7" w:rsidRPr="00E45F1D">
        <w:rPr>
          <w:rFonts w:ascii="Tahoma" w:hAnsi="Tahoma" w:cs="Tahoma"/>
          <w:sz w:val="22"/>
          <w:szCs w:val="22"/>
        </w:rPr>
        <w:t>Tiekėjai turi atidžiai stebėti CVP IS talpinamus pirkimo dokumentų paaiškinimus bei papildymus, per CVP IS gautus pranešimus.</w:t>
      </w:r>
    </w:p>
    <w:p w14:paraId="70DFD317" w14:textId="4C311AEC" w:rsidR="00C47CE7" w:rsidRPr="00E45F1D" w:rsidRDefault="3560CDFC" w:rsidP="00E7121F">
      <w:pPr>
        <w:pStyle w:val="ListParagraph"/>
        <w:numPr>
          <w:ilvl w:val="1"/>
          <w:numId w:val="6"/>
        </w:numPr>
        <w:spacing w:after="0" w:line="240" w:lineRule="auto"/>
        <w:ind w:left="0" w:firstLine="697"/>
        <w:jc w:val="both"/>
        <w:rPr>
          <w:rFonts w:ascii="Tahoma" w:hAnsi="Tahoma" w:cs="Tahoma"/>
          <w:sz w:val="22"/>
          <w:szCs w:val="22"/>
        </w:rPr>
      </w:pPr>
      <w:r w:rsidRPr="00E45F1D">
        <w:rPr>
          <w:rFonts w:ascii="Tahoma" w:hAnsi="Tahoma" w:cs="Tahoma"/>
          <w:sz w:val="22"/>
          <w:szCs w:val="22"/>
        </w:rPr>
        <w:lastRenderedPageBreak/>
        <w:t xml:space="preserve">Pirkime dalyvauti </w:t>
      </w:r>
      <w:r w:rsidR="0621DC15" w:rsidRPr="00E45F1D">
        <w:rPr>
          <w:rFonts w:ascii="Tahoma" w:hAnsi="Tahoma" w:cs="Tahoma"/>
          <w:sz w:val="22"/>
          <w:szCs w:val="22"/>
        </w:rPr>
        <w:t xml:space="preserve">ir </w:t>
      </w:r>
      <w:r w:rsidR="431ABBC3" w:rsidRPr="00E45F1D">
        <w:rPr>
          <w:rFonts w:ascii="Tahoma" w:hAnsi="Tahoma" w:cs="Tahoma"/>
          <w:sz w:val="22"/>
          <w:szCs w:val="22"/>
        </w:rPr>
        <w:t xml:space="preserve">Pasiūlymus </w:t>
      </w:r>
      <w:r w:rsidR="0621DC15" w:rsidRPr="00E45F1D">
        <w:rPr>
          <w:rFonts w:ascii="Tahoma" w:hAnsi="Tahoma" w:cs="Tahoma"/>
          <w:sz w:val="22"/>
          <w:szCs w:val="22"/>
        </w:rPr>
        <w:t xml:space="preserve">gali pateikti </w:t>
      </w:r>
      <w:r w:rsidRPr="00E45F1D">
        <w:rPr>
          <w:rFonts w:ascii="Tahoma" w:hAnsi="Tahoma" w:cs="Tahoma"/>
          <w:sz w:val="22"/>
          <w:szCs w:val="22"/>
        </w:rPr>
        <w:t>tik CVP IS registruoti ti</w:t>
      </w:r>
      <w:r w:rsidR="2C03A2F5" w:rsidRPr="00E45F1D">
        <w:rPr>
          <w:rFonts w:ascii="Tahoma" w:hAnsi="Tahoma" w:cs="Tahoma"/>
          <w:sz w:val="22"/>
          <w:szCs w:val="22"/>
        </w:rPr>
        <w:t>e</w:t>
      </w:r>
      <w:r w:rsidRPr="00E45F1D">
        <w:rPr>
          <w:rFonts w:ascii="Tahoma" w:hAnsi="Tahoma" w:cs="Tahoma"/>
          <w:sz w:val="22"/>
          <w:szCs w:val="22"/>
        </w:rPr>
        <w:t>kėjai</w:t>
      </w:r>
      <w:r w:rsidR="29926BCD" w:rsidRPr="00E45F1D">
        <w:rPr>
          <w:rFonts w:ascii="Tahoma" w:hAnsi="Tahoma" w:cs="Tahoma"/>
          <w:sz w:val="22"/>
          <w:szCs w:val="22"/>
        </w:rPr>
        <w:t>. Tiekėjai gali užsiregistruoti CVP</w:t>
      </w:r>
      <w:r w:rsidR="1B666498" w:rsidRPr="00E45F1D">
        <w:rPr>
          <w:rFonts w:ascii="Tahoma" w:hAnsi="Tahoma" w:cs="Tahoma"/>
          <w:sz w:val="22"/>
          <w:szCs w:val="22"/>
        </w:rPr>
        <w:t xml:space="preserve"> </w:t>
      </w:r>
      <w:r w:rsidR="29926BCD" w:rsidRPr="00E45F1D">
        <w:rPr>
          <w:rFonts w:ascii="Tahoma" w:hAnsi="Tahoma" w:cs="Tahoma"/>
          <w:sz w:val="22"/>
          <w:szCs w:val="22"/>
        </w:rPr>
        <w:t>IS</w:t>
      </w:r>
      <w:r w:rsidRPr="00E45F1D">
        <w:rPr>
          <w:rFonts w:ascii="Tahoma" w:hAnsi="Tahoma" w:cs="Tahoma"/>
          <w:sz w:val="22"/>
          <w:szCs w:val="22"/>
        </w:rPr>
        <w:t xml:space="preserve"> adresu </w:t>
      </w:r>
      <w:hyperlink r:id="rId16" w:history="1">
        <w:r w:rsidR="003C59DF" w:rsidRPr="00E45F1D">
          <w:rPr>
            <w:rStyle w:val="Hyperlink"/>
            <w:rFonts w:ascii="Tahoma" w:hAnsi="Tahoma" w:cs="Tahoma"/>
          </w:rPr>
          <w:t>https://viesiejipirkimai.lt</w:t>
        </w:r>
      </w:hyperlink>
    </w:p>
    <w:p w14:paraId="6CDC2233" w14:textId="50E79813" w:rsidR="009122A7" w:rsidRPr="00E45F1D" w:rsidRDefault="00CD19D8" w:rsidP="00E7121F">
      <w:pPr>
        <w:pStyle w:val="ListParagraph"/>
        <w:numPr>
          <w:ilvl w:val="1"/>
          <w:numId w:val="6"/>
        </w:numPr>
        <w:spacing w:after="0" w:line="240" w:lineRule="auto"/>
        <w:ind w:left="0" w:firstLine="697"/>
        <w:jc w:val="both"/>
        <w:rPr>
          <w:rFonts w:ascii="Tahoma" w:hAnsi="Tahoma" w:cs="Tahoma"/>
          <w:sz w:val="22"/>
          <w:szCs w:val="22"/>
        </w:rPr>
      </w:pPr>
      <w:r w:rsidRPr="00E45F1D">
        <w:rPr>
          <w:rFonts w:ascii="Tahoma" w:hAnsi="Tahoma" w:cs="Tahoma"/>
          <w:sz w:val="22"/>
          <w:szCs w:val="22"/>
        </w:rPr>
        <w:t>Pirkimo vykdytojo</w:t>
      </w:r>
      <w:r w:rsidR="04E01DAF" w:rsidRPr="00E45F1D">
        <w:rPr>
          <w:rFonts w:ascii="Tahoma" w:hAnsi="Tahoma" w:cs="Tahoma"/>
          <w:sz w:val="22"/>
          <w:szCs w:val="22"/>
        </w:rPr>
        <w:t xml:space="preserve"> ir tiekėjų bendravimas ir keitimasis informacija</w:t>
      </w:r>
      <w:r w:rsidR="04E01DAF" w:rsidRPr="00E45F1D">
        <w:rPr>
          <w:rFonts w:ascii="Tahoma" w:hAnsi="Tahoma" w:cs="Tahoma"/>
          <w:color w:val="00B050"/>
          <w:sz w:val="22"/>
          <w:szCs w:val="22"/>
        </w:rPr>
        <w:t xml:space="preserve"> </w:t>
      </w:r>
      <w:r w:rsidR="04E01DAF" w:rsidRPr="00E45F1D">
        <w:rPr>
          <w:rFonts w:ascii="Tahoma" w:hAnsi="Tahoma" w:cs="Tahoma"/>
          <w:sz w:val="22"/>
          <w:szCs w:val="22"/>
        </w:rPr>
        <w:t>vyksta naudojantis CVP</w:t>
      </w:r>
      <w:r w:rsidR="1B666498" w:rsidRPr="00E45F1D">
        <w:rPr>
          <w:rFonts w:ascii="Tahoma" w:hAnsi="Tahoma" w:cs="Tahoma"/>
          <w:sz w:val="22"/>
          <w:szCs w:val="22"/>
        </w:rPr>
        <w:t xml:space="preserve"> </w:t>
      </w:r>
      <w:r w:rsidR="04E01DAF" w:rsidRPr="00E45F1D">
        <w:rPr>
          <w:rFonts w:ascii="Tahoma" w:hAnsi="Tahoma" w:cs="Tahoma"/>
          <w:sz w:val="22"/>
          <w:szCs w:val="22"/>
        </w:rPr>
        <w:t>IS priemonėmis, išskyrus:</w:t>
      </w:r>
    </w:p>
    <w:p w14:paraId="5F3644FD" w14:textId="3CDE8FA8" w:rsidR="00EB35C1" w:rsidRPr="00E45F1D" w:rsidRDefault="420CBA29" w:rsidP="00E7121F">
      <w:pPr>
        <w:pStyle w:val="ListParagraph"/>
        <w:numPr>
          <w:ilvl w:val="2"/>
          <w:numId w:val="6"/>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jeigu mobilizacijos, karo ar nepaprastosios padėties atveju yra CVP IS pažeidimų, dėl kurių negalimas </w:t>
      </w:r>
      <w:r w:rsidR="14F4B640" w:rsidRPr="00E45F1D">
        <w:rPr>
          <w:rFonts w:ascii="Tahoma" w:hAnsi="Tahoma" w:cs="Tahoma"/>
          <w:sz w:val="22"/>
          <w:szCs w:val="22"/>
        </w:rPr>
        <w:t xml:space="preserve"> </w:t>
      </w:r>
      <w:r w:rsidR="00CD19D8" w:rsidRPr="00E45F1D">
        <w:rPr>
          <w:rFonts w:ascii="Tahoma" w:hAnsi="Tahoma" w:cs="Tahoma"/>
          <w:sz w:val="22"/>
          <w:szCs w:val="22"/>
        </w:rPr>
        <w:t>Pirkimo vykdytojo</w:t>
      </w:r>
      <w:r w:rsidRPr="00E45F1D">
        <w:rPr>
          <w:rFonts w:ascii="Tahoma" w:hAnsi="Tahoma" w:cs="Tahoma"/>
          <w:sz w:val="22"/>
          <w:szCs w:val="22"/>
        </w:rPr>
        <w:t xml:space="preserve"> ir tiekėjo bendravimas ir keitimasis informacija naudojantis CVP IS;</w:t>
      </w:r>
    </w:p>
    <w:p w14:paraId="5194239C" w14:textId="4021B498" w:rsidR="007C3B9B" w:rsidRPr="00E45F1D" w:rsidRDefault="136414A8" w:rsidP="00E7121F">
      <w:pPr>
        <w:pStyle w:val="ListParagraph"/>
        <w:numPr>
          <w:ilvl w:val="2"/>
          <w:numId w:val="6"/>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pasirašant ar nutraukiant, vykdant ar keičiant sutartis, jeigu </w:t>
      </w:r>
      <w:r w:rsidR="334D8E87" w:rsidRPr="00E45F1D">
        <w:rPr>
          <w:rFonts w:ascii="Tahoma" w:hAnsi="Tahoma" w:cs="Tahoma"/>
          <w:sz w:val="22"/>
          <w:szCs w:val="22"/>
        </w:rPr>
        <w:t xml:space="preserve"> </w:t>
      </w:r>
      <w:r w:rsidR="00CD19D8" w:rsidRPr="00E45F1D">
        <w:rPr>
          <w:rFonts w:ascii="Tahoma" w:hAnsi="Tahoma" w:cs="Tahoma"/>
          <w:sz w:val="22"/>
          <w:szCs w:val="22"/>
        </w:rPr>
        <w:t>Pirkimo vykdytojas</w:t>
      </w:r>
      <w:r w:rsidRPr="00E45F1D">
        <w:rPr>
          <w:rFonts w:ascii="Tahoma" w:hAnsi="Tahoma" w:cs="Tahoma"/>
          <w:sz w:val="22"/>
          <w:szCs w:val="22"/>
        </w:rPr>
        <w:t xml:space="preserve"> nurodo kitas bendravimo priemones; </w:t>
      </w:r>
    </w:p>
    <w:p w14:paraId="29667C95" w14:textId="4F609994" w:rsidR="00EB35C1" w:rsidRPr="00E45F1D" w:rsidRDefault="43F6271F" w:rsidP="00E7121F">
      <w:pPr>
        <w:pStyle w:val="ListParagraph"/>
        <w:numPr>
          <w:ilvl w:val="2"/>
          <w:numId w:val="6"/>
        </w:numPr>
        <w:spacing w:after="0" w:line="240" w:lineRule="auto"/>
        <w:ind w:left="0" w:firstLine="697"/>
        <w:jc w:val="both"/>
        <w:rPr>
          <w:rFonts w:ascii="Tahoma" w:hAnsi="Tahoma" w:cs="Tahoma"/>
          <w:color w:val="7030A0"/>
          <w:sz w:val="22"/>
          <w:szCs w:val="22"/>
        </w:rPr>
      </w:pPr>
      <w:r w:rsidRPr="00E45F1D">
        <w:rPr>
          <w:rFonts w:ascii="Tahoma" w:hAnsi="Tahoma" w:cs="Tahoma"/>
          <w:sz w:val="22"/>
          <w:szCs w:val="22"/>
        </w:rPr>
        <w:t xml:space="preserve">derybų vykdymą. </w:t>
      </w:r>
      <w:r w:rsidR="00CD19D8" w:rsidRPr="00E45F1D">
        <w:rPr>
          <w:rFonts w:ascii="Tahoma" w:hAnsi="Tahoma" w:cs="Tahoma"/>
          <w:sz w:val="22"/>
          <w:szCs w:val="22"/>
        </w:rPr>
        <w:t>Pirkimo vykdytojas</w:t>
      </w:r>
      <w:r w:rsidR="489F6308" w:rsidRPr="00E45F1D">
        <w:rPr>
          <w:rFonts w:ascii="Tahoma" w:hAnsi="Tahoma" w:cs="Tahoma"/>
          <w:sz w:val="22"/>
          <w:szCs w:val="22"/>
        </w:rPr>
        <w:t xml:space="preserve"> turi teisę derybas vykdyti </w:t>
      </w:r>
      <w:r w:rsidR="7F9F8335" w:rsidRPr="00E45F1D">
        <w:rPr>
          <w:rFonts w:ascii="Tahoma" w:hAnsi="Tahoma" w:cs="Tahoma"/>
          <w:sz w:val="22"/>
          <w:szCs w:val="22"/>
        </w:rPr>
        <w:t xml:space="preserve">kontaktiniu būdu </w:t>
      </w:r>
      <w:r w:rsidR="489F6308" w:rsidRPr="00E45F1D">
        <w:rPr>
          <w:rFonts w:ascii="Tahoma" w:hAnsi="Tahoma" w:cs="Tahoma"/>
          <w:sz w:val="22"/>
          <w:szCs w:val="22"/>
        </w:rPr>
        <w:t>ir</w:t>
      </w:r>
      <w:r w:rsidR="05F078AD" w:rsidRPr="00E45F1D">
        <w:rPr>
          <w:rFonts w:ascii="Tahoma" w:hAnsi="Tahoma" w:cs="Tahoma"/>
          <w:sz w:val="22"/>
          <w:szCs w:val="22"/>
        </w:rPr>
        <w:t xml:space="preserve"> (arba)</w:t>
      </w:r>
      <w:r w:rsidR="489F6308" w:rsidRPr="00E45F1D">
        <w:rPr>
          <w:rFonts w:ascii="Tahoma" w:hAnsi="Tahoma" w:cs="Tahoma"/>
          <w:sz w:val="22"/>
          <w:szCs w:val="22"/>
        </w:rPr>
        <w:t xml:space="preserve"> telekonferencijos ar kitu nuotoliniu būdu, apie tai ir tikslius prisijungimo prie derybų būdus bei tvarką iš anksto informuodamas į derybas pakviestus </w:t>
      </w:r>
      <w:r w:rsidR="1BE1E5F3" w:rsidRPr="00E45F1D">
        <w:rPr>
          <w:rFonts w:ascii="Tahoma" w:hAnsi="Tahoma" w:cs="Tahoma"/>
          <w:sz w:val="22"/>
          <w:szCs w:val="22"/>
        </w:rPr>
        <w:t>Dalyvius</w:t>
      </w:r>
      <w:r w:rsidR="489F6308" w:rsidRPr="00E45F1D">
        <w:rPr>
          <w:rFonts w:ascii="Tahoma" w:hAnsi="Tahoma" w:cs="Tahoma"/>
          <w:sz w:val="22"/>
          <w:szCs w:val="22"/>
        </w:rPr>
        <w:t>.</w:t>
      </w:r>
    </w:p>
    <w:p w14:paraId="7987B3AD" w14:textId="12E2BB56" w:rsidR="00F4529D" w:rsidRPr="00E45F1D" w:rsidRDefault="431ABBC3" w:rsidP="00E7121F">
      <w:pPr>
        <w:pStyle w:val="ListParagraph"/>
        <w:numPr>
          <w:ilvl w:val="1"/>
          <w:numId w:val="6"/>
        </w:numPr>
        <w:spacing w:after="0" w:line="240" w:lineRule="auto"/>
        <w:ind w:left="0" w:firstLine="697"/>
        <w:jc w:val="both"/>
        <w:rPr>
          <w:rFonts w:ascii="Tahoma" w:hAnsi="Tahoma" w:cs="Tahoma"/>
          <w:sz w:val="22"/>
          <w:szCs w:val="22"/>
        </w:rPr>
      </w:pPr>
      <w:r w:rsidRPr="00E45F1D">
        <w:rPr>
          <w:rFonts w:ascii="Tahoma" w:hAnsi="Tahoma" w:cs="Tahoma"/>
          <w:sz w:val="22"/>
          <w:szCs w:val="22"/>
        </w:rPr>
        <w:t>Pasiūlymai teikiami CVP IS priemonėmis, Instrukcija kaip pateikti Pasiūlymą skelbiama Viešųjų pirkimų tarnybos interneto svetainėje.</w:t>
      </w:r>
      <w:r w:rsidR="00F4529D" w:rsidRPr="00E45F1D">
        <w:rPr>
          <w:rStyle w:val="FootnoteReference"/>
          <w:rFonts w:ascii="Tahoma" w:hAnsi="Tahoma" w:cs="Tahoma"/>
          <w:sz w:val="22"/>
          <w:szCs w:val="22"/>
        </w:rPr>
        <w:footnoteReference w:id="2"/>
      </w:r>
    </w:p>
    <w:p w14:paraId="7EF3EEB4" w14:textId="66F8BEFF" w:rsidR="001B63BA" w:rsidRPr="00E45F1D" w:rsidRDefault="0D78E19B" w:rsidP="00E7121F">
      <w:pPr>
        <w:pStyle w:val="ListParagraph"/>
        <w:numPr>
          <w:ilvl w:val="1"/>
          <w:numId w:val="6"/>
        </w:numPr>
        <w:spacing w:after="0" w:line="240" w:lineRule="auto"/>
        <w:ind w:left="0" w:firstLine="697"/>
        <w:jc w:val="both"/>
        <w:rPr>
          <w:rFonts w:ascii="Tahoma" w:hAnsi="Tahoma" w:cs="Tahoma"/>
          <w:sz w:val="22"/>
          <w:szCs w:val="22"/>
        </w:rPr>
      </w:pPr>
      <w:r w:rsidRPr="00E45F1D">
        <w:rPr>
          <w:rFonts w:ascii="Tahoma" w:hAnsi="Tahoma" w:cs="Tahoma"/>
          <w:sz w:val="22"/>
          <w:szCs w:val="22"/>
        </w:rPr>
        <w:t>Pasiūlymai pateikti CVP IS susirašinėjimo priemonėmis</w:t>
      </w:r>
      <w:r w:rsidR="52117EA8" w:rsidRPr="00E45F1D">
        <w:rPr>
          <w:rFonts w:ascii="Tahoma" w:hAnsi="Tahoma" w:cs="Tahoma"/>
          <w:sz w:val="22"/>
          <w:szCs w:val="22"/>
        </w:rPr>
        <w:t xml:space="preserve"> nesilaikant Bendrųjų sąlygų 4.</w:t>
      </w:r>
      <w:r w:rsidR="00BC68F0" w:rsidRPr="00E45F1D">
        <w:rPr>
          <w:rFonts w:ascii="Tahoma" w:hAnsi="Tahoma" w:cs="Tahoma"/>
          <w:sz w:val="22"/>
          <w:szCs w:val="22"/>
        </w:rPr>
        <w:t>5</w:t>
      </w:r>
      <w:r w:rsidR="007D1DC9" w:rsidRPr="00E45F1D">
        <w:rPr>
          <w:rFonts w:ascii="Tahoma" w:hAnsi="Tahoma" w:cs="Tahoma"/>
          <w:sz w:val="22"/>
          <w:szCs w:val="22"/>
        </w:rPr>
        <w:t xml:space="preserve"> </w:t>
      </w:r>
      <w:r w:rsidR="52117EA8" w:rsidRPr="00E45F1D">
        <w:rPr>
          <w:rFonts w:ascii="Tahoma" w:hAnsi="Tahoma" w:cs="Tahoma"/>
          <w:sz w:val="22"/>
          <w:szCs w:val="22"/>
        </w:rPr>
        <w:t xml:space="preserve">punkto ir (ar) </w:t>
      </w:r>
      <w:r w:rsidR="003F4987" w:rsidRPr="00E45F1D">
        <w:rPr>
          <w:rFonts w:ascii="Tahoma" w:hAnsi="Tahoma" w:cs="Tahoma"/>
          <w:sz w:val="22"/>
          <w:szCs w:val="22"/>
        </w:rPr>
        <w:t>Specialiosiose sąlygose</w:t>
      </w:r>
      <w:r w:rsidR="52117EA8" w:rsidRPr="00E45F1D">
        <w:rPr>
          <w:rFonts w:ascii="Tahoma" w:hAnsi="Tahoma" w:cs="Tahoma"/>
          <w:sz w:val="22"/>
          <w:szCs w:val="22"/>
        </w:rPr>
        <w:t xml:space="preserve"> nustatytos teikimo tvarkos,</w:t>
      </w:r>
      <w:r w:rsidRPr="00E45F1D">
        <w:rPr>
          <w:rFonts w:ascii="Tahoma" w:hAnsi="Tahoma" w:cs="Tahoma"/>
          <w:sz w:val="22"/>
          <w:szCs w:val="22"/>
        </w:rPr>
        <w:t xml:space="preserve"> </w:t>
      </w:r>
      <w:r w:rsidR="431ABBC3" w:rsidRPr="00E45F1D">
        <w:rPr>
          <w:rFonts w:ascii="Tahoma" w:hAnsi="Tahoma" w:cs="Tahoma"/>
          <w:sz w:val="22"/>
          <w:szCs w:val="22"/>
        </w:rPr>
        <w:t xml:space="preserve">bus laikomi negautais ir </w:t>
      </w:r>
      <w:r w:rsidRPr="00E45F1D">
        <w:rPr>
          <w:rFonts w:ascii="Tahoma" w:hAnsi="Tahoma" w:cs="Tahoma"/>
          <w:sz w:val="22"/>
          <w:szCs w:val="22"/>
        </w:rPr>
        <w:t>nebus vertinami.</w:t>
      </w:r>
      <w:r w:rsidR="0025412F" w:rsidRPr="00E45F1D">
        <w:rPr>
          <w:rFonts w:ascii="Tahoma" w:hAnsi="Tahoma" w:cs="Tahoma"/>
          <w:sz w:val="22"/>
          <w:szCs w:val="22"/>
        </w:rPr>
        <w:t xml:space="preserve"> </w:t>
      </w:r>
      <w:r w:rsidRPr="00E45F1D">
        <w:rPr>
          <w:rFonts w:ascii="Tahoma" w:hAnsi="Tahoma" w:cs="Tahoma"/>
          <w:sz w:val="22"/>
          <w:szCs w:val="22"/>
        </w:rPr>
        <w:t>Pasiūlymai pateikti ne CVP IS priemonėmis (pvz. popierinėje laikmenoje vokuose) bus grąžinami tiekėjams, bus laikomi negautais ir nebus vertinami.</w:t>
      </w:r>
    </w:p>
    <w:p w14:paraId="593B9836" w14:textId="18056C13" w:rsidR="001D7492" w:rsidRPr="00E45F1D" w:rsidRDefault="00E7121F" w:rsidP="006D0AB0">
      <w:pPr>
        <w:pStyle w:val="Heading1"/>
        <w:numPr>
          <w:ilvl w:val="0"/>
          <w:numId w:val="6"/>
        </w:numPr>
        <w:tabs>
          <w:tab w:val="left" w:pos="567"/>
        </w:tabs>
        <w:spacing w:line="20" w:lineRule="atLeast"/>
        <w:ind w:left="0" w:firstLine="0"/>
        <w:contextualSpacing/>
        <w:rPr>
          <w:rFonts w:ascii="Tahoma" w:hAnsi="Tahoma" w:cs="Tahoma"/>
          <w:color w:val="auto"/>
        </w:rPr>
      </w:pPr>
      <w:bookmarkStart w:id="11" w:name="_Ref38446835"/>
      <w:bookmarkStart w:id="12" w:name="_Toc165296713"/>
      <w:r w:rsidRPr="00E45F1D">
        <w:rPr>
          <w:rFonts w:ascii="Tahoma" w:hAnsi="Tahoma" w:cs="Tahoma"/>
          <w:color w:val="auto"/>
        </w:rPr>
        <w:t>Pirkimo dokumentų paaiškinimai ir patikslinimai</w:t>
      </w:r>
      <w:bookmarkEnd w:id="11"/>
      <w:bookmarkEnd w:id="12"/>
      <w:r w:rsidRPr="00E45F1D">
        <w:rPr>
          <w:rFonts w:ascii="Tahoma" w:hAnsi="Tahoma" w:cs="Tahoma"/>
          <w:color w:val="auto"/>
        </w:rPr>
        <w:t xml:space="preserve"> </w:t>
      </w:r>
    </w:p>
    <w:p w14:paraId="3276A78A" w14:textId="4C582CED" w:rsidR="004635E0" w:rsidRPr="00E45F1D" w:rsidRDefault="63316C82" w:rsidP="006228B7">
      <w:pPr>
        <w:pStyle w:val="ListParagraph"/>
        <w:numPr>
          <w:ilvl w:val="1"/>
          <w:numId w:val="6"/>
        </w:numPr>
        <w:spacing w:after="0" w:line="240" w:lineRule="auto"/>
        <w:ind w:left="0" w:firstLine="697"/>
        <w:jc w:val="both"/>
        <w:rPr>
          <w:rFonts w:ascii="Tahoma" w:hAnsi="Tahoma" w:cs="Tahoma"/>
          <w:sz w:val="22"/>
          <w:szCs w:val="22"/>
        </w:rPr>
      </w:pPr>
      <w:bookmarkStart w:id="13" w:name="_Ref37253797"/>
      <w:r w:rsidRPr="00E45F1D">
        <w:rPr>
          <w:rFonts w:ascii="Tahoma" w:hAnsi="Tahoma" w:cs="Tahoma"/>
          <w:sz w:val="22"/>
          <w:szCs w:val="22"/>
        </w:rPr>
        <w:t xml:space="preserve">Tiekėjai </w:t>
      </w:r>
      <w:r w:rsidR="00FE17C0" w:rsidRPr="00E45F1D">
        <w:rPr>
          <w:rFonts w:ascii="Tahoma" w:hAnsi="Tahoma" w:cs="Tahoma"/>
          <w:sz w:val="22"/>
          <w:szCs w:val="22"/>
        </w:rPr>
        <w:t>B</w:t>
      </w:r>
      <w:r w:rsidR="001A2421" w:rsidRPr="00E45F1D">
        <w:rPr>
          <w:rFonts w:ascii="Tahoma" w:hAnsi="Tahoma" w:cs="Tahoma"/>
          <w:sz w:val="22"/>
          <w:szCs w:val="22"/>
        </w:rPr>
        <w:t xml:space="preserve">endrųjų </w:t>
      </w:r>
      <w:r w:rsidR="2995DF84" w:rsidRPr="00E45F1D">
        <w:rPr>
          <w:rFonts w:ascii="Tahoma" w:hAnsi="Tahoma" w:cs="Tahoma"/>
          <w:sz w:val="22"/>
          <w:szCs w:val="22"/>
        </w:rPr>
        <w:t xml:space="preserve">sąlygų </w:t>
      </w:r>
      <w:r w:rsidR="00963E07" w:rsidRPr="00E45F1D">
        <w:rPr>
          <w:rFonts w:ascii="Tahoma" w:hAnsi="Tahoma" w:cs="Tahoma"/>
          <w:color w:val="2B579A"/>
          <w:sz w:val="22"/>
          <w:szCs w:val="22"/>
          <w:shd w:val="clear" w:color="auto" w:fill="E6E6E6"/>
        </w:rPr>
        <w:fldChar w:fldCharType="begin"/>
      </w:r>
      <w:r w:rsidR="00963E07" w:rsidRPr="00E45F1D">
        <w:rPr>
          <w:rFonts w:ascii="Tahoma" w:hAnsi="Tahoma" w:cs="Tahoma"/>
          <w:sz w:val="22"/>
          <w:szCs w:val="22"/>
        </w:rPr>
        <w:instrText xml:space="preserve"> REF _Ref38446847 \r \h  \* MERGEFORMAT </w:instrText>
      </w:r>
      <w:r w:rsidR="00963E07" w:rsidRPr="00E45F1D">
        <w:rPr>
          <w:rFonts w:ascii="Tahoma" w:hAnsi="Tahoma" w:cs="Tahoma"/>
          <w:color w:val="2B579A"/>
          <w:sz w:val="22"/>
          <w:szCs w:val="22"/>
          <w:shd w:val="clear" w:color="auto" w:fill="E6E6E6"/>
        </w:rPr>
      </w:r>
      <w:r w:rsidR="00963E07" w:rsidRPr="00E45F1D">
        <w:rPr>
          <w:rFonts w:ascii="Tahoma" w:hAnsi="Tahoma" w:cs="Tahoma"/>
          <w:color w:val="2B579A"/>
          <w:sz w:val="22"/>
          <w:szCs w:val="22"/>
          <w:shd w:val="clear" w:color="auto" w:fill="E6E6E6"/>
        </w:rPr>
        <w:fldChar w:fldCharType="separate"/>
      </w:r>
      <w:r w:rsidR="002706E9" w:rsidRPr="00E45F1D">
        <w:rPr>
          <w:rFonts w:ascii="Tahoma" w:hAnsi="Tahoma" w:cs="Tahoma"/>
          <w:sz w:val="22"/>
          <w:szCs w:val="22"/>
        </w:rPr>
        <w:t>4</w:t>
      </w:r>
      <w:r w:rsidR="00963E07" w:rsidRPr="00E45F1D">
        <w:rPr>
          <w:rFonts w:ascii="Tahoma" w:hAnsi="Tahoma" w:cs="Tahoma"/>
          <w:color w:val="2B579A"/>
          <w:sz w:val="22"/>
          <w:szCs w:val="22"/>
          <w:shd w:val="clear" w:color="auto" w:fill="E6E6E6"/>
        </w:rPr>
        <w:fldChar w:fldCharType="end"/>
      </w:r>
      <w:r w:rsidR="5352A109" w:rsidRPr="00E45F1D">
        <w:rPr>
          <w:rFonts w:ascii="Tahoma" w:hAnsi="Tahoma" w:cs="Tahoma"/>
          <w:sz w:val="22"/>
          <w:szCs w:val="22"/>
        </w:rPr>
        <w:t xml:space="preserve"> </w:t>
      </w:r>
      <w:r w:rsidR="2995DF84" w:rsidRPr="00E45F1D">
        <w:rPr>
          <w:rFonts w:ascii="Tahoma" w:hAnsi="Tahoma" w:cs="Tahoma"/>
          <w:sz w:val="22"/>
          <w:szCs w:val="22"/>
        </w:rPr>
        <w:t>skyriuje</w:t>
      </w:r>
      <w:r w:rsidR="00B51325" w:rsidRPr="00E45F1D">
        <w:rPr>
          <w:rFonts w:ascii="Tahoma" w:hAnsi="Tahoma" w:cs="Tahoma"/>
          <w:sz w:val="22"/>
          <w:szCs w:val="22"/>
        </w:rPr>
        <w:t xml:space="preserve"> „</w:t>
      </w:r>
      <w:r w:rsidR="00CD19D8" w:rsidRPr="00E45F1D">
        <w:rPr>
          <w:rFonts w:ascii="Tahoma" w:hAnsi="Tahoma" w:cs="Tahoma"/>
          <w:sz w:val="22"/>
          <w:szCs w:val="22"/>
        </w:rPr>
        <w:t>Pirkimo vykdytojo</w:t>
      </w:r>
      <w:r w:rsidR="00B51325" w:rsidRPr="00E45F1D">
        <w:rPr>
          <w:rFonts w:ascii="Tahoma" w:hAnsi="Tahoma" w:cs="Tahoma"/>
          <w:sz w:val="22"/>
          <w:szCs w:val="22"/>
        </w:rPr>
        <w:t xml:space="preserve"> ir tiekėjų bendravimo ir keitimosi informacija priemonės“</w:t>
      </w:r>
      <w:r w:rsidR="6AD0DD6F" w:rsidRPr="00E45F1D">
        <w:rPr>
          <w:rFonts w:ascii="Tahoma" w:hAnsi="Tahoma" w:cs="Tahoma"/>
          <w:sz w:val="22"/>
          <w:szCs w:val="22"/>
        </w:rPr>
        <w:t xml:space="preserve"> </w:t>
      </w:r>
      <w:r w:rsidR="631B90AD" w:rsidRPr="00E45F1D">
        <w:rPr>
          <w:rFonts w:ascii="Tahoma" w:hAnsi="Tahoma" w:cs="Tahoma"/>
          <w:sz w:val="22"/>
          <w:szCs w:val="22"/>
        </w:rPr>
        <w:t xml:space="preserve">ir </w:t>
      </w:r>
      <w:r w:rsidR="003F4987" w:rsidRPr="00E45F1D">
        <w:rPr>
          <w:rFonts w:ascii="Tahoma" w:hAnsi="Tahoma" w:cs="Tahoma"/>
          <w:sz w:val="22"/>
          <w:szCs w:val="22"/>
        </w:rPr>
        <w:t>Specialiųjų sąlygų</w:t>
      </w:r>
      <w:r w:rsidR="631B90AD" w:rsidRPr="00E45F1D">
        <w:rPr>
          <w:rFonts w:ascii="Tahoma" w:hAnsi="Tahoma" w:cs="Tahoma"/>
          <w:sz w:val="22"/>
          <w:szCs w:val="22"/>
        </w:rPr>
        <w:t xml:space="preserve"> </w:t>
      </w:r>
      <w:r w:rsidR="5219B58A" w:rsidRPr="00E45F1D">
        <w:rPr>
          <w:rFonts w:ascii="Tahoma" w:hAnsi="Tahoma" w:cs="Tahoma"/>
          <w:sz w:val="22"/>
          <w:szCs w:val="22"/>
        </w:rPr>
        <w:t>priede</w:t>
      </w:r>
      <w:r w:rsidR="5352A109" w:rsidRPr="00E45F1D">
        <w:rPr>
          <w:rFonts w:ascii="Tahoma" w:hAnsi="Tahoma" w:cs="Tahoma"/>
          <w:sz w:val="22"/>
          <w:szCs w:val="22"/>
        </w:rPr>
        <w:t xml:space="preserve"> </w:t>
      </w:r>
      <w:r w:rsidR="631B90AD" w:rsidRPr="00E45F1D">
        <w:rPr>
          <w:rFonts w:ascii="Tahoma" w:hAnsi="Tahoma" w:cs="Tahoma"/>
          <w:sz w:val="22"/>
          <w:szCs w:val="22"/>
        </w:rPr>
        <w:t>nustatytomis priemonėmis ir terminais</w:t>
      </w:r>
      <w:r w:rsidRPr="00E45F1D">
        <w:rPr>
          <w:rFonts w:ascii="Tahoma" w:hAnsi="Tahoma" w:cs="Tahoma"/>
          <w:sz w:val="22"/>
          <w:szCs w:val="22"/>
        </w:rPr>
        <w:t xml:space="preserve"> gali prašyti, kad </w:t>
      </w:r>
      <w:r w:rsidR="00CD19D8" w:rsidRPr="00E45F1D">
        <w:rPr>
          <w:rFonts w:ascii="Tahoma" w:hAnsi="Tahoma" w:cs="Tahoma"/>
          <w:sz w:val="22"/>
          <w:szCs w:val="22"/>
        </w:rPr>
        <w:t>Pirkimo vykdytojas</w:t>
      </w:r>
      <w:r w:rsidRPr="00E45F1D">
        <w:rPr>
          <w:rFonts w:ascii="Tahoma" w:hAnsi="Tahoma" w:cs="Tahoma"/>
          <w:sz w:val="22"/>
          <w:szCs w:val="22"/>
        </w:rPr>
        <w:t xml:space="preserve"> paaiškintų </w:t>
      </w:r>
      <w:r w:rsidR="1D6954D3" w:rsidRPr="00E45F1D">
        <w:rPr>
          <w:rFonts w:ascii="Tahoma" w:hAnsi="Tahoma" w:cs="Tahoma"/>
          <w:sz w:val="22"/>
          <w:szCs w:val="22"/>
        </w:rPr>
        <w:t xml:space="preserve">arba </w:t>
      </w:r>
      <w:r w:rsidR="641FBC0A" w:rsidRPr="00E45F1D">
        <w:rPr>
          <w:rFonts w:ascii="Tahoma" w:hAnsi="Tahoma" w:cs="Tahoma"/>
          <w:sz w:val="22"/>
          <w:szCs w:val="22"/>
        </w:rPr>
        <w:t>patikslintų</w:t>
      </w:r>
      <w:r w:rsidR="1D6954D3" w:rsidRPr="00E45F1D">
        <w:rPr>
          <w:rFonts w:ascii="Tahoma" w:hAnsi="Tahoma" w:cs="Tahoma"/>
          <w:sz w:val="22"/>
          <w:szCs w:val="22"/>
        </w:rPr>
        <w:t xml:space="preserve"> </w:t>
      </w:r>
      <w:r w:rsidR="110CDAE7" w:rsidRPr="00E45F1D">
        <w:rPr>
          <w:rFonts w:ascii="Tahoma" w:hAnsi="Tahoma" w:cs="Tahoma"/>
          <w:sz w:val="22"/>
          <w:szCs w:val="22"/>
        </w:rPr>
        <w:t>P</w:t>
      </w:r>
      <w:r w:rsidRPr="00E45F1D">
        <w:rPr>
          <w:rFonts w:ascii="Tahoma" w:hAnsi="Tahoma" w:cs="Tahoma"/>
          <w:sz w:val="22"/>
          <w:szCs w:val="22"/>
        </w:rPr>
        <w:t>irkimo dokumentus</w:t>
      </w:r>
      <w:bookmarkEnd w:id="13"/>
      <w:r w:rsidR="631B90AD" w:rsidRPr="00E45F1D">
        <w:rPr>
          <w:rFonts w:ascii="Tahoma" w:hAnsi="Tahoma" w:cs="Tahoma"/>
          <w:sz w:val="22"/>
          <w:szCs w:val="22"/>
        </w:rPr>
        <w:t>.</w:t>
      </w:r>
    </w:p>
    <w:p w14:paraId="264FB851" w14:textId="566A5542" w:rsidR="00DF7D38" w:rsidRPr="00E45F1D" w:rsidRDefault="00A25F85" w:rsidP="006228B7">
      <w:pPr>
        <w:pStyle w:val="ListParagraph"/>
        <w:numPr>
          <w:ilvl w:val="1"/>
          <w:numId w:val="6"/>
        </w:numPr>
        <w:spacing w:after="0" w:line="240" w:lineRule="auto"/>
        <w:ind w:left="0" w:firstLine="697"/>
        <w:jc w:val="both"/>
        <w:rPr>
          <w:rFonts w:ascii="Tahoma" w:hAnsi="Tahoma" w:cs="Tahoma"/>
          <w:sz w:val="22"/>
          <w:szCs w:val="22"/>
        </w:rPr>
      </w:pPr>
      <w:r w:rsidRPr="00E45F1D">
        <w:rPr>
          <w:rFonts w:ascii="Tahoma" w:eastAsia="Calibri" w:hAnsi="Tahoma" w:cs="Tahoma"/>
          <w:sz w:val="22"/>
          <w:szCs w:val="22"/>
        </w:rPr>
        <w:t xml:space="preserve">Dalyviai </w:t>
      </w:r>
      <w:r w:rsidR="00423898" w:rsidRPr="00E45F1D">
        <w:rPr>
          <w:rFonts w:ascii="Tahoma" w:eastAsia="Calibri" w:hAnsi="Tahoma" w:cs="Tahoma"/>
          <w:sz w:val="22"/>
          <w:szCs w:val="22"/>
        </w:rPr>
        <w:t xml:space="preserve">turi būti aktyvūs ir pateikti klausimus ar paprašyti paaiškinti </w:t>
      </w:r>
      <w:r w:rsidR="003457C4" w:rsidRPr="00E45F1D">
        <w:rPr>
          <w:rFonts w:ascii="Tahoma" w:eastAsia="Calibri" w:hAnsi="Tahoma" w:cs="Tahoma"/>
          <w:sz w:val="22"/>
          <w:szCs w:val="22"/>
        </w:rPr>
        <w:t>P</w:t>
      </w:r>
      <w:r w:rsidR="00423898" w:rsidRPr="00E45F1D">
        <w:rPr>
          <w:rFonts w:ascii="Tahoma" w:eastAsia="Calibri" w:hAnsi="Tahoma" w:cs="Tahoma"/>
          <w:sz w:val="22"/>
          <w:szCs w:val="22"/>
        </w:rPr>
        <w:t xml:space="preserve">irkimo dokumentus iš karto juos išanalizavę, atsižvelgdami į tai, kad terminas, skirtas pateikti klausimams ir prašymams, yra ribotas. </w:t>
      </w:r>
      <w:r w:rsidR="00423898" w:rsidRPr="00E45F1D">
        <w:rPr>
          <w:rFonts w:ascii="Tahoma" w:hAnsi="Tahoma" w:cs="Tahoma"/>
          <w:sz w:val="22"/>
          <w:szCs w:val="22"/>
        </w:rPr>
        <w:t xml:space="preserve">Pirkimo dokumentų paaiškinimai ir patikslinimai skelbiami CVP IS priemonėmis ir siunčiami prašymą pateikusiam bei visiems prie pirkimo prisijungusiems </w:t>
      </w:r>
      <w:r w:rsidR="00FC04AF" w:rsidRPr="00E45F1D">
        <w:rPr>
          <w:rFonts w:ascii="Tahoma" w:hAnsi="Tahoma" w:cs="Tahoma"/>
          <w:sz w:val="22"/>
          <w:szCs w:val="22"/>
        </w:rPr>
        <w:t>tiekėjams</w:t>
      </w:r>
      <w:r w:rsidR="00423898" w:rsidRPr="00E45F1D">
        <w:rPr>
          <w:rFonts w:ascii="Tahoma" w:hAnsi="Tahoma" w:cs="Tahoma"/>
          <w:sz w:val="22"/>
          <w:szCs w:val="22"/>
        </w:rPr>
        <w:t xml:space="preserve">, neatskleidžiant prašymą pateikusio tiekėjo tapatybės. Jei paaiškinimai ar patikslinimai teikiami </w:t>
      </w:r>
      <w:r w:rsidR="00CD19D8" w:rsidRPr="00E45F1D">
        <w:rPr>
          <w:rFonts w:ascii="Tahoma" w:hAnsi="Tahoma" w:cs="Tahoma"/>
          <w:sz w:val="22"/>
          <w:szCs w:val="22"/>
        </w:rPr>
        <w:t>Pirkimo vykdytojo</w:t>
      </w:r>
      <w:r w:rsidR="00423898" w:rsidRPr="00E45F1D">
        <w:rPr>
          <w:rFonts w:ascii="Tahoma" w:hAnsi="Tahoma" w:cs="Tahoma"/>
          <w:sz w:val="22"/>
          <w:szCs w:val="22"/>
        </w:rPr>
        <w:t xml:space="preserve"> iniciatyva jie skelbiami CVP IS priemonėmis bei apie juos informuojami prie </w:t>
      </w:r>
      <w:r w:rsidR="00FC04AF" w:rsidRPr="00E45F1D">
        <w:rPr>
          <w:rFonts w:ascii="Tahoma" w:hAnsi="Tahoma" w:cs="Tahoma"/>
          <w:sz w:val="22"/>
          <w:szCs w:val="22"/>
        </w:rPr>
        <w:t>P</w:t>
      </w:r>
      <w:r w:rsidR="00423898" w:rsidRPr="00E45F1D">
        <w:rPr>
          <w:rFonts w:ascii="Tahoma" w:hAnsi="Tahoma" w:cs="Tahoma"/>
          <w:sz w:val="22"/>
          <w:szCs w:val="22"/>
        </w:rPr>
        <w:t xml:space="preserve">irkimo prisijungę tiekėjai. Tiekėjui prieš teikiant </w:t>
      </w:r>
      <w:r w:rsidR="00FC04AF" w:rsidRPr="00E45F1D">
        <w:rPr>
          <w:rFonts w:ascii="Tahoma" w:hAnsi="Tahoma" w:cs="Tahoma"/>
          <w:sz w:val="22"/>
          <w:szCs w:val="22"/>
        </w:rPr>
        <w:t>P</w:t>
      </w:r>
      <w:r w:rsidR="00423898" w:rsidRPr="00E45F1D">
        <w:rPr>
          <w:rFonts w:ascii="Tahoma" w:hAnsi="Tahoma" w:cs="Tahoma"/>
          <w:sz w:val="22"/>
          <w:szCs w:val="22"/>
        </w:rPr>
        <w:t xml:space="preserve">asiūlymą rekomenduojama pasitikrinti, ar </w:t>
      </w:r>
      <w:r w:rsidR="00CD19D8" w:rsidRPr="00E45F1D">
        <w:rPr>
          <w:rFonts w:ascii="Tahoma" w:hAnsi="Tahoma" w:cs="Tahoma"/>
          <w:sz w:val="22"/>
          <w:szCs w:val="22"/>
        </w:rPr>
        <w:t>Pirkimo vykdytojas</w:t>
      </w:r>
      <w:r w:rsidR="00423898" w:rsidRPr="00E45F1D">
        <w:rPr>
          <w:rFonts w:ascii="Tahoma" w:hAnsi="Tahoma" w:cs="Tahoma"/>
          <w:sz w:val="22"/>
          <w:szCs w:val="22"/>
        </w:rPr>
        <w:t xml:space="preserve"> nėra paskelb</w:t>
      </w:r>
      <w:r w:rsidR="00C84BC2" w:rsidRPr="00E45F1D">
        <w:rPr>
          <w:rFonts w:ascii="Tahoma" w:hAnsi="Tahoma" w:cs="Tahoma"/>
          <w:sz w:val="22"/>
          <w:szCs w:val="22"/>
        </w:rPr>
        <w:t>ęs</w:t>
      </w:r>
      <w:r w:rsidR="00423898" w:rsidRPr="00E45F1D">
        <w:rPr>
          <w:rFonts w:ascii="Tahoma" w:hAnsi="Tahoma" w:cs="Tahoma"/>
          <w:sz w:val="22"/>
          <w:szCs w:val="22"/>
        </w:rPr>
        <w:t xml:space="preserve"> </w:t>
      </w:r>
      <w:r w:rsidR="00FC04AF" w:rsidRPr="00E45F1D">
        <w:rPr>
          <w:rFonts w:ascii="Tahoma" w:hAnsi="Tahoma" w:cs="Tahoma"/>
          <w:sz w:val="22"/>
          <w:szCs w:val="22"/>
        </w:rPr>
        <w:t>P</w:t>
      </w:r>
      <w:r w:rsidR="00423898" w:rsidRPr="00E45F1D">
        <w:rPr>
          <w:rFonts w:ascii="Tahoma" w:hAnsi="Tahoma" w:cs="Tahoma"/>
          <w:sz w:val="22"/>
          <w:szCs w:val="22"/>
        </w:rPr>
        <w:t xml:space="preserve">irkimo dokumentų paaiškinimų, patikslinimų, o ir jei tokių yra, pasitikrinti, ar anksčiau pateiktas </w:t>
      </w:r>
      <w:r w:rsidR="00D52481" w:rsidRPr="00E45F1D">
        <w:rPr>
          <w:rFonts w:ascii="Tahoma" w:hAnsi="Tahoma" w:cs="Tahoma"/>
          <w:sz w:val="22"/>
          <w:szCs w:val="22"/>
        </w:rPr>
        <w:t>P</w:t>
      </w:r>
      <w:r w:rsidR="00423898" w:rsidRPr="00E45F1D">
        <w:rPr>
          <w:rFonts w:ascii="Tahoma" w:hAnsi="Tahoma" w:cs="Tahoma"/>
          <w:sz w:val="22"/>
          <w:szCs w:val="22"/>
        </w:rPr>
        <w:t xml:space="preserve">asiūlymas atitinka naujausius paskelbtus reikalavimus ir, ar reikia patikslinti </w:t>
      </w:r>
      <w:r w:rsidR="00D52481" w:rsidRPr="00E45F1D">
        <w:rPr>
          <w:rFonts w:ascii="Tahoma" w:hAnsi="Tahoma" w:cs="Tahoma"/>
          <w:sz w:val="22"/>
          <w:szCs w:val="22"/>
        </w:rPr>
        <w:t>P</w:t>
      </w:r>
      <w:r w:rsidR="00423898" w:rsidRPr="00E45F1D">
        <w:rPr>
          <w:rFonts w:ascii="Tahoma" w:hAnsi="Tahoma" w:cs="Tahoma"/>
          <w:sz w:val="22"/>
          <w:szCs w:val="22"/>
        </w:rPr>
        <w:t>asiūlymą.</w:t>
      </w:r>
    </w:p>
    <w:p w14:paraId="77BB1B22" w14:textId="7974AC7B" w:rsidR="00107573" w:rsidRPr="00E45F1D" w:rsidRDefault="00107573" w:rsidP="006228B7">
      <w:pPr>
        <w:pStyle w:val="ListParagraph"/>
        <w:numPr>
          <w:ilvl w:val="1"/>
          <w:numId w:val="6"/>
        </w:numPr>
        <w:spacing w:after="0" w:line="240" w:lineRule="auto"/>
        <w:ind w:left="0" w:firstLine="697"/>
        <w:jc w:val="both"/>
        <w:rPr>
          <w:rFonts w:ascii="Tahoma" w:eastAsia="Calibri" w:hAnsi="Tahoma" w:cs="Tahoma"/>
          <w:sz w:val="22"/>
          <w:szCs w:val="22"/>
        </w:rPr>
      </w:pPr>
      <w:r w:rsidRPr="00E45F1D">
        <w:rPr>
          <w:rFonts w:ascii="Tahoma" w:hAnsi="Tahoma" w:cs="Tahoma"/>
          <w:sz w:val="22"/>
          <w:szCs w:val="22"/>
        </w:rPr>
        <w:t xml:space="preserve">Jei </w:t>
      </w:r>
      <w:r w:rsidR="00CD19D8" w:rsidRPr="00E45F1D">
        <w:rPr>
          <w:rFonts w:ascii="Tahoma" w:hAnsi="Tahoma" w:cs="Tahoma"/>
          <w:sz w:val="22"/>
          <w:szCs w:val="22"/>
        </w:rPr>
        <w:t>Pirkimo vykdytojas</w:t>
      </w:r>
      <w:r w:rsidRPr="00E45F1D">
        <w:rPr>
          <w:rFonts w:ascii="Tahoma" w:hAnsi="Tahoma" w:cs="Tahoma"/>
          <w:sz w:val="22"/>
          <w:szCs w:val="22"/>
        </w:rPr>
        <w:t xml:space="preserve"> paaiškinimų ar patikslinimų nepateikia iki </w:t>
      </w:r>
      <w:r w:rsidR="003F4987" w:rsidRPr="00E45F1D">
        <w:rPr>
          <w:rFonts w:ascii="Tahoma" w:hAnsi="Tahoma" w:cs="Tahoma"/>
          <w:sz w:val="22"/>
          <w:szCs w:val="22"/>
        </w:rPr>
        <w:t>Specialiosiose sąlygose</w:t>
      </w:r>
      <w:r w:rsidRPr="00E45F1D">
        <w:rPr>
          <w:rFonts w:ascii="Tahoma" w:hAnsi="Tahoma" w:cs="Tahoma"/>
          <w:sz w:val="22"/>
          <w:szCs w:val="22"/>
        </w:rPr>
        <w:t xml:space="preserve"> nurodyto termino (tiekėjui laiku pateikus prašymą paaiškinti, patikslinti), pasiūlymų</w:t>
      </w:r>
      <w:r w:rsidR="00D91E2E" w:rsidRPr="00E45F1D">
        <w:rPr>
          <w:rFonts w:ascii="Tahoma" w:hAnsi="Tahoma" w:cs="Tahoma"/>
          <w:sz w:val="22"/>
          <w:szCs w:val="22"/>
        </w:rPr>
        <w:t xml:space="preserve"> </w:t>
      </w:r>
      <w:r w:rsidRPr="00E45F1D">
        <w:rPr>
          <w:rFonts w:ascii="Tahoma" w:hAnsi="Tahoma" w:cs="Tahoma"/>
          <w:sz w:val="22"/>
          <w:szCs w:val="22"/>
        </w:rPr>
        <w:t xml:space="preserve">pateikimo terminas yra nukeliamas ne trumpesniam laikui nei tiek, kiek vėluojama juos pateikti. </w:t>
      </w:r>
    </w:p>
    <w:p w14:paraId="5C56090B" w14:textId="724B90CD" w:rsidR="003A43B9" w:rsidRPr="00E45F1D" w:rsidRDefault="00CD19D8" w:rsidP="006228B7">
      <w:pPr>
        <w:pStyle w:val="ListParagraph"/>
        <w:numPr>
          <w:ilvl w:val="1"/>
          <w:numId w:val="6"/>
        </w:numPr>
        <w:spacing w:after="0" w:line="240" w:lineRule="auto"/>
        <w:ind w:left="0" w:firstLine="697"/>
        <w:jc w:val="both"/>
        <w:rPr>
          <w:rFonts w:ascii="Tahoma" w:eastAsia="Calibri" w:hAnsi="Tahoma" w:cs="Tahoma"/>
          <w:b/>
          <w:bCs/>
          <w:i/>
          <w:iCs/>
          <w:color w:val="7030A0"/>
          <w:sz w:val="22"/>
          <w:szCs w:val="22"/>
        </w:rPr>
      </w:pPr>
      <w:bookmarkStart w:id="14" w:name="_Ref37079740"/>
      <w:r w:rsidRPr="00E45F1D">
        <w:rPr>
          <w:rFonts w:ascii="Tahoma" w:hAnsi="Tahoma" w:cs="Tahoma"/>
          <w:sz w:val="22"/>
          <w:szCs w:val="22"/>
        </w:rPr>
        <w:t>Pirkimo vykdytojas</w:t>
      </w:r>
      <w:r w:rsidR="003A43B9" w:rsidRPr="00E45F1D">
        <w:rPr>
          <w:rFonts w:ascii="Tahoma" w:hAnsi="Tahoma" w:cs="Tahoma"/>
          <w:sz w:val="22"/>
          <w:szCs w:val="22"/>
        </w:rPr>
        <w:t xml:space="preserve"> savo iniciatyva gali paaiškinti (patikslinti) </w:t>
      </w:r>
      <w:r w:rsidR="006228B7" w:rsidRPr="00E45F1D">
        <w:rPr>
          <w:rFonts w:ascii="Tahoma" w:hAnsi="Tahoma" w:cs="Tahoma"/>
          <w:sz w:val="22"/>
          <w:szCs w:val="22"/>
        </w:rPr>
        <w:t>P</w:t>
      </w:r>
      <w:r w:rsidR="003A43B9" w:rsidRPr="00E45F1D">
        <w:rPr>
          <w:rFonts w:ascii="Tahoma" w:hAnsi="Tahoma" w:cs="Tahoma"/>
          <w:sz w:val="22"/>
          <w:szCs w:val="22"/>
        </w:rPr>
        <w:t xml:space="preserve">irkimo dokumentus bet kuriuo metu nepasibaigus pasiūlymų </w:t>
      </w:r>
      <w:r w:rsidR="00D31786" w:rsidRPr="00E45F1D">
        <w:rPr>
          <w:rFonts w:ascii="Tahoma" w:hAnsi="Tahoma" w:cs="Tahoma"/>
          <w:sz w:val="22"/>
          <w:szCs w:val="22"/>
        </w:rPr>
        <w:t xml:space="preserve"> </w:t>
      </w:r>
      <w:r w:rsidR="003A43B9" w:rsidRPr="00E45F1D">
        <w:rPr>
          <w:rFonts w:ascii="Tahoma" w:hAnsi="Tahoma" w:cs="Tahoma"/>
          <w:sz w:val="22"/>
          <w:szCs w:val="22"/>
        </w:rPr>
        <w:t xml:space="preserve">pateikimo terminui. Atsižvelgiant į tokio paaiškinimo, patikslinimo pobūdį, </w:t>
      </w:r>
      <w:r w:rsidRPr="00E45F1D">
        <w:rPr>
          <w:rFonts w:ascii="Tahoma" w:hAnsi="Tahoma" w:cs="Tahoma"/>
          <w:sz w:val="22"/>
          <w:szCs w:val="22"/>
        </w:rPr>
        <w:t>Pirkimo vykdytojas</w:t>
      </w:r>
      <w:r w:rsidR="00C84BC2" w:rsidRPr="00E45F1D">
        <w:rPr>
          <w:rFonts w:ascii="Tahoma" w:hAnsi="Tahoma" w:cs="Tahoma"/>
          <w:sz w:val="22"/>
          <w:szCs w:val="22"/>
        </w:rPr>
        <w:t xml:space="preserve"> </w:t>
      </w:r>
      <w:r w:rsidR="003A43B9" w:rsidRPr="00E45F1D">
        <w:rPr>
          <w:rFonts w:ascii="Tahoma" w:hAnsi="Tahoma" w:cs="Tahoma"/>
          <w:sz w:val="22"/>
          <w:szCs w:val="22"/>
        </w:rPr>
        <w:t>spręs dėl pasiūlymų</w:t>
      </w:r>
      <w:r w:rsidR="00D31786" w:rsidRPr="00E45F1D">
        <w:rPr>
          <w:rFonts w:ascii="Tahoma" w:hAnsi="Tahoma" w:cs="Tahoma"/>
          <w:sz w:val="22"/>
          <w:szCs w:val="22"/>
        </w:rPr>
        <w:t xml:space="preserve"> </w:t>
      </w:r>
      <w:r w:rsidR="003A43B9" w:rsidRPr="00E45F1D">
        <w:rPr>
          <w:rFonts w:ascii="Tahoma" w:hAnsi="Tahoma" w:cs="Tahoma"/>
          <w:sz w:val="22"/>
          <w:szCs w:val="22"/>
        </w:rPr>
        <w:t xml:space="preserve">pateikimo termino nukėlimo. Jei pirkimo dokumentų patikslinimų </w:t>
      </w:r>
      <w:r w:rsidRPr="00E45F1D">
        <w:rPr>
          <w:rFonts w:ascii="Tahoma" w:hAnsi="Tahoma" w:cs="Tahoma"/>
          <w:sz w:val="22"/>
          <w:szCs w:val="22"/>
        </w:rPr>
        <w:t>Pirkimo vykdytojas</w:t>
      </w:r>
      <w:r w:rsidR="00C84BC2" w:rsidRPr="00E45F1D">
        <w:rPr>
          <w:rFonts w:ascii="Tahoma" w:hAnsi="Tahoma" w:cs="Tahoma"/>
          <w:sz w:val="22"/>
          <w:szCs w:val="22"/>
        </w:rPr>
        <w:t xml:space="preserve"> </w:t>
      </w:r>
      <w:r w:rsidR="003A43B9" w:rsidRPr="00E45F1D">
        <w:rPr>
          <w:rFonts w:ascii="Tahoma" w:hAnsi="Tahoma" w:cs="Tahoma"/>
          <w:sz w:val="22"/>
          <w:szCs w:val="22"/>
        </w:rPr>
        <w:t xml:space="preserve">negali pateikti iki kol nesibaigė </w:t>
      </w:r>
      <w:r w:rsidR="003A43B9" w:rsidRPr="0049421D">
        <w:rPr>
          <w:rFonts w:ascii="Tahoma" w:hAnsi="Tahoma" w:cs="Tahoma"/>
          <w:sz w:val="22"/>
          <w:szCs w:val="22"/>
        </w:rPr>
        <w:t xml:space="preserve">VPĮ 36 5 dalyje </w:t>
      </w:r>
      <w:r w:rsidR="003A43B9" w:rsidRPr="00E45F1D">
        <w:rPr>
          <w:rFonts w:ascii="Tahoma" w:hAnsi="Tahoma" w:cs="Tahoma"/>
          <w:sz w:val="22"/>
          <w:szCs w:val="22"/>
        </w:rPr>
        <w:t xml:space="preserve">nustatytas terminas, </w:t>
      </w:r>
      <w:r w:rsidRPr="00E45F1D">
        <w:rPr>
          <w:rFonts w:ascii="Tahoma" w:hAnsi="Tahoma" w:cs="Tahoma"/>
          <w:sz w:val="22"/>
          <w:szCs w:val="22"/>
        </w:rPr>
        <w:t>Pirkimo vykdytojas</w:t>
      </w:r>
      <w:r w:rsidR="00C84BC2" w:rsidRPr="00E45F1D">
        <w:rPr>
          <w:rFonts w:ascii="Tahoma" w:hAnsi="Tahoma" w:cs="Tahoma"/>
          <w:sz w:val="22"/>
          <w:szCs w:val="22"/>
        </w:rPr>
        <w:t xml:space="preserve"> </w:t>
      </w:r>
      <w:r w:rsidR="003A43B9" w:rsidRPr="00E45F1D">
        <w:rPr>
          <w:rFonts w:ascii="Tahoma" w:hAnsi="Tahoma" w:cs="Tahoma"/>
          <w:sz w:val="22"/>
          <w:szCs w:val="22"/>
        </w:rPr>
        <w:t xml:space="preserve">nukels pasiūlymų pateikimo terminą. Jei bus tikslinama </w:t>
      </w:r>
      <w:r w:rsidR="007C6481" w:rsidRPr="00E45F1D">
        <w:rPr>
          <w:rFonts w:ascii="Tahoma" w:hAnsi="Tahoma" w:cs="Tahoma"/>
          <w:sz w:val="22"/>
          <w:szCs w:val="22"/>
        </w:rPr>
        <w:t>S</w:t>
      </w:r>
      <w:r w:rsidR="003A43B9" w:rsidRPr="00E45F1D">
        <w:rPr>
          <w:rFonts w:ascii="Tahoma" w:hAnsi="Tahoma" w:cs="Tahoma"/>
          <w:sz w:val="22"/>
          <w:szCs w:val="22"/>
        </w:rPr>
        <w:t xml:space="preserve">kelbime paskelbta informacija, </w:t>
      </w:r>
      <w:r w:rsidRPr="00E45F1D">
        <w:rPr>
          <w:rFonts w:ascii="Tahoma" w:hAnsi="Tahoma" w:cs="Tahoma"/>
          <w:sz w:val="22"/>
          <w:szCs w:val="22"/>
        </w:rPr>
        <w:t>Pirkimo vykdytojas</w:t>
      </w:r>
      <w:r w:rsidR="00C84BC2" w:rsidRPr="00E45F1D">
        <w:rPr>
          <w:rFonts w:ascii="Tahoma" w:hAnsi="Tahoma" w:cs="Tahoma"/>
          <w:sz w:val="22"/>
          <w:szCs w:val="22"/>
        </w:rPr>
        <w:t xml:space="preserve"> </w:t>
      </w:r>
      <w:r w:rsidR="003A43B9" w:rsidRPr="00E45F1D">
        <w:rPr>
          <w:rFonts w:ascii="Tahoma" w:hAnsi="Tahoma" w:cs="Tahoma"/>
          <w:sz w:val="22"/>
          <w:szCs w:val="22"/>
        </w:rPr>
        <w:t xml:space="preserve">patikslins </w:t>
      </w:r>
      <w:r w:rsidR="007C6481" w:rsidRPr="00E45F1D">
        <w:rPr>
          <w:rFonts w:ascii="Tahoma" w:hAnsi="Tahoma" w:cs="Tahoma"/>
          <w:sz w:val="22"/>
          <w:szCs w:val="22"/>
        </w:rPr>
        <w:t>S</w:t>
      </w:r>
      <w:r w:rsidR="003A43B9" w:rsidRPr="00E45F1D">
        <w:rPr>
          <w:rFonts w:ascii="Tahoma" w:hAnsi="Tahoma" w:cs="Tahoma"/>
          <w:sz w:val="22"/>
          <w:szCs w:val="22"/>
        </w:rPr>
        <w:t xml:space="preserve">kelbimą ir, esant reikalui, pratęs pasiūlymų pateikimo terminą protingumo kriterijų atitinkančiam laikotarpiui. </w:t>
      </w:r>
    </w:p>
    <w:bookmarkEnd w:id="14"/>
    <w:p w14:paraId="3DF4222B" w14:textId="6E191BF5" w:rsidR="00D4043A" w:rsidRPr="00E45F1D" w:rsidRDefault="52D032EB" w:rsidP="006228B7">
      <w:pPr>
        <w:pStyle w:val="Body2"/>
        <w:numPr>
          <w:ilvl w:val="1"/>
          <w:numId w:val="6"/>
        </w:numPr>
        <w:spacing w:after="0"/>
        <w:ind w:left="0" w:firstLine="697"/>
        <w:rPr>
          <w:rFonts w:ascii="Tahoma" w:hAnsi="Tahoma" w:cs="Tahoma"/>
          <w:sz w:val="22"/>
          <w:szCs w:val="22"/>
          <w:lang w:val="lt-LT"/>
        </w:rPr>
      </w:pPr>
      <w:r w:rsidRPr="00E45F1D">
        <w:rPr>
          <w:rFonts w:ascii="Tahoma" w:hAnsi="Tahoma" w:cs="Tahoma"/>
          <w:sz w:val="22"/>
          <w:szCs w:val="22"/>
          <w:lang w:val="lt-LT"/>
        </w:rPr>
        <w:t xml:space="preserve">Jei numatomi susitikimai su tiekėjais dėl </w:t>
      </w:r>
      <w:r w:rsidR="110CDAE7" w:rsidRPr="00E45F1D">
        <w:rPr>
          <w:rFonts w:ascii="Tahoma" w:hAnsi="Tahoma" w:cs="Tahoma"/>
          <w:sz w:val="22"/>
          <w:szCs w:val="22"/>
          <w:lang w:val="lt-LT"/>
        </w:rPr>
        <w:t>P</w:t>
      </w:r>
      <w:r w:rsidRPr="00E45F1D">
        <w:rPr>
          <w:rFonts w:ascii="Tahoma" w:hAnsi="Tahoma" w:cs="Tahoma"/>
          <w:sz w:val="22"/>
          <w:szCs w:val="22"/>
          <w:lang w:val="lt-LT"/>
        </w:rPr>
        <w:t>irkimo dokumentų paaiškinimo ir (ar) objekto</w:t>
      </w:r>
      <w:r w:rsidR="003F4D7A" w:rsidRPr="00E45F1D">
        <w:rPr>
          <w:rFonts w:ascii="Tahoma" w:hAnsi="Tahoma" w:cs="Tahoma"/>
          <w:sz w:val="22"/>
          <w:szCs w:val="22"/>
          <w:lang w:val="lt-LT"/>
        </w:rPr>
        <w:t xml:space="preserve"> </w:t>
      </w:r>
      <w:r w:rsidR="003F4D7A" w:rsidRPr="00E45F1D">
        <w:rPr>
          <w:rFonts w:ascii="Tahoma" w:hAnsi="Tahoma" w:cs="Tahoma"/>
          <w:color w:val="auto"/>
          <w:sz w:val="22"/>
          <w:szCs w:val="22"/>
          <w:lang w:val="lt-LT"/>
        </w:rPr>
        <w:t>(darbų atlikimo vietos, paslaugų teikimo vietos, prekių pristatymo vietos)</w:t>
      </w:r>
      <w:r w:rsidRPr="00E45F1D">
        <w:rPr>
          <w:rFonts w:ascii="Tahoma" w:hAnsi="Tahoma" w:cs="Tahoma"/>
          <w:color w:val="auto"/>
          <w:sz w:val="22"/>
          <w:szCs w:val="22"/>
          <w:lang w:val="lt-LT"/>
        </w:rPr>
        <w:t xml:space="preserve"> </w:t>
      </w:r>
      <w:r w:rsidRPr="00E45F1D">
        <w:rPr>
          <w:rFonts w:ascii="Tahoma" w:hAnsi="Tahoma" w:cs="Tahoma"/>
          <w:sz w:val="22"/>
          <w:szCs w:val="22"/>
          <w:lang w:val="lt-LT"/>
        </w:rPr>
        <w:t xml:space="preserve">apžiūros, informacija apie tai bei tokių susitikimų tvarka pateikiama </w:t>
      </w:r>
      <w:r w:rsidR="003F4987" w:rsidRPr="00E45F1D">
        <w:rPr>
          <w:rFonts w:ascii="Tahoma" w:hAnsi="Tahoma" w:cs="Tahoma"/>
          <w:sz w:val="22"/>
          <w:szCs w:val="22"/>
          <w:lang w:val="lt-LT"/>
        </w:rPr>
        <w:t>Specialiosiose sąlygose</w:t>
      </w:r>
      <w:r w:rsidR="206577D9" w:rsidRPr="00E45F1D">
        <w:rPr>
          <w:rFonts w:ascii="Tahoma" w:hAnsi="Tahoma" w:cs="Tahoma"/>
          <w:sz w:val="22"/>
          <w:szCs w:val="22"/>
          <w:lang w:val="lt-LT"/>
        </w:rPr>
        <w:t>.</w:t>
      </w:r>
    </w:p>
    <w:p w14:paraId="6443D2FF" w14:textId="5C383F44" w:rsidR="00C94B9F" w:rsidRPr="00E45F1D" w:rsidRDefault="00555592" w:rsidP="006D0AB0">
      <w:pPr>
        <w:pStyle w:val="Heading1"/>
        <w:numPr>
          <w:ilvl w:val="0"/>
          <w:numId w:val="7"/>
        </w:numPr>
        <w:tabs>
          <w:tab w:val="left" w:pos="567"/>
        </w:tabs>
        <w:spacing w:line="20" w:lineRule="atLeast"/>
        <w:ind w:left="0" w:firstLine="0"/>
        <w:contextualSpacing/>
        <w:rPr>
          <w:rFonts w:ascii="Tahoma" w:hAnsi="Tahoma" w:cs="Tahoma"/>
          <w:color w:val="auto"/>
        </w:rPr>
      </w:pPr>
      <w:bookmarkStart w:id="15" w:name="_Ref39473754"/>
      <w:bookmarkStart w:id="16" w:name="_Ref39473761"/>
      <w:bookmarkStart w:id="17" w:name="_Ref39474188"/>
      <w:bookmarkStart w:id="18" w:name="_Toc165296714"/>
      <w:r w:rsidRPr="00E45F1D">
        <w:rPr>
          <w:rFonts w:ascii="Tahoma" w:hAnsi="Tahoma" w:cs="Tahoma"/>
          <w:color w:val="auto"/>
        </w:rPr>
        <w:lastRenderedPageBreak/>
        <w:t>Tiekėjų pašalinimo pagrindai</w:t>
      </w:r>
      <w:bookmarkEnd w:id="15"/>
      <w:bookmarkEnd w:id="16"/>
      <w:bookmarkEnd w:id="17"/>
      <w:bookmarkEnd w:id="18"/>
    </w:p>
    <w:p w14:paraId="23B058CE" w14:textId="4D688389" w:rsidR="002C5249" w:rsidRPr="00E45F1D" w:rsidRDefault="002C5249" w:rsidP="00306520">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E45F1D">
        <w:rPr>
          <w:rFonts w:ascii="Tahoma" w:eastAsiaTheme="minorHAnsi" w:hAnsi="Tahoma" w:cs="Tahoma"/>
          <w:sz w:val="22"/>
          <w:szCs w:val="22"/>
        </w:rPr>
        <w:t xml:space="preserve">Reikalavimai dėl tiekėjo ir, jei taikoma, </w:t>
      </w:r>
      <w:bookmarkStart w:id="19" w:name="_Hlk41039660"/>
      <w:r w:rsidRPr="00E45F1D">
        <w:rPr>
          <w:rFonts w:ascii="Tahoma" w:eastAsiaTheme="minorHAnsi" w:hAnsi="Tahoma" w:cs="Tahoma"/>
          <w:sz w:val="22"/>
          <w:szCs w:val="22"/>
        </w:rPr>
        <w:t>subtiekėjų</w:t>
      </w:r>
      <w:r w:rsidRPr="00E45F1D">
        <w:rPr>
          <w:rFonts w:ascii="Tahoma" w:hAnsi="Tahoma" w:cs="Tahoma"/>
          <w:sz w:val="22"/>
          <w:szCs w:val="22"/>
        </w:rPr>
        <w:t xml:space="preserve"> </w:t>
      </w:r>
      <w:bookmarkEnd w:id="19"/>
      <w:r w:rsidRPr="00E45F1D">
        <w:rPr>
          <w:rFonts w:ascii="Tahoma" w:eastAsiaTheme="minorHAnsi" w:hAnsi="Tahoma" w:cs="Tahoma"/>
          <w:sz w:val="22"/>
          <w:szCs w:val="22"/>
        </w:rPr>
        <w:t>pašalinimo pagrindų nebuvimo bei jų nebuvimą patvirtinantys dokumentai nurodyti</w:t>
      </w:r>
      <w:r w:rsidR="00E6293F" w:rsidRPr="00E45F1D">
        <w:rPr>
          <w:rFonts w:ascii="Tahoma" w:eastAsiaTheme="minorHAnsi" w:hAnsi="Tahoma" w:cs="Tahoma"/>
          <w:sz w:val="22"/>
          <w:szCs w:val="22"/>
        </w:rPr>
        <w:t xml:space="preserve"> </w:t>
      </w:r>
      <w:r w:rsidR="003F4987" w:rsidRPr="00E45F1D">
        <w:rPr>
          <w:rFonts w:ascii="Tahoma" w:eastAsiaTheme="minorHAnsi" w:hAnsi="Tahoma" w:cs="Tahoma"/>
          <w:sz w:val="22"/>
          <w:szCs w:val="22"/>
        </w:rPr>
        <w:t>Specialiosiose sąlygose</w:t>
      </w:r>
      <w:r w:rsidRPr="00E45F1D">
        <w:rPr>
          <w:rFonts w:ascii="Tahoma" w:eastAsiaTheme="minorHAnsi" w:hAnsi="Tahoma" w:cs="Tahoma"/>
          <w:sz w:val="22"/>
          <w:szCs w:val="22"/>
        </w:rPr>
        <w:t>.</w:t>
      </w:r>
      <w:r w:rsidRPr="00E45F1D">
        <w:rPr>
          <w:rFonts w:ascii="Tahoma" w:eastAsiaTheme="minorHAnsi" w:hAnsi="Tahoma" w:cs="Tahoma"/>
          <w:bCs/>
          <w:iCs/>
          <w:sz w:val="22"/>
          <w:szCs w:val="22"/>
        </w:rPr>
        <w:t xml:space="preserve"> </w:t>
      </w:r>
    </w:p>
    <w:p w14:paraId="3C895592" w14:textId="3E353037" w:rsidR="00746607" w:rsidRPr="00E45F1D" w:rsidRDefault="00CD19D8" w:rsidP="00306520">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32CF3B0B" w:rsidRPr="00E45F1D">
        <w:rPr>
          <w:rFonts w:ascii="Tahoma" w:hAnsi="Tahoma" w:cs="Tahoma"/>
          <w:sz w:val="22"/>
          <w:szCs w:val="22"/>
        </w:rPr>
        <w:t xml:space="preserve"> tiekėją pašalina iš pirkimo procedūros bet kuriame </w:t>
      </w:r>
      <w:r w:rsidR="00735A71" w:rsidRPr="00E45F1D">
        <w:rPr>
          <w:rFonts w:ascii="Tahoma" w:hAnsi="Tahoma" w:cs="Tahoma"/>
          <w:sz w:val="22"/>
          <w:szCs w:val="22"/>
        </w:rPr>
        <w:t>P</w:t>
      </w:r>
      <w:r w:rsidR="32CF3B0B" w:rsidRPr="00E45F1D">
        <w:rPr>
          <w:rFonts w:ascii="Tahoma" w:hAnsi="Tahoma" w:cs="Tahoma"/>
          <w:sz w:val="22"/>
          <w:szCs w:val="22"/>
        </w:rPr>
        <w:t xml:space="preserve">irkimo procedūros etape, jeigu paaiškėja, kad dėl savo veiksmų ar neveikimo prieš </w:t>
      </w:r>
      <w:r w:rsidR="00735A71" w:rsidRPr="00E45F1D">
        <w:rPr>
          <w:rFonts w:ascii="Tahoma" w:hAnsi="Tahoma" w:cs="Tahoma"/>
          <w:sz w:val="22"/>
          <w:szCs w:val="22"/>
        </w:rPr>
        <w:t>P</w:t>
      </w:r>
      <w:r w:rsidR="32CF3B0B" w:rsidRPr="00E45F1D">
        <w:rPr>
          <w:rFonts w:ascii="Tahoma" w:hAnsi="Tahoma" w:cs="Tahoma"/>
          <w:sz w:val="22"/>
          <w:szCs w:val="22"/>
        </w:rPr>
        <w:t xml:space="preserve">irkimo procedūrą ar jos metu jis atitinka bent vieną iš </w:t>
      </w:r>
      <w:r w:rsidR="4676DB1F" w:rsidRPr="00E45F1D">
        <w:rPr>
          <w:rFonts w:ascii="Tahoma" w:hAnsi="Tahoma" w:cs="Tahoma"/>
          <w:sz w:val="22"/>
          <w:szCs w:val="22"/>
        </w:rPr>
        <w:t>P</w:t>
      </w:r>
      <w:r w:rsidR="32CF3B0B" w:rsidRPr="00E45F1D">
        <w:rPr>
          <w:rFonts w:ascii="Tahoma" w:hAnsi="Tahoma" w:cs="Tahoma"/>
          <w:sz w:val="22"/>
          <w:szCs w:val="22"/>
        </w:rPr>
        <w:t xml:space="preserve">irkimo dokumentuose nustatytų tiekėjo pašalinimo pagrindų. </w:t>
      </w:r>
    </w:p>
    <w:p w14:paraId="47B6BE8A" w14:textId="16F18898" w:rsidR="1EA99E7F" w:rsidRPr="00E45F1D" w:rsidRDefault="00CD19D8" w:rsidP="00306520">
      <w:pPr>
        <w:pStyle w:val="ListParagraph"/>
        <w:numPr>
          <w:ilvl w:val="1"/>
          <w:numId w:val="7"/>
        </w:numPr>
        <w:tabs>
          <w:tab w:val="left" w:pos="567"/>
        </w:tabs>
        <w:spacing w:after="0" w:line="240" w:lineRule="auto"/>
        <w:ind w:left="0" w:firstLine="697"/>
        <w:jc w:val="both"/>
        <w:rPr>
          <w:rFonts w:ascii="Tahoma" w:eastAsia="Arial" w:hAnsi="Tahoma" w:cs="Tahoma"/>
          <w:color w:val="000000" w:themeColor="text1"/>
          <w:sz w:val="22"/>
          <w:szCs w:val="22"/>
        </w:rPr>
      </w:pPr>
      <w:r w:rsidRPr="00E45F1D">
        <w:rPr>
          <w:rFonts w:ascii="Tahoma" w:hAnsi="Tahoma" w:cs="Tahoma"/>
          <w:sz w:val="22"/>
          <w:szCs w:val="22"/>
        </w:rPr>
        <w:t>Pirkimo vykdytojas</w:t>
      </w:r>
      <w:r w:rsidR="1EA99E7F" w:rsidRPr="00E45F1D">
        <w:rPr>
          <w:rFonts w:ascii="Tahoma" w:eastAsia="Arial" w:hAnsi="Tahoma" w:cs="Tahoma"/>
          <w:color w:val="000000" w:themeColor="text1"/>
          <w:sz w:val="22"/>
          <w:szCs w:val="22"/>
          <w:lang w:val="lt"/>
        </w:rPr>
        <w:t xml:space="preserve"> pašalina tiekėją iš </w:t>
      </w:r>
      <w:r w:rsidR="00735A71" w:rsidRPr="00E45F1D">
        <w:rPr>
          <w:rFonts w:ascii="Tahoma" w:eastAsia="Arial" w:hAnsi="Tahoma" w:cs="Tahoma"/>
          <w:color w:val="000000" w:themeColor="text1"/>
          <w:sz w:val="22"/>
          <w:szCs w:val="22"/>
          <w:lang w:val="lt"/>
        </w:rPr>
        <w:t>P</w:t>
      </w:r>
      <w:r w:rsidR="1EA99E7F" w:rsidRPr="00E45F1D">
        <w:rPr>
          <w:rFonts w:ascii="Tahoma" w:eastAsia="Arial" w:hAnsi="Tahoma" w:cs="Tahoma"/>
          <w:color w:val="000000" w:themeColor="text1"/>
          <w:sz w:val="22"/>
          <w:szCs w:val="22"/>
          <w:lang w:val="lt"/>
        </w:rPr>
        <w:t>irkimo procedūros pagal VPĮ 46 straipsnio 4 ir 6 dalyse nurodytus Pirkimo dokumentuose nustatytus pašalinimo pagrindus ir tuo atveju, kai ji</w:t>
      </w:r>
      <w:r w:rsidR="00AA0E66" w:rsidRPr="00E45F1D">
        <w:rPr>
          <w:rFonts w:ascii="Tahoma" w:eastAsia="Arial" w:hAnsi="Tahoma" w:cs="Tahoma"/>
          <w:color w:val="000000" w:themeColor="text1"/>
          <w:sz w:val="22"/>
          <w:szCs w:val="22"/>
          <w:lang w:val="lt"/>
        </w:rPr>
        <w:t>s</w:t>
      </w:r>
      <w:r w:rsidR="1EA99E7F" w:rsidRPr="00E45F1D">
        <w:rPr>
          <w:rFonts w:ascii="Tahoma" w:eastAsia="Arial" w:hAnsi="Tahoma" w:cs="Tahoma"/>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917282E" w:rsidR="002C54EC" w:rsidRPr="00E45F1D" w:rsidRDefault="00CD19D8" w:rsidP="00306520">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32CF3B0B" w:rsidRPr="00E45F1D">
        <w:rPr>
          <w:rFonts w:ascii="Tahoma" w:hAnsi="Tahoma" w:cs="Tahoma"/>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E45F1D">
        <w:rPr>
          <w:rFonts w:ascii="Tahoma" w:hAnsi="Tahoma" w:cs="Tahoma"/>
          <w:sz w:val="22"/>
          <w:szCs w:val="22"/>
        </w:rPr>
        <w:t xml:space="preserve"> </w:t>
      </w:r>
      <w:r w:rsidRPr="00E45F1D">
        <w:rPr>
          <w:rFonts w:ascii="Tahoma" w:hAnsi="Tahoma" w:cs="Tahoma"/>
          <w:sz w:val="22"/>
          <w:szCs w:val="22"/>
        </w:rPr>
        <w:t>Pirkimo vykdytojas</w:t>
      </w:r>
      <w:r w:rsidR="32CF3B0B" w:rsidRPr="00E45F1D">
        <w:rPr>
          <w:rFonts w:ascii="Tahoma" w:hAnsi="Tahoma" w:cs="Tahoma"/>
          <w:sz w:val="22"/>
          <w:szCs w:val="22"/>
        </w:rPr>
        <w:t xml:space="preserve"> reikalaus per jo nustatytą terminą pakeisti jį </w:t>
      </w:r>
      <w:r w:rsidR="709059B8" w:rsidRPr="00E45F1D">
        <w:rPr>
          <w:rFonts w:ascii="Tahoma" w:hAnsi="Tahoma" w:cs="Tahoma"/>
          <w:sz w:val="22"/>
          <w:szCs w:val="22"/>
        </w:rPr>
        <w:t xml:space="preserve">kitu </w:t>
      </w:r>
      <w:r w:rsidR="32CF3B0B" w:rsidRPr="00E45F1D">
        <w:rPr>
          <w:rFonts w:ascii="Tahoma" w:hAnsi="Tahoma" w:cs="Tahoma"/>
          <w:sz w:val="22"/>
          <w:szCs w:val="22"/>
        </w:rPr>
        <w:t>ūkio subjektu</w:t>
      </w:r>
      <w:r w:rsidR="709059B8" w:rsidRPr="00E45F1D">
        <w:rPr>
          <w:rFonts w:ascii="Tahoma" w:hAnsi="Tahoma" w:cs="Tahoma"/>
          <w:sz w:val="22"/>
          <w:szCs w:val="22"/>
        </w:rPr>
        <w:t>, dėl kurio nėra pašalinimo pagrindų</w:t>
      </w:r>
      <w:r w:rsidR="32CF3B0B" w:rsidRPr="00E45F1D">
        <w:rPr>
          <w:rFonts w:ascii="Tahoma" w:hAnsi="Tahoma" w:cs="Tahoma"/>
          <w:sz w:val="22"/>
          <w:szCs w:val="22"/>
        </w:rPr>
        <w:t>.</w:t>
      </w:r>
      <w:r w:rsidR="709059B8" w:rsidRPr="00E45F1D">
        <w:rPr>
          <w:rFonts w:ascii="Tahoma" w:hAnsi="Tahoma" w:cs="Tahoma"/>
          <w:sz w:val="22"/>
          <w:szCs w:val="22"/>
        </w:rPr>
        <w:t xml:space="preserve">  Šio punkto nuostatos taikomos ir subtiekėjams, jeigu Pirkimo dokumentuose nustatyta, kad pašalinimo pagrindai taikomi ir jiems.</w:t>
      </w:r>
    </w:p>
    <w:p w14:paraId="7D34AAA3" w14:textId="3AB13532" w:rsidR="00307A6D" w:rsidRPr="00E45F1D" w:rsidRDefault="00307A6D" w:rsidP="00306520">
      <w:pPr>
        <w:pStyle w:val="ListParagraph"/>
        <w:numPr>
          <w:ilvl w:val="1"/>
          <w:numId w:val="7"/>
        </w:numPr>
        <w:tabs>
          <w:tab w:val="left" w:pos="567"/>
        </w:tabs>
        <w:spacing w:after="0" w:line="240" w:lineRule="auto"/>
        <w:ind w:left="0" w:firstLine="697"/>
        <w:jc w:val="both"/>
        <w:rPr>
          <w:rFonts w:ascii="Tahoma" w:eastAsia="Arial" w:hAnsi="Tahoma" w:cs="Tahoma"/>
          <w:sz w:val="22"/>
          <w:szCs w:val="22"/>
        </w:rPr>
      </w:pPr>
      <w:r w:rsidRPr="00E45F1D">
        <w:rPr>
          <w:rFonts w:ascii="Tahoma" w:hAnsi="Tahoma" w:cs="Tahoma"/>
          <w:sz w:val="22"/>
          <w:szCs w:val="22"/>
        </w:rPr>
        <w:t xml:space="preserve">Nepaisant 6.2. ir 6.3. punkto nuostatų, tiekėjas iš </w:t>
      </w:r>
      <w:r w:rsidR="000306E2" w:rsidRPr="00E45F1D">
        <w:rPr>
          <w:rFonts w:ascii="Tahoma" w:hAnsi="Tahoma" w:cs="Tahoma"/>
          <w:sz w:val="22"/>
          <w:szCs w:val="22"/>
        </w:rPr>
        <w:t>P</w:t>
      </w:r>
      <w:r w:rsidRPr="00E45F1D">
        <w:rPr>
          <w:rFonts w:ascii="Tahoma" w:hAnsi="Tahoma" w:cs="Tahoma"/>
          <w:sz w:val="22"/>
          <w:szCs w:val="22"/>
        </w:rPr>
        <w:t>irkimo nepašalinamas VPĮ 46 straipsnio 3 ir 10 dalyse nustatytais atvejais (atsižvelgiant į VPĮ 46 straipsnio 11 ir 12 dalių nuostatas),</w:t>
      </w:r>
      <w:r w:rsidRPr="00E45F1D">
        <w:rPr>
          <w:rFonts w:ascii="Tahoma" w:eastAsia="Arial" w:hAnsi="Tahoma" w:cs="Tahoma"/>
          <w:sz w:val="22"/>
          <w:szCs w:val="22"/>
        </w:rPr>
        <w:t xml:space="preserve"> taip pat jeigu pagal VPĮ 46 straipsnio 8 dalį vertindama tiekėjo patikimumą </w:t>
      </w:r>
      <w:r w:rsidR="00CD19D8" w:rsidRPr="00E45F1D">
        <w:rPr>
          <w:rFonts w:ascii="Tahoma" w:hAnsi="Tahoma" w:cs="Tahoma"/>
          <w:sz w:val="22"/>
          <w:szCs w:val="22"/>
        </w:rPr>
        <w:t>Pirkimo vykdytojas</w:t>
      </w:r>
      <w:r w:rsidR="00C84BC2" w:rsidRPr="00E45F1D">
        <w:rPr>
          <w:rFonts w:ascii="Tahoma" w:hAnsi="Tahoma" w:cs="Tahoma"/>
          <w:sz w:val="22"/>
          <w:szCs w:val="22"/>
        </w:rPr>
        <w:t xml:space="preserve"> </w:t>
      </w:r>
      <w:r w:rsidRPr="00E45F1D">
        <w:rPr>
          <w:rFonts w:ascii="Tahoma" w:eastAsia="Arial" w:hAnsi="Tahoma" w:cs="Tahoma"/>
          <w:sz w:val="22"/>
          <w:szCs w:val="22"/>
        </w:rPr>
        <w:t xml:space="preserve">priėmė sprendimą, kad tiekėjo pašalinimas iš </w:t>
      </w:r>
      <w:r w:rsidR="000306E2" w:rsidRPr="00E45F1D">
        <w:rPr>
          <w:rFonts w:ascii="Tahoma" w:eastAsia="Arial" w:hAnsi="Tahoma" w:cs="Tahoma"/>
          <w:sz w:val="22"/>
          <w:szCs w:val="22"/>
        </w:rPr>
        <w:t>P</w:t>
      </w:r>
      <w:r w:rsidRPr="00E45F1D">
        <w:rPr>
          <w:rFonts w:ascii="Tahoma" w:eastAsia="Arial" w:hAnsi="Tahoma" w:cs="Tahoma"/>
          <w:sz w:val="22"/>
          <w:szCs w:val="22"/>
        </w:rPr>
        <w:t xml:space="preserve">irkimo procedūros būtų neproporcingas vertinamam tiekėjo elgesiui arba </w:t>
      </w:r>
      <w:r w:rsidR="00CD19D8" w:rsidRPr="00E45F1D">
        <w:rPr>
          <w:rFonts w:ascii="Tahoma" w:hAnsi="Tahoma" w:cs="Tahoma"/>
          <w:sz w:val="22"/>
          <w:szCs w:val="22"/>
        </w:rPr>
        <w:t>Pirkimo vykdytojas</w:t>
      </w:r>
      <w:r w:rsidR="00C84BC2" w:rsidRPr="00E45F1D">
        <w:rPr>
          <w:rFonts w:ascii="Tahoma" w:hAnsi="Tahoma" w:cs="Tahoma"/>
          <w:sz w:val="22"/>
          <w:szCs w:val="22"/>
        </w:rPr>
        <w:t xml:space="preserve"> </w:t>
      </w:r>
      <w:r w:rsidRPr="00E45F1D">
        <w:rPr>
          <w:rFonts w:ascii="Tahoma" w:eastAsia="Arial" w:hAnsi="Tahoma" w:cs="Tahoma"/>
          <w:sz w:val="22"/>
          <w:szCs w:val="22"/>
        </w:rPr>
        <w:t>priėmė sprendimą, kad esant nustatytam pašalinimo pagrindui pagal VPĮ 46 straipsnio 4 dalies 7 punkto c</w:t>
      </w:r>
      <w:r w:rsidR="00A04A36" w:rsidRPr="00E45F1D">
        <w:rPr>
          <w:rFonts w:ascii="Tahoma" w:eastAsia="Arial" w:hAnsi="Tahoma" w:cs="Tahoma"/>
          <w:sz w:val="22"/>
          <w:szCs w:val="22"/>
        </w:rPr>
        <w:t>)</w:t>
      </w:r>
      <w:r w:rsidRPr="00E45F1D">
        <w:rPr>
          <w:rFonts w:ascii="Tahoma" w:eastAsia="Arial" w:hAnsi="Tahoma" w:cs="Tahoma"/>
          <w:sz w:val="22"/>
          <w:szCs w:val="22"/>
        </w:rPr>
        <w:t xml:space="preserve"> papunktį būtų reikšmingai apribota konkurencija. Priimant sprendimus dėl tiekėjo pašalinimo iš </w:t>
      </w:r>
      <w:r w:rsidR="000306E2" w:rsidRPr="00E45F1D">
        <w:rPr>
          <w:rFonts w:ascii="Tahoma" w:eastAsia="Arial" w:hAnsi="Tahoma" w:cs="Tahoma"/>
          <w:sz w:val="22"/>
          <w:szCs w:val="22"/>
        </w:rPr>
        <w:t>P</w:t>
      </w:r>
      <w:r w:rsidRPr="00E45F1D">
        <w:rPr>
          <w:rFonts w:ascii="Tahoma" w:eastAsia="Arial" w:hAnsi="Tahoma" w:cs="Tahoma"/>
          <w:sz w:val="22"/>
          <w:szCs w:val="22"/>
        </w:rPr>
        <w:t xml:space="preserve">irkimo procedūros 6.3 punkte nurodytais pašalinimo pagrindais gali būti atsižvelgiama į pagal VPĮ 52 ir 91 straipsnius skelbiamą informaciją. </w:t>
      </w:r>
    </w:p>
    <w:p w14:paraId="1D76B81A" w14:textId="36655466" w:rsidR="0019749C" w:rsidRPr="00E45F1D" w:rsidRDefault="00306520" w:rsidP="006D0AB0">
      <w:pPr>
        <w:pStyle w:val="Heading1"/>
        <w:numPr>
          <w:ilvl w:val="0"/>
          <w:numId w:val="7"/>
        </w:numPr>
        <w:tabs>
          <w:tab w:val="left" w:pos="567"/>
        </w:tabs>
        <w:spacing w:line="20" w:lineRule="atLeast"/>
        <w:ind w:left="0" w:firstLine="0"/>
        <w:contextualSpacing/>
        <w:rPr>
          <w:rFonts w:ascii="Tahoma" w:hAnsi="Tahoma" w:cs="Tahoma"/>
          <w:color w:val="auto"/>
        </w:rPr>
      </w:pPr>
      <w:bookmarkStart w:id="20" w:name="_Toc165296715"/>
      <w:r w:rsidRPr="00E45F1D">
        <w:rPr>
          <w:rFonts w:ascii="Tahoma" w:hAnsi="Tahoma" w:cs="Tahoma"/>
          <w:color w:val="auto"/>
        </w:rPr>
        <w:t>Tiekėjų kvalifikacijos reikalavimai ir reikalaujami kokybės bei aplinkos apsaugos vadybos sistemų standartai</w:t>
      </w:r>
      <w:bookmarkEnd w:id="20"/>
    </w:p>
    <w:p w14:paraId="3BD7A643" w14:textId="7FD86D58" w:rsidR="00E6293F" w:rsidRPr="00E45F1D" w:rsidRDefault="00B712C7" w:rsidP="00C84BC2">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E45F1D">
        <w:rPr>
          <w:rFonts w:ascii="Tahoma" w:eastAsiaTheme="minorHAnsi" w:hAnsi="Tahoma" w:cs="Tahoma"/>
          <w:sz w:val="22"/>
          <w:szCs w:val="22"/>
        </w:rPr>
        <w:t>Tiekėjams nustatomi</w:t>
      </w:r>
      <w:r w:rsidR="002C5249" w:rsidRPr="00E45F1D">
        <w:rPr>
          <w:rFonts w:ascii="Tahoma" w:eastAsiaTheme="minorHAnsi" w:hAnsi="Tahoma" w:cs="Tahoma"/>
          <w:sz w:val="22"/>
          <w:szCs w:val="22"/>
        </w:rPr>
        <w:t xml:space="preserve"> kvalifikacijos reikalavimai ir</w:t>
      </w:r>
      <w:r w:rsidR="00747663" w:rsidRPr="00E45F1D">
        <w:rPr>
          <w:rFonts w:ascii="Tahoma" w:eastAsiaTheme="minorHAnsi" w:hAnsi="Tahoma" w:cs="Tahoma"/>
          <w:sz w:val="22"/>
          <w:szCs w:val="22"/>
        </w:rPr>
        <w:t xml:space="preserve"> (arba)</w:t>
      </w:r>
      <w:r w:rsidR="002C5249" w:rsidRPr="00E45F1D">
        <w:rPr>
          <w:rFonts w:ascii="Tahoma" w:eastAsiaTheme="minorHAnsi" w:hAnsi="Tahoma" w:cs="Tahoma"/>
          <w:sz w:val="22"/>
          <w:szCs w:val="22"/>
        </w:rPr>
        <w:t xml:space="preserve"> </w:t>
      </w:r>
      <w:r w:rsidR="002C5249" w:rsidRPr="00E45F1D">
        <w:rPr>
          <w:rFonts w:ascii="Tahoma" w:hAnsi="Tahoma" w:cs="Tahoma"/>
          <w:sz w:val="22"/>
          <w:szCs w:val="22"/>
        </w:rPr>
        <w:t>reikala</w:t>
      </w:r>
      <w:r w:rsidR="00561265" w:rsidRPr="00E45F1D">
        <w:rPr>
          <w:rFonts w:ascii="Tahoma" w:hAnsi="Tahoma" w:cs="Tahoma"/>
          <w:sz w:val="22"/>
          <w:szCs w:val="22"/>
        </w:rPr>
        <w:t>vimai dėl</w:t>
      </w:r>
      <w:r w:rsidR="002C5249" w:rsidRPr="00E45F1D">
        <w:rPr>
          <w:rFonts w:ascii="Tahoma" w:hAnsi="Tahoma" w:cs="Tahoma"/>
          <w:sz w:val="22"/>
          <w:szCs w:val="22"/>
        </w:rPr>
        <w:t xml:space="preserve"> kokybės vadybos sistemos ir (arba) aplinkos apsaugos vadybos sistemos standart</w:t>
      </w:r>
      <w:r w:rsidR="00561265" w:rsidRPr="00E45F1D">
        <w:rPr>
          <w:rFonts w:ascii="Tahoma" w:hAnsi="Tahoma" w:cs="Tahoma"/>
          <w:sz w:val="22"/>
          <w:szCs w:val="22"/>
        </w:rPr>
        <w:t>ų laikymosi</w:t>
      </w:r>
      <w:r w:rsidR="002C5249" w:rsidRPr="00E45F1D">
        <w:rPr>
          <w:rFonts w:ascii="Tahoma" w:eastAsiaTheme="minorHAnsi" w:hAnsi="Tahoma" w:cs="Tahoma"/>
          <w:sz w:val="22"/>
          <w:szCs w:val="22"/>
        </w:rPr>
        <w:t xml:space="preserve"> ir jų atitiktį patvirtinantys dokumentai nurodyti</w:t>
      </w:r>
      <w:r w:rsidR="007D5C61" w:rsidRPr="00E45F1D">
        <w:rPr>
          <w:rFonts w:ascii="Tahoma" w:eastAsiaTheme="minorHAnsi" w:hAnsi="Tahoma" w:cs="Tahoma"/>
          <w:sz w:val="22"/>
          <w:szCs w:val="22"/>
        </w:rPr>
        <w:t xml:space="preserve"> </w:t>
      </w:r>
      <w:r w:rsidR="003F4987" w:rsidRPr="00E45F1D">
        <w:rPr>
          <w:rFonts w:ascii="Tahoma" w:eastAsiaTheme="minorHAnsi" w:hAnsi="Tahoma" w:cs="Tahoma"/>
          <w:sz w:val="22"/>
          <w:szCs w:val="22"/>
        </w:rPr>
        <w:t>Specialiosiose sąlygose</w:t>
      </w:r>
      <w:r w:rsidR="00E6293F" w:rsidRPr="00E45F1D">
        <w:rPr>
          <w:rFonts w:ascii="Tahoma" w:eastAsiaTheme="minorHAnsi" w:hAnsi="Tahoma" w:cs="Tahoma"/>
          <w:sz w:val="22"/>
          <w:szCs w:val="22"/>
        </w:rPr>
        <w:t>.</w:t>
      </w:r>
      <w:r w:rsidR="00E6293F" w:rsidRPr="00E45F1D">
        <w:rPr>
          <w:rFonts w:ascii="Tahoma" w:eastAsiaTheme="minorHAnsi" w:hAnsi="Tahoma" w:cs="Tahoma"/>
          <w:bCs/>
          <w:iCs/>
          <w:sz w:val="22"/>
          <w:szCs w:val="22"/>
        </w:rPr>
        <w:t xml:space="preserve"> </w:t>
      </w:r>
    </w:p>
    <w:p w14:paraId="4CF8A46C" w14:textId="4744FBBE" w:rsidR="006B71F3" w:rsidRPr="00E45F1D" w:rsidRDefault="00F97A35" w:rsidP="00C84BC2">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E45F1D">
        <w:rPr>
          <w:rFonts w:ascii="Tahoma" w:eastAsiaTheme="minorHAnsi" w:hAnsi="Tahoma" w:cs="Tahoma"/>
          <w:sz w:val="22"/>
          <w:szCs w:val="22"/>
        </w:rPr>
        <w:t>J</w:t>
      </w:r>
      <w:r w:rsidRPr="00E45F1D">
        <w:rPr>
          <w:rFonts w:ascii="Tahoma" w:hAnsi="Tahoma" w:cs="Tahoma"/>
          <w:color w:val="000000"/>
          <w:sz w:val="22"/>
          <w:szCs w:val="22"/>
        </w:rPr>
        <w:t xml:space="preserve">eigu tiekėjo kvalifikacija dėl teisės verstis atitinkama veikla nebuvo tikrinama arba tikrinama ne visa apimtimi, tiekėjas </w:t>
      </w:r>
      <w:r w:rsidR="00CD19D8" w:rsidRPr="00E45F1D">
        <w:rPr>
          <w:rFonts w:ascii="Tahoma" w:eastAsia="Arial" w:hAnsi="Tahoma" w:cs="Tahoma"/>
          <w:sz w:val="22"/>
          <w:szCs w:val="22"/>
        </w:rPr>
        <w:t>Pirkimo vykdytojui</w:t>
      </w:r>
      <w:r w:rsidR="006B71F3" w:rsidRPr="00E45F1D">
        <w:rPr>
          <w:rFonts w:ascii="Tahoma" w:eastAsia="Arial" w:hAnsi="Tahoma" w:cs="Tahoma"/>
          <w:sz w:val="22"/>
          <w:szCs w:val="22"/>
        </w:rPr>
        <w:t xml:space="preserve"> </w:t>
      </w:r>
      <w:r w:rsidRPr="00E45F1D">
        <w:rPr>
          <w:rFonts w:ascii="Tahoma" w:hAnsi="Tahoma" w:cs="Tahoma"/>
          <w:color w:val="000000"/>
          <w:sz w:val="22"/>
          <w:szCs w:val="22"/>
        </w:rPr>
        <w:t>įsipareigoja, kad pirkimo sutartį vykdys tik tokią teisę turintys asmenys.</w:t>
      </w:r>
    </w:p>
    <w:p w14:paraId="58CB164C" w14:textId="33D751BD" w:rsidR="00CB5933" w:rsidRPr="00E45F1D" w:rsidRDefault="709059B8" w:rsidP="7315D95F">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Jeigu ūkio subjektas, kurio pajėgumais tiekėjas remiasi, netenkina jam keliamų kvalifikacijos reikalavimų, </w:t>
      </w:r>
      <w:r w:rsidR="00CD19D8" w:rsidRPr="00E45F1D">
        <w:rPr>
          <w:rFonts w:ascii="Tahoma" w:hAnsi="Tahoma" w:cs="Tahoma"/>
          <w:sz w:val="22"/>
          <w:szCs w:val="22"/>
        </w:rPr>
        <w:t>Pirkimo vykdytojas</w:t>
      </w:r>
      <w:r w:rsidRPr="00E45F1D">
        <w:rPr>
          <w:rFonts w:ascii="Tahoma" w:hAnsi="Tahoma" w:cs="Tahoma"/>
          <w:sz w:val="22"/>
          <w:szCs w:val="22"/>
        </w:rPr>
        <w:t xml:space="preserve"> </w:t>
      </w:r>
      <w:r w:rsidR="03C280FC" w:rsidRPr="00E45F1D">
        <w:rPr>
          <w:rFonts w:ascii="Tahoma" w:hAnsi="Tahoma" w:cs="Tahoma"/>
          <w:sz w:val="22"/>
          <w:szCs w:val="22"/>
        </w:rPr>
        <w:t>pareikalaus per</w:t>
      </w:r>
      <w:r w:rsidRPr="00E45F1D">
        <w:rPr>
          <w:rFonts w:ascii="Tahoma" w:hAnsi="Tahoma" w:cs="Tahoma"/>
          <w:sz w:val="22"/>
          <w:szCs w:val="22"/>
        </w:rPr>
        <w:t xml:space="preserve"> jo nustatytą terminą pakeisti jį reikalavimus atitinkančiu ūkio subjektu. </w:t>
      </w:r>
    </w:p>
    <w:p w14:paraId="382FBEF1" w14:textId="749C576B" w:rsidR="00FE7BA1" w:rsidRPr="00E45F1D" w:rsidRDefault="00FE7BA1" w:rsidP="007042C0">
      <w:pPr>
        <w:rPr>
          <w:rFonts w:ascii="Tahoma" w:hAnsi="Tahoma" w:cs="Tahoma"/>
        </w:rPr>
      </w:pPr>
    </w:p>
    <w:p w14:paraId="6E19B362" w14:textId="0A458E6A" w:rsidR="009C74E3" w:rsidRPr="00E45F1D" w:rsidRDefault="00265B0F" w:rsidP="002A11D9">
      <w:pPr>
        <w:pStyle w:val="Heading1"/>
        <w:numPr>
          <w:ilvl w:val="0"/>
          <w:numId w:val="9"/>
        </w:numPr>
        <w:tabs>
          <w:tab w:val="left" w:pos="567"/>
        </w:tabs>
        <w:spacing w:line="20" w:lineRule="atLeast"/>
        <w:contextualSpacing/>
        <w:jc w:val="both"/>
        <w:rPr>
          <w:rFonts w:ascii="Tahoma" w:hAnsi="Tahoma" w:cs="Tahoma"/>
          <w:color w:val="auto"/>
        </w:rPr>
      </w:pPr>
      <w:bookmarkStart w:id="21" w:name="_Toc138053048"/>
      <w:bookmarkStart w:id="22" w:name="_Toc138053049"/>
      <w:bookmarkStart w:id="23" w:name="_Toc138053050"/>
      <w:bookmarkStart w:id="24" w:name="_Toc138053051"/>
      <w:bookmarkStart w:id="25" w:name="_Ref40443423"/>
      <w:bookmarkStart w:id="26" w:name="_Ref40443431"/>
      <w:bookmarkStart w:id="27" w:name="_Ref48037697"/>
      <w:bookmarkStart w:id="28" w:name="_Ref48037709"/>
      <w:bookmarkStart w:id="29" w:name="_Toc165296716"/>
      <w:bookmarkEnd w:id="21"/>
      <w:bookmarkEnd w:id="22"/>
      <w:bookmarkEnd w:id="23"/>
      <w:bookmarkEnd w:id="24"/>
      <w:r w:rsidRPr="00E45F1D">
        <w:rPr>
          <w:rFonts w:ascii="Tahoma" w:hAnsi="Tahoma" w:cs="Tahoma"/>
          <w:color w:val="auto"/>
        </w:rPr>
        <w:t>EBVPD pateikimo tvarka ir EBVPD pateikiamos informacijos patvirtinimo priemonės</w:t>
      </w:r>
      <w:bookmarkEnd w:id="25"/>
      <w:bookmarkEnd w:id="26"/>
      <w:bookmarkEnd w:id="27"/>
      <w:bookmarkEnd w:id="28"/>
      <w:bookmarkEnd w:id="29"/>
    </w:p>
    <w:p w14:paraId="3FBDE725" w14:textId="6F86810E" w:rsidR="00513BFC" w:rsidRPr="00E45F1D" w:rsidRDefault="00513BFC" w:rsidP="00B45288">
      <w:pPr>
        <w:pStyle w:val="ListParagraph"/>
        <w:numPr>
          <w:ilvl w:val="1"/>
          <w:numId w:val="9"/>
        </w:numPr>
        <w:spacing w:after="0" w:line="240" w:lineRule="auto"/>
        <w:ind w:left="0" w:firstLine="697"/>
        <w:jc w:val="both"/>
        <w:rPr>
          <w:rFonts w:ascii="Tahoma" w:hAnsi="Tahoma" w:cs="Tahoma"/>
          <w:bCs/>
          <w:iCs/>
          <w:sz w:val="22"/>
          <w:szCs w:val="22"/>
        </w:rPr>
      </w:pPr>
      <w:r w:rsidRPr="00E45F1D">
        <w:rPr>
          <w:rFonts w:ascii="Tahoma" w:hAnsi="Tahoma" w:cs="Tahoma"/>
          <w:sz w:val="22"/>
          <w:szCs w:val="22"/>
        </w:rPr>
        <w:t xml:space="preserve">Tiekėjas, teikdamas </w:t>
      </w:r>
      <w:r w:rsidR="00763FE9" w:rsidRPr="00E45F1D">
        <w:rPr>
          <w:rFonts w:ascii="Tahoma" w:hAnsi="Tahoma" w:cs="Tahoma"/>
          <w:sz w:val="22"/>
          <w:szCs w:val="22"/>
        </w:rPr>
        <w:t>Pasiūlymą</w:t>
      </w:r>
      <w:r w:rsidRPr="00E45F1D">
        <w:rPr>
          <w:rFonts w:ascii="Tahoma" w:hAnsi="Tahoma" w:cs="Tahoma"/>
          <w:sz w:val="22"/>
          <w:szCs w:val="22"/>
        </w:rPr>
        <w:t xml:space="preserve">, turi pateikti EBVPD </w:t>
      </w:r>
      <w:r w:rsidR="00A6483E" w:rsidRPr="00E45F1D">
        <w:rPr>
          <w:rFonts w:ascii="Tahoma" w:hAnsi="Tahoma" w:cs="Tahoma"/>
          <w:sz w:val="22"/>
          <w:szCs w:val="22"/>
        </w:rPr>
        <w:t xml:space="preserve">– </w:t>
      </w:r>
      <w:r w:rsidRPr="00E45F1D">
        <w:rPr>
          <w:rFonts w:ascii="Tahoma" w:hAnsi="Tahoma" w:cs="Tahoma"/>
          <w:sz w:val="22"/>
          <w:szCs w:val="22"/>
        </w:rPr>
        <w:t xml:space="preserve">aktualią deklaraciją, pakeičiančią kompetentingų institucijų išduodamus dokumentus ir preliminariai patvirtinančią, kad tiekėjas ir ūkio subjektai, kurių pajėgumais jis remiasi pagal </w:t>
      </w:r>
      <w:r w:rsidRPr="0049421D">
        <w:rPr>
          <w:rFonts w:ascii="Tahoma" w:hAnsi="Tahoma" w:cs="Tahoma"/>
          <w:sz w:val="22"/>
          <w:szCs w:val="22"/>
        </w:rPr>
        <w:t xml:space="preserve">VPĮ 49straipsnį </w:t>
      </w:r>
      <w:r w:rsidRPr="00E45F1D">
        <w:rPr>
          <w:rFonts w:ascii="Tahoma" w:hAnsi="Tahoma" w:cs="Tahoma"/>
          <w:sz w:val="22"/>
          <w:szCs w:val="22"/>
        </w:rPr>
        <w:t xml:space="preserve">(VPĮ 88 straipsnio 5 dalies nuostatų taikymo atvejais ir subtiekėjai), atitinka </w:t>
      </w:r>
      <w:r w:rsidR="003F4987" w:rsidRPr="00E45F1D">
        <w:rPr>
          <w:rFonts w:ascii="Tahoma" w:hAnsi="Tahoma" w:cs="Tahoma"/>
          <w:sz w:val="22"/>
          <w:szCs w:val="22"/>
        </w:rPr>
        <w:t>Specialiosiose sąlygose</w:t>
      </w:r>
      <w:r w:rsidRPr="00E45F1D">
        <w:rPr>
          <w:rFonts w:ascii="Tahoma" w:hAnsi="Tahoma" w:cs="Tahoma"/>
          <w:sz w:val="22"/>
          <w:szCs w:val="22"/>
        </w:rPr>
        <w:t xml:space="preserve"> pagal VPĮ 46, 47, 48 straipsnius nustatytus reikalavimus dėl </w:t>
      </w:r>
      <w:r w:rsidRPr="00E45F1D">
        <w:rPr>
          <w:rFonts w:ascii="Tahoma" w:hAnsi="Tahoma" w:cs="Tahoma"/>
          <w:sz w:val="22"/>
          <w:szCs w:val="22"/>
        </w:rPr>
        <w:lastRenderedPageBreak/>
        <w:t xml:space="preserve">pašalinimo pagrindų nebuvimo, kvalifikacijos reikalavimus, reikalavimus dėl kokybės vadybos sistemos ir (arba) aplinkos apsaugos vadybos sistemos standartų laikymosi. </w:t>
      </w:r>
    </w:p>
    <w:p w14:paraId="0D9A881F" w14:textId="2C0E0AAA" w:rsidR="00D20B5F" w:rsidRPr="00E45F1D" w:rsidRDefault="00D20B5F" w:rsidP="00B45288">
      <w:pPr>
        <w:pStyle w:val="ListParagraph"/>
        <w:numPr>
          <w:ilvl w:val="1"/>
          <w:numId w:val="9"/>
        </w:numPr>
        <w:spacing w:after="0" w:line="240" w:lineRule="auto"/>
        <w:ind w:left="0" w:firstLine="697"/>
        <w:jc w:val="both"/>
        <w:rPr>
          <w:rFonts w:ascii="Tahoma" w:eastAsiaTheme="minorHAnsi" w:hAnsi="Tahoma" w:cs="Tahoma"/>
          <w:bCs/>
          <w:iCs/>
          <w:sz w:val="22"/>
          <w:szCs w:val="22"/>
        </w:rPr>
      </w:pPr>
      <w:r w:rsidRPr="00E45F1D">
        <w:rPr>
          <w:rFonts w:ascii="Tahoma" w:hAnsi="Tahoma" w:cs="Tahoma"/>
          <w:sz w:val="22"/>
          <w:szCs w:val="22"/>
        </w:rPr>
        <w:t>Atskirą EBVPD pildo:</w:t>
      </w:r>
    </w:p>
    <w:p w14:paraId="3078430C" w14:textId="77777777" w:rsidR="00D20B5F" w:rsidRPr="00E45F1D" w:rsidRDefault="00D20B5F" w:rsidP="00B45288">
      <w:pPr>
        <w:pStyle w:val="ListParagraph"/>
        <w:numPr>
          <w:ilvl w:val="2"/>
          <w:numId w:val="9"/>
        </w:numPr>
        <w:spacing w:after="0" w:line="240" w:lineRule="auto"/>
        <w:ind w:left="0" w:firstLine="697"/>
        <w:jc w:val="both"/>
        <w:rPr>
          <w:rFonts w:ascii="Tahoma" w:eastAsiaTheme="minorHAnsi" w:hAnsi="Tahoma" w:cs="Tahoma"/>
          <w:bCs/>
          <w:iCs/>
          <w:sz w:val="22"/>
          <w:szCs w:val="22"/>
        </w:rPr>
      </w:pPr>
      <w:r w:rsidRPr="00E45F1D">
        <w:rPr>
          <w:rFonts w:ascii="Tahoma" w:eastAsiaTheme="minorHAnsi" w:hAnsi="Tahoma" w:cs="Tahoma"/>
          <w:bCs/>
          <w:iCs/>
          <w:sz w:val="22"/>
          <w:szCs w:val="22"/>
        </w:rPr>
        <w:t>tiekėjas;</w:t>
      </w:r>
    </w:p>
    <w:p w14:paraId="10B0E646" w14:textId="39F9820D" w:rsidR="00D20B5F" w:rsidRPr="00E45F1D" w:rsidRDefault="00D20B5F" w:rsidP="00B45288">
      <w:pPr>
        <w:pStyle w:val="ListParagraph"/>
        <w:numPr>
          <w:ilvl w:val="2"/>
          <w:numId w:val="9"/>
        </w:numPr>
        <w:spacing w:after="0" w:line="240" w:lineRule="auto"/>
        <w:ind w:left="0" w:firstLine="697"/>
        <w:jc w:val="both"/>
        <w:rPr>
          <w:rFonts w:ascii="Tahoma" w:eastAsiaTheme="minorHAnsi" w:hAnsi="Tahoma" w:cs="Tahoma"/>
          <w:bCs/>
          <w:iCs/>
          <w:sz w:val="22"/>
          <w:szCs w:val="22"/>
        </w:rPr>
      </w:pPr>
      <w:r w:rsidRPr="00E45F1D">
        <w:rPr>
          <w:rFonts w:ascii="Tahoma" w:eastAsiaTheme="minorHAnsi" w:hAnsi="Tahoma" w:cs="Tahoma"/>
          <w:bCs/>
          <w:iCs/>
          <w:sz w:val="22"/>
          <w:szCs w:val="22"/>
        </w:rPr>
        <w:t xml:space="preserve">kiekvienas tiekėjų grupės narys (jeigu </w:t>
      </w:r>
      <w:r w:rsidR="00AC3A5D" w:rsidRPr="00E45F1D">
        <w:rPr>
          <w:rFonts w:ascii="Tahoma" w:eastAsiaTheme="minorHAnsi" w:hAnsi="Tahoma" w:cs="Tahoma"/>
          <w:bCs/>
          <w:iCs/>
          <w:sz w:val="22"/>
          <w:szCs w:val="22"/>
        </w:rPr>
        <w:t xml:space="preserve">Pasiūlymą </w:t>
      </w:r>
      <w:r w:rsidRPr="00E45F1D">
        <w:rPr>
          <w:rFonts w:ascii="Tahoma" w:eastAsiaTheme="minorHAnsi" w:hAnsi="Tahoma" w:cs="Tahoma"/>
          <w:bCs/>
          <w:iCs/>
          <w:sz w:val="22"/>
          <w:szCs w:val="22"/>
        </w:rPr>
        <w:t>teikia tiekėjų grupė);</w:t>
      </w:r>
    </w:p>
    <w:p w14:paraId="31BBE50A" w14:textId="4659924A" w:rsidR="00D20B5F" w:rsidRPr="00E45F1D" w:rsidRDefault="00D20B5F" w:rsidP="00B45288">
      <w:pPr>
        <w:pStyle w:val="ListParagraph"/>
        <w:numPr>
          <w:ilvl w:val="2"/>
          <w:numId w:val="9"/>
        </w:numPr>
        <w:spacing w:after="0" w:line="240" w:lineRule="auto"/>
        <w:ind w:left="0" w:firstLine="697"/>
        <w:jc w:val="both"/>
        <w:rPr>
          <w:rFonts w:ascii="Tahoma" w:eastAsiaTheme="minorHAnsi" w:hAnsi="Tahoma" w:cs="Tahoma"/>
          <w:bCs/>
          <w:iCs/>
          <w:sz w:val="22"/>
          <w:szCs w:val="22"/>
        </w:rPr>
      </w:pPr>
      <w:r w:rsidRPr="00E45F1D">
        <w:rPr>
          <w:rFonts w:ascii="Tahoma" w:eastAsiaTheme="minorHAnsi" w:hAnsi="Tahoma" w:cs="Tahoma"/>
          <w:bCs/>
          <w:iCs/>
          <w:sz w:val="22"/>
          <w:szCs w:val="22"/>
        </w:rPr>
        <w:t xml:space="preserve">kiekvienas ūkio subjektas, jeigu tiekėjas remiasi jo pajėgumais pagal </w:t>
      </w:r>
      <w:r w:rsidRPr="0049421D">
        <w:rPr>
          <w:rFonts w:ascii="Tahoma" w:eastAsiaTheme="minorHAnsi" w:hAnsi="Tahoma" w:cs="Tahoma"/>
          <w:bCs/>
          <w:iCs/>
          <w:sz w:val="22"/>
          <w:szCs w:val="22"/>
        </w:rPr>
        <w:t>VPĮ 49</w:t>
      </w:r>
      <w:r w:rsidRPr="00E45F1D">
        <w:rPr>
          <w:rFonts w:ascii="Tahoma" w:eastAsiaTheme="minorHAnsi" w:hAnsi="Tahoma" w:cs="Tahoma"/>
          <w:bCs/>
          <w:iCs/>
          <w:sz w:val="22"/>
          <w:szCs w:val="22"/>
        </w:rPr>
        <w:t>straipsnį;</w:t>
      </w:r>
    </w:p>
    <w:p w14:paraId="328D4E26" w14:textId="0A33443F" w:rsidR="00664184" w:rsidRPr="00E45F1D" w:rsidRDefault="5F45614C" w:rsidP="00B45288">
      <w:pPr>
        <w:pStyle w:val="ListParagraph"/>
        <w:numPr>
          <w:ilvl w:val="2"/>
          <w:numId w:val="9"/>
        </w:numPr>
        <w:spacing w:after="0" w:line="240" w:lineRule="auto"/>
        <w:ind w:left="0" w:firstLine="697"/>
        <w:jc w:val="both"/>
        <w:rPr>
          <w:rFonts w:ascii="Tahoma" w:hAnsi="Tahoma" w:cs="Tahoma"/>
          <w:b/>
          <w:bCs/>
          <w:sz w:val="22"/>
          <w:szCs w:val="22"/>
        </w:rPr>
      </w:pPr>
      <w:bookmarkStart w:id="30" w:name="_Ref39744312"/>
      <w:r w:rsidRPr="00E45F1D">
        <w:rPr>
          <w:rFonts w:ascii="Tahoma" w:hAnsi="Tahoma" w:cs="Tahoma"/>
          <w:sz w:val="22"/>
          <w:szCs w:val="22"/>
        </w:rPr>
        <w:t xml:space="preserve">fiziniai asmenys, kuriuos tiekėjas ketina įdarbinti </w:t>
      </w:r>
      <w:r w:rsidR="110CDAE7" w:rsidRPr="00E45F1D">
        <w:rPr>
          <w:rFonts w:ascii="Tahoma" w:hAnsi="Tahoma" w:cs="Tahoma"/>
          <w:sz w:val="22"/>
          <w:szCs w:val="22"/>
        </w:rPr>
        <w:t>P</w:t>
      </w:r>
      <w:r w:rsidRPr="00E45F1D">
        <w:rPr>
          <w:rFonts w:ascii="Tahoma" w:hAnsi="Tahoma" w:cs="Tahoma"/>
          <w:sz w:val="22"/>
          <w:szCs w:val="22"/>
        </w:rPr>
        <w:t xml:space="preserve">irkimo laimėjimo atveju ir kurių pajėgumais tiekėjas remiasi pagal </w:t>
      </w:r>
      <w:r w:rsidRPr="0049421D">
        <w:rPr>
          <w:rFonts w:ascii="Tahoma" w:hAnsi="Tahoma" w:cs="Tahoma"/>
          <w:sz w:val="22"/>
          <w:szCs w:val="22"/>
        </w:rPr>
        <w:t>VPĮ 49straipsnį</w:t>
      </w:r>
      <w:r w:rsidR="16EFBBD9" w:rsidRPr="0049421D">
        <w:rPr>
          <w:rFonts w:ascii="Tahoma" w:hAnsi="Tahoma" w:cs="Tahoma"/>
          <w:sz w:val="22"/>
          <w:szCs w:val="22"/>
        </w:rPr>
        <w:t xml:space="preserve"> </w:t>
      </w:r>
      <w:r w:rsidR="16EFBBD9" w:rsidRPr="00E45F1D">
        <w:rPr>
          <w:rFonts w:ascii="Tahoma" w:hAnsi="Tahoma" w:cs="Tahoma"/>
          <w:sz w:val="22"/>
          <w:szCs w:val="22"/>
        </w:rPr>
        <w:t>(</w:t>
      </w:r>
      <w:r w:rsidR="16EFBBD9" w:rsidRPr="00E45F1D">
        <w:rPr>
          <w:rFonts w:ascii="Tahoma" w:hAnsi="Tahoma" w:cs="Tahoma"/>
          <w:b/>
          <w:bCs/>
          <w:sz w:val="22"/>
          <w:szCs w:val="22"/>
        </w:rPr>
        <w:t xml:space="preserve">jeigu </w:t>
      </w:r>
      <w:r w:rsidR="118A8CA9" w:rsidRPr="00E45F1D">
        <w:rPr>
          <w:rFonts w:ascii="Tahoma" w:hAnsi="Tahoma" w:cs="Tahoma"/>
          <w:b/>
          <w:bCs/>
          <w:sz w:val="22"/>
          <w:szCs w:val="22"/>
        </w:rPr>
        <w:t xml:space="preserve"> </w:t>
      </w:r>
      <w:r w:rsidR="00CD19D8" w:rsidRPr="00E45F1D">
        <w:rPr>
          <w:rFonts w:ascii="Tahoma" w:hAnsi="Tahoma" w:cs="Tahoma"/>
          <w:b/>
          <w:bCs/>
          <w:sz w:val="22"/>
          <w:szCs w:val="22"/>
        </w:rPr>
        <w:t>Pirkimo vykdytojas</w:t>
      </w:r>
      <w:r w:rsidR="16EFBBD9" w:rsidRPr="00E45F1D">
        <w:rPr>
          <w:rFonts w:ascii="Tahoma" w:hAnsi="Tahoma" w:cs="Tahoma"/>
          <w:b/>
          <w:bCs/>
          <w:sz w:val="22"/>
          <w:szCs w:val="22"/>
        </w:rPr>
        <w:t xml:space="preserve"> nustato reikalavimus dėl fizinių asmenų, kurių kvalifikacija tiekėjas remiasi ir kuriuos, </w:t>
      </w:r>
      <w:r w:rsidR="110CDAE7" w:rsidRPr="00E45F1D">
        <w:rPr>
          <w:rFonts w:ascii="Tahoma" w:hAnsi="Tahoma" w:cs="Tahoma"/>
          <w:b/>
          <w:bCs/>
          <w:sz w:val="22"/>
          <w:szCs w:val="22"/>
        </w:rPr>
        <w:t>P</w:t>
      </w:r>
      <w:r w:rsidR="16EFBBD9" w:rsidRPr="00E45F1D">
        <w:rPr>
          <w:rFonts w:ascii="Tahoma" w:hAnsi="Tahoma" w:cs="Tahoma"/>
          <w:b/>
          <w:bCs/>
          <w:sz w:val="22"/>
          <w:szCs w:val="22"/>
        </w:rPr>
        <w:t>irkimo laimėjimo atveju, tiekėjas ketina įdarbinti, pašalinimo pagrindų</w:t>
      </w:r>
      <w:r w:rsidR="16EFBBD9" w:rsidRPr="00E45F1D">
        <w:rPr>
          <w:rFonts w:ascii="Tahoma" w:hAnsi="Tahoma" w:cs="Tahoma"/>
          <w:sz w:val="22"/>
          <w:szCs w:val="22"/>
        </w:rPr>
        <w:t>)</w:t>
      </w:r>
      <w:r w:rsidRPr="00E45F1D">
        <w:rPr>
          <w:rFonts w:ascii="Tahoma" w:hAnsi="Tahoma" w:cs="Tahoma"/>
          <w:sz w:val="22"/>
          <w:szCs w:val="22"/>
        </w:rPr>
        <w:t>.</w:t>
      </w:r>
      <w:bookmarkEnd w:id="30"/>
    </w:p>
    <w:p w14:paraId="56C33FEC" w14:textId="59F6509F" w:rsidR="00D20B5F" w:rsidRPr="00E45F1D" w:rsidRDefault="00AC3A5D" w:rsidP="00B45288">
      <w:pPr>
        <w:pStyle w:val="ListParagraph"/>
        <w:numPr>
          <w:ilvl w:val="2"/>
          <w:numId w:val="9"/>
        </w:numPr>
        <w:spacing w:after="0" w:line="240" w:lineRule="auto"/>
        <w:ind w:left="0" w:firstLine="697"/>
        <w:jc w:val="both"/>
        <w:rPr>
          <w:rFonts w:ascii="Tahoma" w:hAnsi="Tahoma" w:cs="Tahoma"/>
          <w:b/>
          <w:bCs/>
          <w:sz w:val="22"/>
          <w:szCs w:val="22"/>
        </w:rPr>
      </w:pPr>
      <w:bookmarkStart w:id="31" w:name="_Ref39744259"/>
      <w:r w:rsidRPr="00E45F1D">
        <w:rPr>
          <w:rFonts w:ascii="Tahoma" w:hAnsi="Tahoma" w:cs="Tahoma"/>
          <w:sz w:val="22"/>
          <w:szCs w:val="22"/>
        </w:rPr>
        <w:t xml:space="preserve">Pasiūlymo </w:t>
      </w:r>
      <w:r w:rsidR="085DEA44" w:rsidRPr="00E45F1D">
        <w:rPr>
          <w:rFonts w:ascii="Tahoma" w:hAnsi="Tahoma" w:cs="Tahoma"/>
          <w:sz w:val="22"/>
          <w:szCs w:val="22"/>
        </w:rPr>
        <w:t>teikimo metu žinomi subtiekėjai</w:t>
      </w:r>
      <w:r w:rsidR="16EFBBD9" w:rsidRPr="00E45F1D">
        <w:rPr>
          <w:rFonts w:ascii="Tahoma" w:hAnsi="Tahoma" w:cs="Tahoma"/>
          <w:sz w:val="22"/>
          <w:szCs w:val="22"/>
        </w:rPr>
        <w:t xml:space="preserve"> (</w:t>
      </w:r>
      <w:r w:rsidR="16EFBBD9" w:rsidRPr="00E45F1D">
        <w:rPr>
          <w:rFonts w:ascii="Tahoma" w:hAnsi="Tahoma" w:cs="Tahoma"/>
          <w:b/>
          <w:bCs/>
          <w:sz w:val="22"/>
          <w:szCs w:val="22"/>
        </w:rPr>
        <w:t xml:space="preserve">jeigu </w:t>
      </w:r>
      <w:r w:rsidR="62222D7D" w:rsidRPr="00E45F1D">
        <w:rPr>
          <w:rFonts w:ascii="Tahoma" w:hAnsi="Tahoma" w:cs="Tahoma"/>
          <w:sz w:val="22"/>
          <w:szCs w:val="22"/>
        </w:rPr>
        <w:t xml:space="preserve"> </w:t>
      </w:r>
      <w:r w:rsidR="00CD19D8" w:rsidRPr="00E45F1D">
        <w:rPr>
          <w:rFonts w:ascii="Tahoma" w:hAnsi="Tahoma" w:cs="Tahoma"/>
          <w:b/>
          <w:bCs/>
          <w:sz w:val="22"/>
          <w:szCs w:val="22"/>
        </w:rPr>
        <w:t>Pirkimo vykdytojas</w:t>
      </w:r>
      <w:r w:rsidR="16EFBBD9" w:rsidRPr="00E45F1D">
        <w:rPr>
          <w:rFonts w:ascii="Tahoma" w:hAnsi="Tahoma" w:cs="Tahoma"/>
          <w:b/>
          <w:bCs/>
          <w:sz w:val="22"/>
          <w:szCs w:val="22"/>
        </w:rPr>
        <w:t xml:space="preserve"> nustato reikalavimus dėl tiekėjų subtiekėjų pašalinimo pagrindų</w:t>
      </w:r>
      <w:r w:rsidR="16EFBBD9" w:rsidRPr="00E45F1D">
        <w:rPr>
          <w:rFonts w:ascii="Tahoma" w:hAnsi="Tahoma" w:cs="Tahoma"/>
          <w:sz w:val="22"/>
          <w:szCs w:val="22"/>
        </w:rPr>
        <w:t>)</w:t>
      </w:r>
      <w:r w:rsidR="4EAA6066" w:rsidRPr="00E45F1D">
        <w:rPr>
          <w:rFonts w:ascii="Tahoma" w:hAnsi="Tahoma" w:cs="Tahoma"/>
          <w:sz w:val="22"/>
          <w:szCs w:val="22"/>
        </w:rPr>
        <w:t>.</w:t>
      </w:r>
      <w:bookmarkEnd w:id="31"/>
    </w:p>
    <w:p w14:paraId="156D03F7" w14:textId="660CCD59" w:rsidR="001275FB" w:rsidRPr="00E45F1D" w:rsidRDefault="00044728" w:rsidP="00B45288">
      <w:pPr>
        <w:pStyle w:val="ListParagraph"/>
        <w:numPr>
          <w:ilvl w:val="1"/>
          <w:numId w:val="9"/>
        </w:numPr>
        <w:spacing w:after="0" w:line="240" w:lineRule="auto"/>
        <w:ind w:left="0" w:firstLine="697"/>
        <w:jc w:val="both"/>
        <w:rPr>
          <w:rFonts w:ascii="Tahoma" w:eastAsiaTheme="minorHAnsi" w:hAnsi="Tahoma" w:cs="Tahoma"/>
          <w:color w:val="000000" w:themeColor="text1"/>
          <w:sz w:val="22"/>
          <w:szCs w:val="22"/>
        </w:rPr>
      </w:pPr>
      <w:r w:rsidRPr="00E45F1D">
        <w:rPr>
          <w:rFonts w:ascii="Tahoma" w:hAnsi="Tahoma" w:cs="Tahoma"/>
          <w:sz w:val="22"/>
          <w:szCs w:val="22"/>
        </w:rPr>
        <w:t>EBVPD pildomas jį</w:t>
      </w:r>
      <w:r w:rsidR="009855D4" w:rsidRPr="00E45F1D">
        <w:rPr>
          <w:rFonts w:ascii="Tahoma" w:hAnsi="Tahoma" w:cs="Tahoma"/>
          <w:sz w:val="22"/>
          <w:szCs w:val="22"/>
        </w:rPr>
        <w:t xml:space="preserve"> </w:t>
      </w:r>
      <w:r w:rsidR="00FD003B" w:rsidRPr="00E45F1D">
        <w:rPr>
          <w:rFonts w:ascii="Tahoma" w:hAnsi="Tahoma" w:cs="Tahoma"/>
          <w:sz w:val="22"/>
          <w:szCs w:val="22"/>
        </w:rPr>
        <w:t>įkėlus</w:t>
      </w:r>
      <w:r w:rsidR="009855D4" w:rsidRPr="00E45F1D">
        <w:rPr>
          <w:rFonts w:ascii="Tahoma" w:hAnsi="Tahoma" w:cs="Tahoma"/>
          <w:sz w:val="22"/>
          <w:szCs w:val="22"/>
        </w:rPr>
        <w:t xml:space="preserve"> </w:t>
      </w:r>
      <w:r w:rsidR="009855D4" w:rsidRPr="00E45F1D">
        <w:rPr>
          <w:rFonts w:ascii="Tahoma" w:eastAsia="Calibri" w:hAnsi="Tahoma" w:cs="Tahoma"/>
          <w:sz w:val="22"/>
          <w:szCs w:val="22"/>
        </w:rPr>
        <w:t>interneto svetain</w:t>
      </w:r>
      <w:r w:rsidRPr="00E45F1D">
        <w:rPr>
          <w:rFonts w:ascii="Tahoma" w:eastAsia="Calibri" w:hAnsi="Tahoma" w:cs="Tahoma"/>
          <w:sz w:val="22"/>
          <w:szCs w:val="22"/>
        </w:rPr>
        <w:t>ėje</w:t>
      </w:r>
      <w:r w:rsidR="00C179C4" w:rsidRPr="00E45F1D">
        <w:rPr>
          <w:rFonts w:ascii="Tahoma" w:eastAsia="Calibri" w:hAnsi="Tahoma" w:cs="Tahoma"/>
          <w:sz w:val="22"/>
          <w:szCs w:val="22"/>
        </w:rPr>
        <w:t xml:space="preserve"> </w:t>
      </w:r>
      <w:hyperlink r:id="rId17" w:history="1">
        <w:r w:rsidR="00C179C4" w:rsidRPr="00E45F1D">
          <w:rPr>
            <w:rStyle w:val="Hyperlink"/>
            <w:rFonts w:ascii="Tahoma" w:hAnsi="Tahoma" w:cs="Tahoma"/>
            <w:bCs/>
            <w:color w:val="0070C0"/>
            <w:sz w:val="22"/>
            <w:szCs w:val="22"/>
          </w:rPr>
          <w:t>http://ebvpd.eviesiejipirkimai.lt/espd-web/</w:t>
        </w:r>
      </w:hyperlink>
      <w:r w:rsidRPr="00E45F1D">
        <w:rPr>
          <w:rFonts w:ascii="Tahoma" w:hAnsi="Tahoma" w:cs="Tahoma"/>
          <w:bCs/>
          <w:sz w:val="22"/>
          <w:szCs w:val="22"/>
        </w:rPr>
        <w:t>.</w:t>
      </w:r>
      <w:r w:rsidR="009855D4" w:rsidRPr="00E45F1D">
        <w:rPr>
          <w:rFonts w:ascii="Tahoma" w:eastAsia="Calibri" w:hAnsi="Tahoma" w:cs="Tahoma"/>
          <w:sz w:val="22"/>
          <w:szCs w:val="22"/>
        </w:rPr>
        <w:t xml:space="preserve"> </w:t>
      </w:r>
      <w:r w:rsidR="00FD003B" w:rsidRPr="00E45F1D">
        <w:rPr>
          <w:rFonts w:ascii="Tahoma" w:hAnsi="Tahoma" w:cs="Tahoma"/>
          <w:bCs/>
          <w:sz w:val="22"/>
          <w:szCs w:val="22"/>
          <w:shd w:val="clear" w:color="auto" w:fill="FFFFFF"/>
        </w:rPr>
        <w:t xml:space="preserve">Tiekėjas, pildydamas EBVPD, laukelyje </w:t>
      </w:r>
      <w:r w:rsidR="00FD003B" w:rsidRPr="00E45F1D">
        <w:rPr>
          <w:rFonts w:ascii="Tahoma" w:hAnsi="Tahoma" w:cs="Tahoma"/>
          <w:bCs/>
          <w:i/>
          <w:iCs/>
          <w:sz w:val="22"/>
          <w:szCs w:val="22"/>
          <w:shd w:val="clear" w:color="auto" w:fill="FFFFFF"/>
        </w:rPr>
        <w:t>„Procedūros tipas“</w:t>
      </w:r>
      <w:r w:rsidR="00FD003B" w:rsidRPr="00E45F1D">
        <w:rPr>
          <w:rFonts w:ascii="Tahoma" w:hAnsi="Tahoma" w:cs="Tahoma"/>
          <w:bCs/>
          <w:sz w:val="22"/>
          <w:szCs w:val="22"/>
          <w:shd w:val="clear" w:color="auto" w:fill="FFFFFF"/>
        </w:rPr>
        <w:t xml:space="preserve"> turi pasirinkti</w:t>
      </w:r>
      <w:r w:rsidR="00FD003B" w:rsidRPr="00E45F1D">
        <w:rPr>
          <w:rStyle w:val="Emphasis"/>
          <w:rFonts w:ascii="Tahoma" w:hAnsi="Tahoma" w:cs="Tahoma"/>
          <w:bCs/>
          <w:sz w:val="22"/>
          <w:szCs w:val="22"/>
          <w:shd w:val="clear" w:color="auto" w:fill="FFFFFF"/>
        </w:rPr>
        <w:t xml:space="preserve"> „</w:t>
      </w:r>
      <w:r w:rsidR="00027BB8" w:rsidRPr="00E45F1D">
        <w:rPr>
          <w:rStyle w:val="Emphasis"/>
          <w:rFonts w:ascii="Tahoma" w:hAnsi="Tahoma" w:cs="Tahoma"/>
          <w:bCs/>
          <w:sz w:val="22"/>
          <w:szCs w:val="22"/>
          <w:shd w:val="clear" w:color="auto" w:fill="FFFFFF"/>
        </w:rPr>
        <w:t>Derybų</w:t>
      </w:r>
      <w:r w:rsidR="00FD003B" w:rsidRPr="00E45F1D">
        <w:rPr>
          <w:rStyle w:val="Emphasis"/>
          <w:rFonts w:ascii="Tahoma" w:hAnsi="Tahoma" w:cs="Tahoma"/>
          <w:bCs/>
          <w:sz w:val="22"/>
          <w:szCs w:val="22"/>
          <w:shd w:val="clear" w:color="auto" w:fill="FFFFFF"/>
        </w:rPr>
        <w:t xml:space="preserve">“. </w:t>
      </w:r>
      <w:r w:rsidRPr="00E45F1D">
        <w:rPr>
          <w:rFonts w:ascii="Tahoma" w:eastAsia="Calibri" w:hAnsi="Tahoma" w:cs="Tahoma"/>
          <w:sz w:val="22"/>
          <w:szCs w:val="22"/>
        </w:rPr>
        <w:t>T</w:t>
      </w:r>
      <w:r w:rsidR="009855D4" w:rsidRPr="00E45F1D">
        <w:rPr>
          <w:rFonts w:ascii="Tahoma" w:eastAsia="Calibri" w:hAnsi="Tahoma" w:cs="Tahoma"/>
          <w:sz w:val="22"/>
          <w:szCs w:val="22"/>
        </w:rPr>
        <w:t xml:space="preserve">eikdamas </w:t>
      </w:r>
      <w:r w:rsidR="00CD37EA" w:rsidRPr="00E45F1D">
        <w:rPr>
          <w:rFonts w:ascii="Tahoma" w:eastAsia="Calibri" w:hAnsi="Tahoma" w:cs="Tahoma"/>
          <w:sz w:val="22"/>
          <w:szCs w:val="22"/>
        </w:rPr>
        <w:t xml:space="preserve">Pasiūlymą </w:t>
      </w:r>
      <w:r w:rsidR="009855D4" w:rsidRPr="00E45F1D">
        <w:rPr>
          <w:rFonts w:ascii="Tahoma" w:eastAsia="Calibri" w:hAnsi="Tahoma" w:cs="Tahoma"/>
          <w:sz w:val="22"/>
          <w:szCs w:val="22"/>
        </w:rPr>
        <w:t>CVP IS priemonėmis š</w:t>
      </w:r>
      <w:r w:rsidRPr="00E45F1D">
        <w:rPr>
          <w:rFonts w:ascii="Tahoma" w:eastAsia="Calibri" w:hAnsi="Tahoma" w:cs="Tahoma"/>
          <w:sz w:val="22"/>
          <w:szCs w:val="22"/>
        </w:rPr>
        <w:t>į užpildytą ir</w:t>
      </w:r>
      <w:r w:rsidR="009855D4" w:rsidRPr="00E45F1D">
        <w:rPr>
          <w:rFonts w:ascii="Tahoma" w:eastAsia="Calibri" w:hAnsi="Tahoma" w:cs="Tahoma"/>
          <w:sz w:val="22"/>
          <w:szCs w:val="22"/>
        </w:rPr>
        <w:t xml:space="preserve"> </w:t>
      </w:r>
      <w:r w:rsidR="00374A04" w:rsidRPr="00E45F1D">
        <w:rPr>
          <w:rFonts w:ascii="Tahoma" w:eastAsia="Calibri" w:hAnsi="Tahoma" w:cs="Tahoma"/>
          <w:sz w:val="22"/>
          <w:szCs w:val="22"/>
        </w:rPr>
        <w:t xml:space="preserve">pasirašytą </w:t>
      </w:r>
      <w:r w:rsidR="004847DE" w:rsidRPr="00E45F1D">
        <w:rPr>
          <w:rFonts w:ascii="Tahoma" w:eastAsia="Calibri" w:hAnsi="Tahoma" w:cs="Tahoma"/>
          <w:sz w:val="22"/>
          <w:szCs w:val="22"/>
        </w:rPr>
        <w:t xml:space="preserve">(išskyrus jei visą </w:t>
      </w:r>
      <w:r w:rsidR="00CD37EA" w:rsidRPr="00E45F1D">
        <w:rPr>
          <w:rFonts w:ascii="Tahoma" w:eastAsia="Calibri" w:hAnsi="Tahoma" w:cs="Tahoma"/>
          <w:sz w:val="22"/>
          <w:szCs w:val="22"/>
        </w:rPr>
        <w:t xml:space="preserve">Pasiūlymą </w:t>
      </w:r>
      <w:r w:rsidR="004847DE" w:rsidRPr="00E45F1D">
        <w:rPr>
          <w:rFonts w:ascii="Tahoma" w:eastAsia="Calibri" w:hAnsi="Tahoma" w:cs="Tahoma"/>
          <w:sz w:val="22"/>
          <w:szCs w:val="22"/>
        </w:rPr>
        <w:t xml:space="preserve">elektroniniu parašu pasirašo EBVPD turintis pasirašyti asmuo) </w:t>
      </w:r>
      <w:r w:rsidRPr="00E45F1D">
        <w:rPr>
          <w:rFonts w:ascii="Tahoma" w:eastAsia="Calibri" w:hAnsi="Tahoma" w:cs="Tahoma"/>
          <w:sz w:val="22"/>
          <w:szCs w:val="22"/>
        </w:rPr>
        <w:t xml:space="preserve">EBVPD </w:t>
      </w:r>
      <w:r w:rsidR="004847DE" w:rsidRPr="00E45F1D">
        <w:rPr>
          <w:rFonts w:ascii="Tahoma" w:eastAsia="Calibri" w:hAnsi="Tahoma" w:cs="Tahoma"/>
          <w:sz w:val="22"/>
          <w:szCs w:val="22"/>
        </w:rPr>
        <w:t>tiekėjas turi</w:t>
      </w:r>
      <w:r w:rsidR="009855D4" w:rsidRPr="00E45F1D">
        <w:rPr>
          <w:rFonts w:ascii="Tahoma" w:eastAsia="Calibri" w:hAnsi="Tahoma" w:cs="Tahoma"/>
          <w:sz w:val="22"/>
          <w:szCs w:val="22"/>
        </w:rPr>
        <w:t xml:space="preserve"> prid</w:t>
      </w:r>
      <w:r w:rsidRPr="00E45F1D">
        <w:rPr>
          <w:rFonts w:ascii="Tahoma" w:eastAsia="Calibri" w:hAnsi="Tahoma" w:cs="Tahoma"/>
          <w:sz w:val="22"/>
          <w:szCs w:val="22"/>
        </w:rPr>
        <w:t>ėti</w:t>
      </w:r>
      <w:r w:rsidR="009855D4" w:rsidRPr="00E45F1D">
        <w:rPr>
          <w:rFonts w:ascii="Tahoma" w:eastAsia="Calibri" w:hAnsi="Tahoma" w:cs="Tahoma"/>
          <w:sz w:val="22"/>
          <w:szCs w:val="22"/>
        </w:rPr>
        <w:t xml:space="preserve"> kartu su kitais </w:t>
      </w:r>
      <w:r w:rsidR="00B4524C" w:rsidRPr="00E45F1D">
        <w:rPr>
          <w:rFonts w:ascii="Tahoma" w:eastAsia="Calibri" w:hAnsi="Tahoma" w:cs="Tahoma"/>
          <w:sz w:val="22"/>
          <w:szCs w:val="22"/>
        </w:rPr>
        <w:t xml:space="preserve">Pasiūlymo </w:t>
      </w:r>
      <w:r w:rsidR="009855D4" w:rsidRPr="00E45F1D">
        <w:rPr>
          <w:rFonts w:ascii="Tahoma" w:eastAsia="Calibri" w:hAnsi="Tahoma" w:cs="Tahoma"/>
          <w:sz w:val="22"/>
          <w:szCs w:val="22"/>
        </w:rPr>
        <w:t>dokumentais (</w:t>
      </w:r>
      <w:r w:rsidR="00B4524C" w:rsidRPr="00E45F1D">
        <w:rPr>
          <w:rFonts w:ascii="Tahoma" w:eastAsia="Calibri" w:hAnsi="Tahoma" w:cs="Tahoma"/>
          <w:sz w:val="22"/>
          <w:szCs w:val="22"/>
        </w:rPr>
        <w:t xml:space="preserve">Pasiūlymo </w:t>
      </w:r>
      <w:r w:rsidR="009855D4" w:rsidRPr="00E45F1D">
        <w:rPr>
          <w:rFonts w:ascii="Tahoma" w:eastAsia="Calibri" w:hAnsi="Tahoma" w:cs="Tahoma"/>
          <w:sz w:val="22"/>
          <w:szCs w:val="22"/>
        </w:rPr>
        <w:t>pateikimo skiltyje „Prisegti dokumentus“).</w:t>
      </w:r>
      <w:r w:rsidR="001275FB" w:rsidRPr="00E45F1D">
        <w:rPr>
          <w:rFonts w:ascii="Tahoma" w:eastAsiaTheme="minorHAnsi" w:hAnsi="Tahoma" w:cs="Tahoma"/>
          <w:sz w:val="22"/>
          <w:szCs w:val="22"/>
        </w:rPr>
        <w:t xml:space="preserve"> </w:t>
      </w:r>
    </w:p>
    <w:p w14:paraId="34132FBE" w14:textId="5672A7DE" w:rsidR="001F63F1" w:rsidRPr="00E45F1D" w:rsidRDefault="001B47D4" w:rsidP="7315D95F">
      <w:pPr>
        <w:pStyle w:val="ListParagraph"/>
        <w:numPr>
          <w:ilvl w:val="1"/>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Pirkimo </w:t>
      </w:r>
      <w:r w:rsidR="200EF2EC" w:rsidRPr="00E45F1D">
        <w:rPr>
          <w:rFonts w:ascii="Tahoma" w:hAnsi="Tahoma" w:cs="Tahoma"/>
          <w:sz w:val="22"/>
          <w:szCs w:val="22"/>
        </w:rPr>
        <w:t>vykdytojas</w:t>
      </w:r>
      <w:r w:rsidRPr="00E45F1D">
        <w:rPr>
          <w:rFonts w:ascii="Tahoma" w:hAnsi="Tahoma" w:cs="Tahoma"/>
          <w:sz w:val="22"/>
          <w:szCs w:val="22"/>
        </w:rPr>
        <w:t xml:space="preserve"> bet kuriuo </w:t>
      </w:r>
      <w:r w:rsidR="007E0653" w:rsidRPr="00E45F1D">
        <w:rPr>
          <w:rFonts w:ascii="Tahoma" w:hAnsi="Tahoma" w:cs="Tahoma"/>
          <w:sz w:val="22"/>
          <w:szCs w:val="22"/>
        </w:rPr>
        <w:t>P</w:t>
      </w:r>
      <w:r w:rsidRPr="00E45F1D">
        <w:rPr>
          <w:rFonts w:ascii="Tahoma" w:hAnsi="Tahoma" w:cs="Tahoma"/>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E45F1D">
        <w:rPr>
          <w:rFonts w:ascii="Tahoma" w:hAnsi="Tahoma" w:cs="Tahoma"/>
          <w:sz w:val="22"/>
          <w:szCs w:val="22"/>
        </w:rPr>
        <w:t xml:space="preserve"> </w:t>
      </w:r>
    </w:p>
    <w:p w14:paraId="26BC292E" w14:textId="1500BF0E" w:rsidR="001D5A9B" w:rsidRPr="00E45F1D" w:rsidRDefault="00CD19D8" w:rsidP="00B45288">
      <w:pPr>
        <w:pStyle w:val="ListParagraph"/>
        <w:numPr>
          <w:ilvl w:val="1"/>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2B292C60" w:rsidRPr="00E45F1D">
        <w:rPr>
          <w:rFonts w:ascii="Tahoma" w:hAnsi="Tahoma" w:cs="Tahoma"/>
          <w:sz w:val="22"/>
          <w:szCs w:val="22"/>
        </w:rPr>
        <w:t>, įvertin</w:t>
      </w:r>
      <w:r w:rsidR="00180102" w:rsidRPr="00E45F1D">
        <w:rPr>
          <w:rFonts w:ascii="Tahoma" w:hAnsi="Tahoma" w:cs="Tahoma"/>
          <w:sz w:val="22"/>
          <w:szCs w:val="22"/>
        </w:rPr>
        <w:t>ęs</w:t>
      </w:r>
      <w:r w:rsidR="2B292C60" w:rsidRPr="00E45F1D">
        <w:rPr>
          <w:rFonts w:ascii="Tahoma" w:hAnsi="Tahoma" w:cs="Tahoma"/>
          <w:sz w:val="22"/>
          <w:szCs w:val="22"/>
        </w:rPr>
        <w:t xml:space="preserve"> EBVPD pateiktą informaciją ir, jeigu taikytina, </w:t>
      </w:r>
      <w:r w:rsidR="005A45D4" w:rsidRPr="00E45F1D">
        <w:rPr>
          <w:rFonts w:ascii="Tahoma" w:hAnsi="Tahoma" w:cs="Tahoma"/>
          <w:sz w:val="22"/>
          <w:szCs w:val="22"/>
        </w:rPr>
        <w:t>EBVPD nurodytą informaciją pagrindžiančiuose dokumentuose pateiktą informaciją</w:t>
      </w:r>
      <w:r w:rsidR="2B292C60" w:rsidRPr="00E45F1D">
        <w:rPr>
          <w:rFonts w:ascii="Tahoma" w:hAnsi="Tahoma" w:cs="Tahoma"/>
          <w:sz w:val="22"/>
          <w:szCs w:val="22"/>
        </w:rPr>
        <w:t xml:space="preserve">, priima sprendimą dėl kiekvieno </w:t>
      </w:r>
      <w:r w:rsidR="000B0367" w:rsidRPr="00E45F1D">
        <w:rPr>
          <w:rFonts w:ascii="Tahoma" w:hAnsi="Tahoma" w:cs="Tahoma"/>
          <w:sz w:val="22"/>
          <w:szCs w:val="22"/>
        </w:rPr>
        <w:t xml:space="preserve">Pasiūlymą </w:t>
      </w:r>
      <w:r w:rsidR="2B292C60" w:rsidRPr="00E45F1D">
        <w:rPr>
          <w:rFonts w:ascii="Tahoma" w:hAnsi="Tahoma" w:cs="Tahoma"/>
          <w:sz w:val="22"/>
          <w:szCs w:val="22"/>
        </w:rPr>
        <w:t>pateikusio</w:t>
      </w:r>
      <w:r w:rsidR="1E30574C" w:rsidRPr="00E45F1D">
        <w:rPr>
          <w:rFonts w:ascii="Tahoma" w:hAnsi="Tahoma" w:cs="Tahoma"/>
          <w:sz w:val="22"/>
          <w:szCs w:val="22"/>
        </w:rPr>
        <w:t xml:space="preserve"> </w:t>
      </w:r>
      <w:r w:rsidR="000A2A38" w:rsidRPr="00E45F1D">
        <w:rPr>
          <w:rFonts w:ascii="Tahoma" w:hAnsi="Tahoma" w:cs="Tahoma"/>
          <w:sz w:val="22"/>
          <w:szCs w:val="22"/>
        </w:rPr>
        <w:t xml:space="preserve">Dalyvio </w:t>
      </w:r>
      <w:r w:rsidR="2B292C60" w:rsidRPr="00E45F1D">
        <w:rPr>
          <w:rFonts w:ascii="Tahoma" w:hAnsi="Tahoma" w:cs="Tahoma"/>
          <w:sz w:val="22"/>
          <w:szCs w:val="22"/>
        </w:rPr>
        <w:t>atitikties reikalavim</w:t>
      </w:r>
      <w:r w:rsidR="4AC911EE" w:rsidRPr="00E45F1D">
        <w:rPr>
          <w:rFonts w:ascii="Tahoma" w:hAnsi="Tahoma" w:cs="Tahoma"/>
          <w:sz w:val="22"/>
          <w:szCs w:val="22"/>
        </w:rPr>
        <w:t>am</w:t>
      </w:r>
      <w:r w:rsidR="2B292C60" w:rsidRPr="00E45F1D">
        <w:rPr>
          <w:rFonts w:ascii="Tahoma" w:hAnsi="Tahoma" w:cs="Tahoma"/>
          <w:sz w:val="22"/>
          <w:szCs w:val="22"/>
        </w:rPr>
        <w:t xml:space="preserve">s ir kiekvienam iš jų </w:t>
      </w:r>
      <w:r w:rsidR="448D0774" w:rsidRPr="00E45F1D">
        <w:rPr>
          <w:rFonts w:ascii="Tahoma" w:hAnsi="Tahoma" w:cs="Tahoma"/>
          <w:sz w:val="22"/>
          <w:szCs w:val="22"/>
        </w:rPr>
        <w:t xml:space="preserve">per </w:t>
      </w:r>
      <w:r w:rsidR="003F4987" w:rsidRPr="00E45F1D">
        <w:rPr>
          <w:rFonts w:ascii="Tahoma" w:hAnsi="Tahoma" w:cs="Tahoma"/>
          <w:sz w:val="22"/>
          <w:szCs w:val="22"/>
        </w:rPr>
        <w:t>Specialiosiose sąlygose</w:t>
      </w:r>
      <w:r w:rsidR="2D9FFD93" w:rsidRPr="00E45F1D">
        <w:rPr>
          <w:rFonts w:ascii="Tahoma" w:hAnsi="Tahoma" w:cs="Tahoma"/>
          <w:sz w:val="22"/>
          <w:szCs w:val="22"/>
        </w:rPr>
        <w:t xml:space="preserve"> </w:t>
      </w:r>
      <w:r w:rsidR="448D0774" w:rsidRPr="00E45F1D">
        <w:rPr>
          <w:rFonts w:ascii="Tahoma" w:hAnsi="Tahoma" w:cs="Tahoma"/>
          <w:sz w:val="22"/>
          <w:szCs w:val="22"/>
        </w:rPr>
        <w:t xml:space="preserve">nustatytą terminą </w:t>
      </w:r>
      <w:r w:rsidR="2B292C60" w:rsidRPr="00E45F1D">
        <w:rPr>
          <w:rFonts w:ascii="Tahoma" w:hAnsi="Tahoma" w:cs="Tahoma"/>
          <w:sz w:val="22"/>
          <w:szCs w:val="22"/>
        </w:rPr>
        <w:t>raštu praneša apie šio patikrinimo rezultatus, pagrįsdama</w:t>
      </w:r>
      <w:r w:rsidR="00180102" w:rsidRPr="00E45F1D">
        <w:rPr>
          <w:rFonts w:ascii="Tahoma" w:hAnsi="Tahoma" w:cs="Tahoma"/>
          <w:sz w:val="22"/>
          <w:szCs w:val="22"/>
        </w:rPr>
        <w:t>s</w:t>
      </w:r>
      <w:r w:rsidR="2B292C60" w:rsidRPr="00E45F1D">
        <w:rPr>
          <w:rFonts w:ascii="Tahoma" w:hAnsi="Tahoma" w:cs="Tahoma"/>
          <w:sz w:val="22"/>
          <w:szCs w:val="22"/>
        </w:rPr>
        <w:t xml:space="preserve"> priimtus sprendimus. Teisę dalyvauti tolesnėse </w:t>
      </w:r>
      <w:r w:rsidR="110CDAE7" w:rsidRPr="00E45F1D">
        <w:rPr>
          <w:rFonts w:ascii="Tahoma" w:hAnsi="Tahoma" w:cs="Tahoma"/>
          <w:sz w:val="22"/>
          <w:szCs w:val="22"/>
        </w:rPr>
        <w:t>P</w:t>
      </w:r>
      <w:r w:rsidR="2B292C60" w:rsidRPr="00E45F1D">
        <w:rPr>
          <w:rFonts w:ascii="Tahoma" w:hAnsi="Tahoma" w:cs="Tahoma"/>
          <w:sz w:val="22"/>
          <w:szCs w:val="22"/>
        </w:rPr>
        <w:t>irkimo procedūrose turi tik tie</w:t>
      </w:r>
      <w:r w:rsidR="1E30574C" w:rsidRPr="00E45F1D">
        <w:rPr>
          <w:rFonts w:ascii="Tahoma" w:hAnsi="Tahoma" w:cs="Tahoma"/>
          <w:sz w:val="22"/>
          <w:szCs w:val="22"/>
        </w:rPr>
        <w:t xml:space="preserve"> </w:t>
      </w:r>
      <w:r w:rsidR="6C18C43C" w:rsidRPr="00E45F1D">
        <w:rPr>
          <w:rFonts w:ascii="Tahoma" w:hAnsi="Tahoma" w:cs="Tahoma"/>
          <w:sz w:val="22"/>
          <w:szCs w:val="22"/>
        </w:rPr>
        <w:t>dalyviai</w:t>
      </w:r>
      <w:r w:rsidR="2B292C60" w:rsidRPr="00E45F1D">
        <w:rPr>
          <w:rFonts w:ascii="Tahoma" w:hAnsi="Tahoma" w:cs="Tahoma"/>
          <w:sz w:val="22"/>
          <w:szCs w:val="22"/>
        </w:rPr>
        <w:t xml:space="preserve">, kurie atitinka </w:t>
      </w:r>
      <w:r w:rsidR="454C7CAA" w:rsidRPr="00E45F1D">
        <w:rPr>
          <w:rFonts w:ascii="Tahoma" w:hAnsi="Tahoma" w:cs="Tahoma"/>
          <w:sz w:val="22"/>
          <w:szCs w:val="22"/>
        </w:rPr>
        <w:t xml:space="preserve"> </w:t>
      </w:r>
      <w:r w:rsidRPr="00E45F1D">
        <w:rPr>
          <w:rFonts w:ascii="Tahoma" w:hAnsi="Tahoma" w:cs="Tahoma"/>
          <w:sz w:val="22"/>
          <w:szCs w:val="22"/>
        </w:rPr>
        <w:t>Pirkimo vykdytojo</w:t>
      </w:r>
      <w:r w:rsidR="2B292C60" w:rsidRPr="00E45F1D">
        <w:rPr>
          <w:rFonts w:ascii="Tahoma" w:hAnsi="Tahoma" w:cs="Tahoma"/>
          <w:sz w:val="22"/>
          <w:szCs w:val="22"/>
        </w:rPr>
        <w:t xml:space="preserve"> keliamus reikalavimus.</w:t>
      </w:r>
    </w:p>
    <w:p w14:paraId="73347D8A" w14:textId="30D9A9B0" w:rsidR="001D5A9B" w:rsidRPr="00E45F1D" w:rsidRDefault="05051828" w:rsidP="006D2B85">
      <w:pPr>
        <w:pStyle w:val="ListParagraph"/>
        <w:numPr>
          <w:ilvl w:val="1"/>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Prieš nustatydama</w:t>
      </w:r>
      <w:r w:rsidR="00180102" w:rsidRPr="00E45F1D">
        <w:rPr>
          <w:rFonts w:ascii="Tahoma" w:hAnsi="Tahoma" w:cs="Tahoma"/>
          <w:sz w:val="22"/>
          <w:szCs w:val="22"/>
        </w:rPr>
        <w:t>s</w:t>
      </w:r>
      <w:r w:rsidRPr="00E45F1D">
        <w:rPr>
          <w:rFonts w:ascii="Tahoma" w:hAnsi="Tahoma" w:cs="Tahoma"/>
          <w:sz w:val="22"/>
          <w:szCs w:val="22"/>
        </w:rPr>
        <w:t xml:space="preserve"> laimėjusį pasiūlymą </w:t>
      </w:r>
      <w:r w:rsidR="00CD19D8" w:rsidRPr="00E45F1D">
        <w:rPr>
          <w:rFonts w:ascii="Tahoma" w:hAnsi="Tahoma" w:cs="Tahoma"/>
          <w:sz w:val="22"/>
          <w:szCs w:val="22"/>
        </w:rPr>
        <w:t>Pirkimo vykdytojas</w:t>
      </w:r>
      <w:r w:rsidRPr="00E45F1D">
        <w:rPr>
          <w:rFonts w:ascii="Tahoma" w:hAnsi="Tahoma" w:cs="Tahoma"/>
          <w:sz w:val="22"/>
          <w:szCs w:val="22"/>
        </w:rPr>
        <w:t xml:space="preserve"> reikalau</w:t>
      </w:r>
      <w:r w:rsidR="1A6B6E7B" w:rsidRPr="00E45F1D">
        <w:rPr>
          <w:rFonts w:ascii="Tahoma" w:hAnsi="Tahoma" w:cs="Tahoma"/>
          <w:sz w:val="22"/>
          <w:szCs w:val="22"/>
        </w:rPr>
        <w:t>s</w:t>
      </w:r>
      <w:r w:rsidRPr="00E45F1D">
        <w:rPr>
          <w:rFonts w:ascii="Tahoma" w:hAnsi="Tahoma" w:cs="Tahoma"/>
          <w:sz w:val="22"/>
          <w:szCs w:val="22"/>
        </w:rPr>
        <w:t xml:space="preserve">, kad ekonomiškai naudingiausią pasiūlymą pateikęs </w:t>
      </w:r>
      <w:r w:rsidR="0178AFB0" w:rsidRPr="00E45F1D">
        <w:rPr>
          <w:rFonts w:ascii="Tahoma" w:hAnsi="Tahoma" w:cs="Tahoma"/>
          <w:sz w:val="22"/>
          <w:szCs w:val="22"/>
        </w:rPr>
        <w:t xml:space="preserve">Dalyvis </w:t>
      </w:r>
      <w:r w:rsidRPr="00E45F1D">
        <w:rPr>
          <w:rFonts w:ascii="Tahoma" w:hAnsi="Tahoma" w:cs="Tahoma"/>
          <w:sz w:val="22"/>
          <w:szCs w:val="22"/>
        </w:rPr>
        <w:t xml:space="preserve">pateiktų aktualius dokumentus, patvirtinančius jo atitiktį </w:t>
      </w:r>
      <w:r w:rsidR="00543DD4" w:rsidRPr="00E45F1D">
        <w:rPr>
          <w:rFonts w:ascii="Tahoma" w:hAnsi="Tahoma" w:cs="Tahoma"/>
          <w:sz w:val="22"/>
          <w:szCs w:val="22"/>
        </w:rPr>
        <w:t xml:space="preserve">kvalifikacijos </w:t>
      </w:r>
      <w:r w:rsidRPr="00E45F1D">
        <w:rPr>
          <w:rFonts w:ascii="Tahoma" w:hAnsi="Tahoma" w:cs="Tahoma"/>
          <w:sz w:val="22"/>
          <w:szCs w:val="22"/>
        </w:rPr>
        <w:t>reikalavimams</w:t>
      </w:r>
      <w:r w:rsidR="1177FA8A" w:rsidRPr="00E45F1D">
        <w:rPr>
          <w:rFonts w:ascii="Tahoma" w:hAnsi="Tahoma" w:cs="Tahoma"/>
          <w:sz w:val="22"/>
          <w:szCs w:val="22"/>
        </w:rPr>
        <w:t xml:space="preserve">, </w:t>
      </w:r>
      <w:r w:rsidR="00543DD4" w:rsidRPr="00E45F1D">
        <w:rPr>
          <w:rFonts w:ascii="Tahoma" w:hAnsi="Tahoma" w:cs="Tahoma"/>
        </w:rPr>
        <w:t xml:space="preserve">ir, jeigu taikytina, reikalavimams dėl kokybės vadybos sistemos ir aplinkos apsaugos vadybos sistemos standartų. Pirkimo vykdytojas ekonomiškai naudingiausią pasiūlymą pateikusio </w:t>
      </w:r>
      <w:r w:rsidR="00FA2B47" w:rsidRPr="00E45F1D">
        <w:rPr>
          <w:rFonts w:ascii="Tahoma" w:hAnsi="Tahoma" w:cs="Tahoma"/>
        </w:rPr>
        <w:t>Dalyvio</w:t>
      </w:r>
      <w:r w:rsidR="00543DD4" w:rsidRPr="00E45F1D">
        <w:rPr>
          <w:rFonts w:ascii="Tahoma" w:hAnsi="Tahoma" w:cs="Tahoma"/>
        </w:rPr>
        <w:t xml:space="preserve"> (ūkio subjektų, kurių pajėgumais tiekėjas remiasi ir subtiekėjų – jei taikoma) nereikalauja pateikti dokumentų, patvirtinančių nustatytų pašalinimo pagrindų nebuvimą, išskyrus atvejus, kai jis turi pagrįstų abejonių dėl jo patikimumo.</w:t>
      </w:r>
      <w:r w:rsidR="00BD6703" w:rsidRPr="00E45F1D">
        <w:rPr>
          <w:rFonts w:ascii="Tahoma" w:hAnsi="Tahoma" w:cs="Tahoma"/>
        </w:rPr>
        <w:t xml:space="preserve"> </w:t>
      </w:r>
      <w:r w:rsidR="206577D9" w:rsidRPr="00E45F1D">
        <w:rPr>
          <w:rFonts w:ascii="Tahoma" w:hAnsi="Tahoma" w:cs="Tahoma"/>
          <w:sz w:val="22"/>
          <w:szCs w:val="22"/>
        </w:rPr>
        <w:t xml:space="preserve">Tiekėjas nustatytus kvalifikacijos reikalavimus turi atitikti, bei dėl tiekėjo pašalinimo pagrindų neturi būti paskutinę </w:t>
      </w:r>
      <w:r w:rsidR="00372BCA" w:rsidRPr="00E45F1D">
        <w:rPr>
          <w:rFonts w:ascii="Tahoma" w:hAnsi="Tahoma" w:cs="Tahoma"/>
          <w:sz w:val="22"/>
          <w:szCs w:val="22"/>
        </w:rPr>
        <w:t>Pasiūlymų</w:t>
      </w:r>
      <w:r w:rsidR="206577D9" w:rsidRPr="00E45F1D">
        <w:rPr>
          <w:rFonts w:ascii="Tahoma" w:hAnsi="Tahoma" w:cs="Tahoma"/>
          <w:sz w:val="22"/>
          <w:szCs w:val="22"/>
        </w:rPr>
        <w:t xml:space="preserve"> pateikimo termino dieną, o taip pat visos Pirkimo procedūros metu. </w:t>
      </w:r>
    </w:p>
    <w:p w14:paraId="54A932D1" w14:textId="63E096AA" w:rsidR="001D5A9B" w:rsidRPr="00E45F1D" w:rsidRDefault="00F44B2A" w:rsidP="00B45288">
      <w:pPr>
        <w:pStyle w:val="ListParagraph"/>
        <w:numPr>
          <w:ilvl w:val="1"/>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Jeigu tiekėjas per </w:t>
      </w:r>
      <w:r w:rsidR="00CD19D8" w:rsidRPr="00E45F1D">
        <w:rPr>
          <w:rFonts w:ascii="Tahoma" w:hAnsi="Tahoma" w:cs="Tahoma"/>
          <w:sz w:val="22"/>
          <w:szCs w:val="22"/>
        </w:rPr>
        <w:t>Pirkimo vykdytojo</w:t>
      </w:r>
      <w:r w:rsidRPr="00E45F1D">
        <w:rPr>
          <w:rFonts w:ascii="Tahoma" w:hAnsi="Tahoma" w:cs="Tahoma"/>
          <w:sz w:val="22"/>
          <w:szCs w:val="22"/>
        </w:rPr>
        <w:t xml:space="preserve"> nustatytą terminą nepateikė atitiktį reikalavimams įrodančių dokumentų arba, </w:t>
      </w:r>
      <w:r w:rsidR="00CD19D8" w:rsidRPr="00E45F1D">
        <w:rPr>
          <w:rFonts w:ascii="Tahoma" w:hAnsi="Tahoma" w:cs="Tahoma"/>
          <w:sz w:val="22"/>
          <w:szCs w:val="22"/>
        </w:rPr>
        <w:t>Pirkimo vykdytojo</w:t>
      </w:r>
      <w:r w:rsidRPr="00E45F1D">
        <w:rPr>
          <w:rFonts w:ascii="Tahoma" w:hAnsi="Tahoma" w:cs="Tahoma"/>
          <w:sz w:val="22"/>
          <w:szCs w:val="22"/>
        </w:rPr>
        <w:t xml:space="preserve"> prašymu, nepatikslino pateiktų netikslių ar neišsamių duomenų apie savo atitiktį reikalavimams, arba jis neatitinka reikalavimų, jo </w:t>
      </w:r>
      <w:r w:rsidR="00372BCA" w:rsidRPr="00E45F1D">
        <w:rPr>
          <w:rFonts w:ascii="Tahoma" w:hAnsi="Tahoma" w:cs="Tahoma"/>
          <w:sz w:val="22"/>
          <w:szCs w:val="22"/>
        </w:rPr>
        <w:t>P</w:t>
      </w:r>
      <w:r w:rsidRPr="00E45F1D">
        <w:rPr>
          <w:rFonts w:ascii="Tahoma" w:hAnsi="Tahoma" w:cs="Tahoma"/>
          <w:sz w:val="22"/>
          <w:szCs w:val="22"/>
        </w:rPr>
        <w:t>asiūlymas yra atmetamas ir tikrinami kito tiekėjo, esančio po tiekėjo, kurio pasiūlymo vertinimo rezultatas buvo ekonomiškai naudingiausias, atitiktį reikalavimams įrodantys dokumentai.</w:t>
      </w:r>
    </w:p>
    <w:p w14:paraId="40069385" w14:textId="549B1722" w:rsidR="00B45288" w:rsidRPr="00E45F1D" w:rsidRDefault="00CD19D8" w:rsidP="00B45288">
      <w:pPr>
        <w:pStyle w:val="ListParagraph"/>
        <w:numPr>
          <w:ilvl w:val="1"/>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46938450" w:rsidRPr="00E45F1D">
        <w:rPr>
          <w:rFonts w:ascii="Tahoma" w:hAnsi="Tahoma" w:cs="Tahoma"/>
          <w:sz w:val="22"/>
          <w:szCs w:val="22"/>
        </w:rPr>
        <w:t xml:space="preserve"> nereikalauja</w:t>
      </w:r>
      <w:r w:rsidR="4AC911EE" w:rsidRPr="00E45F1D">
        <w:rPr>
          <w:rFonts w:ascii="Tahoma" w:hAnsi="Tahoma" w:cs="Tahoma"/>
          <w:sz w:val="22"/>
          <w:szCs w:val="22"/>
        </w:rPr>
        <w:t xml:space="preserve"> pateikti dokumentų kaip nustatyta VPĮ 50 straipsnio 4 ir 6 dalyse, jeigu ji</w:t>
      </w:r>
      <w:r w:rsidR="00180102" w:rsidRPr="00E45F1D">
        <w:rPr>
          <w:rFonts w:ascii="Tahoma" w:hAnsi="Tahoma" w:cs="Tahoma"/>
          <w:sz w:val="22"/>
          <w:szCs w:val="22"/>
        </w:rPr>
        <w:t>s</w:t>
      </w:r>
      <w:r w:rsidR="4AC911EE" w:rsidRPr="00E45F1D">
        <w:rPr>
          <w:rFonts w:ascii="Tahoma" w:hAnsi="Tahoma" w:cs="Tahoma"/>
          <w:sz w:val="22"/>
          <w:szCs w:val="22"/>
        </w:rPr>
        <w:t>:</w:t>
      </w:r>
    </w:p>
    <w:p w14:paraId="7C491809" w14:textId="19532D8D" w:rsidR="00B45288" w:rsidRPr="00E45F1D" w:rsidRDefault="4AC911EE" w:rsidP="00B45288">
      <w:pPr>
        <w:pStyle w:val="ListParagraph"/>
        <w:numPr>
          <w:ilvl w:val="2"/>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turi galimybę susipažinti su šiais dokumentais ar informacija tiesiogiai ir neatlygintinai </w:t>
      </w:r>
      <w:r w:rsidR="00372BCA" w:rsidRPr="00E45F1D">
        <w:rPr>
          <w:rFonts w:ascii="Tahoma" w:hAnsi="Tahoma" w:cs="Tahoma"/>
          <w:sz w:val="22"/>
          <w:szCs w:val="22"/>
        </w:rPr>
        <w:t>prisijungęs</w:t>
      </w:r>
      <w:r w:rsidRPr="00E45F1D">
        <w:rPr>
          <w:rFonts w:ascii="Tahoma" w:hAnsi="Tahoma" w:cs="Tahoma"/>
          <w:sz w:val="22"/>
          <w:szCs w:val="22"/>
        </w:rPr>
        <w:t xml:space="preserve"> prie nacionalinės duomenų bazės bet kurioje valstybėje narėje arba naudodamasi CVP IS priemonėmis;</w:t>
      </w:r>
    </w:p>
    <w:p w14:paraId="1BB65807" w14:textId="77777777" w:rsidR="00B45288" w:rsidRPr="00E45F1D" w:rsidRDefault="4AC911EE" w:rsidP="00B45288">
      <w:pPr>
        <w:pStyle w:val="ListParagraph"/>
        <w:numPr>
          <w:ilvl w:val="2"/>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šiuos dokumentus jau turi iš ankstesnių pirkimo procedūrų.</w:t>
      </w:r>
    </w:p>
    <w:p w14:paraId="419FDCB2" w14:textId="48998204" w:rsidR="00B45288" w:rsidRPr="00E45F1D" w:rsidRDefault="00CD19D8" w:rsidP="00B45288">
      <w:pPr>
        <w:pStyle w:val="ListParagraph"/>
        <w:numPr>
          <w:ilvl w:val="1"/>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340F7B51" w:rsidRPr="00E45F1D">
        <w:rPr>
          <w:rFonts w:ascii="Tahoma" w:hAnsi="Tahoma" w:cs="Tahoma"/>
          <w:sz w:val="22"/>
          <w:szCs w:val="22"/>
        </w:rPr>
        <w:t xml:space="preserve"> turi teisę reikalauti, kad u</w:t>
      </w:r>
      <w:r w:rsidR="7016C6B1" w:rsidRPr="00E45F1D">
        <w:rPr>
          <w:rFonts w:ascii="Tahoma" w:hAnsi="Tahoma" w:cs="Tahoma"/>
          <w:sz w:val="22"/>
          <w:szCs w:val="22"/>
        </w:rPr>
        <w:t xml:space="preserve">žsienio valstybės tiekėjo valstybėje išduoti dokumentai, patvirtinantys </w:t>
      </w:r>
      <w:r w:rsidR="00007A10" w:rsidRPr="00E45F1D">
        <w:rPr>
          <w:rFonts w:ascii="Tahoma" w:hAnsi="Tahoma" w:cs="Tahoma"/>
          <w:sz w:val="22"/>
          <w:szCs w:val="22"/>
        </w:rPr>
        <w:t>tiekėjo</w:t>
      </w:r>
      <w:r w:rsidR="0178AFB0" w:rsidRPr="00E45F1D">
        <w:rPr>
          <w:rFonts w:ascii="Tahoma" w:hAnsi="Tahoma" w:cs="Tahoma"/>
          <w:sz w:val="22"/>
          <w:szCs w:val="22"/>
        </w:rPr>
        <w:t xml:space="preserve"> </w:t>
      </w:r>
      <w:r w:rsidR="7016C6B1" w:rsidRPr="00E45F1D">
        <w:rPr>
          <w:rFonts w:ascii="Tahoma" w:hAnsi="Tahoma" w:cs="Tahoma"/>
          <w:sz w:val="22"/>
          <w:szCs w:val="22"/>
        </w:rPr>
        <w:t xml:space="preserve">atitiktį reikalavimams, </w:t>
      </w:r>
      <w:r w:rsidR="340F7B51" w:rsidRPr="00E45F1D">
        <w:rPr>
          <w:rFonts w:ascii="Tahoma" w:hAnsi="Tahoma" w:cs="Tahoma"/>
          <w:sz w:val="22"/>
          <w:szCs w:val="22"/>
        </w:rPr>
        <w:t xml:space="preserve">būtų </w:t>
      </w:r>
      <w:r w:rsidR="7016C6B1" w:rsidRPr="00E45F1D">
        <w:rPr>
          <w:rFonts w:ascii="Tahoma" w:hAnsi="Tahoma" w:cs="Tahoma"/>
          <w:sz w:val="22"/>
          <w:szCs w:val="22"/>
        </w:rPr>
        <w:t>legalizuo</w:t>
      </w:r>
      <w:r w:rsidR="340F7B51" w:rsidRPr="00E45F1D">
        <w:rPr>
          <w:rFonts w:ascii="Tahoma" w:hAnsi="Tahoma" w:cs="Tahoma"/>
          <w:sz w:val="22"/>
          <w:szCs w:val="22"/>
        </w:rPr>
        <w:t>ti</w:t>
      </w:r>
      <w:r w:rsidR="7016C6B1" w:rsidRPr="00E45F1D">
        <w:rPr>
          <w:rFonts w:ascii="Tahoma" w:hAnsi="Tahoma" w:cs="Tahoma"/>
          <w:sz w:val="22"/>
          <w:szCs w:val="22"/>
        </w:rPr>
        <w:t xml:space="preserve"> vadovaujantis Dokumentų legalizavimo ir tvirtinimo pažyma (</w:t>
      </w:r>
      <w:proofErr w:type="spellStart"/>
      <w:r w:rsidR="7016C6B1" w:rsidRPr="00E45F1D">
        <w:rPr>
          <w:rFonts w:ascii="Tahoma" w:hAnsi="Tahoma" w:cs="Tahoma"/>
          <w:i/>
          <w:iCs/>
          <w:sz w:val="22"/>
          <w:szCs w:val="22"/>
        </w:rPr>
        <w:t>Apostille</w:t>
      </w:r>
      <w:proofErr w:type="spellEnd"/>
      <w:r w:rsidR="7016C6B1" w:rsidRPr="00E45F1D">
        <w:rPr>
          <w:rFonts w:ascii="Tahoma" w:hAnsi="Tahoma" w:cs="Tahoma"/>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E45F1D">
        <w:rPr>
          <w:rFonts w:ascii="Tahoma" w:hAnsi="Tahoma" w:cs="Tahoma"/>
          <w:i/>
          <w:iCs/>
          <w:sz w:val="22"/>
          <w:szCs w:val="22"/>
        </w:rPr>
        <w:t>Apostille</w:t>
      </w:r>
      <w:proofErr w:type="spellEnd"/>
      <w:r w:rsidR="7016C6B1" w:rsidRPr="00E45F1D">
        <w:rPr>
          <w:rFonts w:ascii="Tahoma" w:hAnsi="Tahoma" w:cs="Tahoma"/>
          <w:sz w:val="22"/>
          <w:szCs w:val="22"/>
        </w:rPr>
        <w:t>).</w:t>
      </w:r>
    </w:p>
    <w:p w14:paraId="27EE7DA3" w14:textId="77777777" w:rsidR="00B45288" w:rsidRPr="00E45F1D" w:rsidRDefault="431ABBC3" w:rsidP="00B45288">
      <w:pPr>
        <w:pStyle w:val="ListParagraph"/>
        <w:numPr>
          <w:ilvl w:val="1"/>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lastRenderedPageBreak/>
        <w:t xml:space="preserve">Jeigu tiekėjas negali pateikti pirkimo sąlygose pagal VPĮ 46 straipsnio 1 ir 3 dalį bei 6 dalies 2 punktą nustatytų pašalinimo pagrindų nebuvimą įrodančių dokumentų, </w:t>
      </w:r>
      <w:r w:rsidRPr="00E45F1D">
        <w:rPr>
          <w:rFonts w:ascii="Tahoma" w:eastAsia="Arial" w:hAnsi="Tahoma" w:cs="Tahoma"/>
          <w:color w:val="000000" w:themeColor="text1"/>
          <w:sz w:val="22"/>
          <w:szCs w:val="22"/>
        </w:rPr>
        <w:t>nes valstybėje narėje ar atitinkamoje šalyje tokie dokumentai neišduodami arba toje šalyje išduodami dokumentai neapima visų keliamų klausimų, jie gali būti pakeisti</w:t>
      </w:r>
      <w:r w:rsidR="7016C6B1" w:rsidRPr="00E45F1D">
        <w:rPr>
          <w:rFonts w:ascii="Tahoma" w:hAnsi="Tahoma" w:cs="Tahoma"/>
          <w:sz w:val="22"/>
          <w:szCs w:val="22"/>
        </w:rPr>
        <w:t>:</w:t>
      </w:r>
    </w:p>
    <w:p w14:paraId="660531AC" w14:textId="77777777" w:rsidR="00B45288" w:rsidRPr="00E45F1D" w:rsidRDefault="7016C6B1" w:rsidP="00B45288">
      <w:pPr>
        <w:pStyle w:val="ListParagraph"/>
        <w:numPr>
          <w:ilvl w:val="2"/>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priesaikos deklaracija;</w:t>
      </w:r>
    </w:p>
    <w:p w14:paraId="4D9C3C8A" w14:textId="7446E51E" w:rsidR="00276039" w:rsidRPr="00E45F1D" w:rsidRDefault="7016C6B1" w:rsidP="00DC54D5">
      <w:pPr>
        <w:pStyle w:val="ListParagraph"/>
        <w:numPr>
          <w:ilvl w:val="2"/>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oficialia </w:t>
      </w:r>
      <w:r w:rsidR="1B370566" w:rsidRPr="00E45F1D">
        <w:rPr>
          <w:rFonts w:ascii="Tahoma" w:hAnsi="Tahoma" w:cs="Tahoma"/>
          <w:sz w:val="22"/>
          <w:szCs w:val="22"/>
        </w:rPr>
        <w:t xml:space="preserve">tiekėjo </w:t>
      </w:r>
      <w:r w:rsidRPr="00E45F1D">
        <w:rPr>
          <w:rFonts w:ascii="Tahoma" w:hAnsi="Tahoma" w:cs="Tahoma"/>
          <w:sz w:val="22"/>
          <w:szCs w:val="22"/>
        </w:rPr>
        <w:t xml:space="preserve">deklaracija, jeigu šalyje nenaudojama priesaikos deklaracija. Oficiali </w:t>
      </w:r>
      <w:r w:rsidR="1B370566" w:rsidRPr="00E45F1D">
        <w:rPr>
          <w:rFonts w:ascii="Tahoma" w:hAnsi="Tahoma" w:cs="Tahoma"/>
          <w:sz w:val="22"/>
          <w:szCs w:val="22"/>
        </w:rPr>
        <w:t xml:space="preserve">tiekėjo </w:t>
      </w:r>
      <w:r w:rsidRPr="00E45F1D">
        <w:rPr>
          <w:rFonts w:ascii="Tahoma" w:hAnsi="Tahoma" w:cs="Tahoma"/>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E45F1D" w:rsidRDefault="002B783F" w:rsidP="004C6042">
      <w:pPr>
        <w:pStyle w:val="Heading1"/>
        <w:numPr>
          <w:ilvl w:val="0"/>
          <w:numId w:val="22"/>
        </w:numPr>
        <w:tabs>
          <w:tab w:val="left" w:pos="567"/>
        </w:tabs>
        <w:spacing w:line="20" w:lineRule="atLeast"/>
        <w:contextualSpacing/>
        <w:rPr>
          <w:rFonts w:ascii="Tahoma" w:hAnsi="Tahoma" w:cs="Tahoma"/>
          <w:color w:val="auto"/>
        </w:rPr>
      </w:pPr>
      <w:bookmarkStart w:id="32" w:name="_Toc165296717"/>
      <w:r w:rsidRPr="00E45F1D">
        <w:rPr>
          <w:rFonts w:ascii="Tahoma" w:hAnsi="Tahoma" w:cs="Tahoma"/>
          <w:color w:val="auto"/>
        </w:rPr>
        <w:t>Rėmimasis ūkio subjektų pajėgumais</w:t>
      </w:r>
      <w:bookmarkEnd w:id="32"/>
    </w:p>
    <w:p w14:paraId="5CECE2B9" w14:textId="3FFE59E5" w:rsidR="009872A4" w:rsidRPr="00E45F1D" w:rsidRDefault="009872A4" w:rsidP="004867ED">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Tiekėjas gali remtis kitų ūkio subjektų pajėgumais pagal </w:t>
      </w:r>
      <w:r w:rsidRPr="0049421D">
        <w:rPr>
          <w:rFonts w:ascii="Tahoma" w:hAnsi="Tahoma" w:cs="Tahoma"/>
          <w:sz w:val="22"/>
          <w:szCs w:val="22"/>
        </w:rPr>
        <w:t>VPĮ 49</w:t>
      </w:r>
      <w:r w:rsidR="002B783F" w:rsidRPr="0049421D">
        <w:rPr>
          <w:rFonts w:ascii="Tahoma" w:hAnsi="Tahoma" w:cs="Tahoma"/>
          <w:sz w:val="22"/>
          <w:szCs w:val="22"/>
        </w:rPr>
        <w:t>/PĮ 62</w:t>
      </w:r>
      <w:r w:rsidRPr="0049421D">
        <w:rPr>
          <w:rFonts w:ascii="Tahoma" w:hAnsi="Tahoma" w:cs="Tahoma"/>
          <w:sz w:val="22"/>
          <w:szCs w:val="22"/>
        </w:rPr>
        <w:t xml:space="preserve"> straipsnį</w:t>
      </w:r>
      <w:r w:rsidRPr="00E45F1D">
        <w:rPr>
          <w:rFonts w:ascii="Tahoma" w:hAnsi="Tahoma" w:cs="Tahoma"/>
          <w:sz w:val="22"/>
          <w:szCs w:val="22"/>
        </w:rPr>
        <w:t xml:space="preserve">, kad atitiktų </w:t>
      </w:r>
      <w:r w:rsidR="003F4987" w:rsidRPr="00E45F1D">
        <w:rPr>
          <w:rFonts w:ascii="Tahoma" w:hAnsi="Tahoma" w:cs="Tahoma"/>
          <w:sz w:val="22"/>
          <w:szCs w:val="22"/>
        </w:rPr>
        <w:t>Specialiosiose sąlygose</w:t>
      </w:r>
      <w:r w:rsidRPr="00E45F1D">
        <w:rPr>
          <w:rFonts w:ascii="Tahoma" w:hAnsi="Tahoma" w:cs="Tahoma"/>
          <w:sz w:val="22"/>
          <w:szCs w:val="22"/>
        </w:rPr>
        <w:t xml:space="preserve"> nustatytus kvalifikacijos reikalavimus, neatsižvelgiant į ryšio su tais ūkio subjektais teisinį pobūdį. </w:t>
      </w:r>
      <w:r w:rsidRPr="0049421D">
        <w:rPr>
          <w:rFonts w:ascii="Tahoma" w:hAnsi="Tahoma" w:cs="Tahoma"/>
          <w:sz w:val="22"/>
          <w:szCs w:val="22"/>
        </w:rPr>
        <w:t xml:space="preserve">Šiais ūkio subjektais laikomi ir </w:t>
      </w:r>
      <w:r w:rsidRPr="00E45F1D">
        <w:rPr>
          <w:rFonts w:ascii="Tahoma" w:hAnsi="Tahoma" w:cs="Tahoma"/>
          <w:sz w:val="22"/>
          <w:szCs w:val="22"/>
        </w:rPr>
        <w:t>fiziniai asmenys, kuriuos pirkimo laimėjimo ir sutarties sudarymo atveju tiekėjas ar jo pasitelkiamas ūkio subjektas įdarbins (</w:t>
      </w:r>
      <w:proofErr w:type="spellStart"/>
      <w:r w:rsidRPr="00E45F1D">
        <w:rPr>
          <w:rFonts w:ascii="Tahoma" w:hAnsi="Tahoma" w:cs="Tahoma"/>
          <w:sz w:val="22"/>
          <w:szCs w:val="22"/>
        </w:rPr>
        <w:t>kvazisubtiekėjai</w:t>
      </w:r>
      <w:proofErr w:type="spellEnd"/>
      <w:r w:rsidRPr="00E45F1D">
        <w:rPr>
          <w:rFonts w:ascii="Tahoma" w:hAnsi="Tahoma" w:cs="Tahoma"/>
          <w:sz w:val="22"/>
          <w:szCs w:val="22"/>
        </w:rPr>
        <w:t>).</w:t>
      </w:r>
    </w:p>
    <w:p w14:paraId="0810F17A" w14:textId="408B6EE2" w:rsidR="00920619" w:rsidRPr="00E45F1D" w:rsidRDefault="6A72EBE1" w:rsidP="004867ED">
      <w:pPr>
        <w:pStyle w:val="Body2"/>
        <w:numPr>
          <w:ilvl w:val="1"/>
          <w:numId w:val="22"/>
        </w:numPr>
        <w:spacing w:after="0"/>
        <w:ind w:left="0" w:firstLine="697"/>
        <w:rPr>
          <w:rFonts w:ascii="Tahoma" w:hAnsi="Tahoma" w:cs="Tahoma"/>
          <w:sz w:val="22"/>
          <w:szCs w:val="22"/>
          <w:lang w:val="lt-LT"/>
        </w:rPr>
      </w:pPr>
      <w:r w:rsidRPr="00E45F1D">
        <w:rPr>
          <w:rFonts w:ascii="Tahoma" w:hAnsi="Tahoma" w:cs="Tahoma"/>
          <w:sz w:val="22"/>
          <w:szCs w:val="22"/>
          <w:lang w:val="lt-LT"/>
        </w:rPr>
        <w:t xml:space="preserve">Tiekėjas, pageidaujantis remtis kitų ūkio subjektų pajėgumais, privalo juos nurodyti </w:t>
      </w:r>
      <w:r w:rsidR="000B0367" w:rsidRPr="00E45F1D">
        <w:rPr>
          <w:rFonts w:ascii="Tahoma" w:hAnsi="Tahoma" w:cs="Tahoma"/>
          <w:sz w:val="22"/>
          <w:szCs w:val="22"/>
          <w:lang w:val="lt-LT"/>
        </w:rPr>
        <w:t xml:space="preserve">Pasiūlyme </w:t>
      </w:r>
      <w:r w:rsidRPr="00E45F1D">
        <w:rPr>
          <w:rFonts w:ascii="Tahoma" w:hAnsi="Tahoma" w:cs="Tahoma"/>
          <w:sz w:val="22"/>
          <w:szCs w:val="22"/>
          <w:lang w:val="lt-LT"/>
        </w:rPr>
        <w:t xml:space="preserve">ir pateikti </w:t>
      </w:r>
      <w:bookmarkStart w:id="33" w:name="_Hlk86173359"/>
      <w:r w:rsidRPr="00E45F1D">
        <w:rPr>
          <w:rFonts w:ascii="Tahoma" w:hAnsi="Tahoma" w:cs="Tahoma"/>
          <w:sz w:val="22"/>
          <w:szCs w:val="22"/>
          <w:lang w:val="lt-LT"/>
        </w:rPr>
        <w:t>dokumentus, įrodančius, kad per visą sutarties vykdymo laikotarpį ūkio subjekto, kurio pajėgumais jis remiasi, ištekliai tiekėjui bus prieinami</w:t>
      </w:r>
      <w:bookmarkEnd w:id="33"/>
      <w:r w:rsidRPr="00E45F1D">
        <w:rPr>
          <w:rFonts w:ascii="Tahoma" w:hAnsi="Tahoma" w:cs="Tahoma"/>
          <w:sz w:val="22"/>
          <w:szCs w:val="22"/>
          <w:lang w:val="lt-LT"/>
        </w:rPr>
        <w:t>.</w:t>
      </w:r>
      <w:r w:rsidR="5DE09878" w:rsidRPr="00E45F1D">
        <w:rPr>
          <w:rFonts w:ascii="Tahoma" w:hAnsi="Tahoma" w:cs="Tahoma"/>
          <w:sz w:val="22"/>
          <w:szCs w:val="22"/>
          <w:lang w:val="lt-LT"/>
        </w:rPr>
        <w:t xml:space="preserve"> </w:t>
      </w:r>
      <w:r w:rsidRPr="00E45F1D">
        <w:rPr>
          <w:rFonts w:ascii="Tahoma" w:hAnsi="Tahoma" w:cs="Tahoma"/>
          <w:sz w:val="22"/>
          <w:szCs w:val="22"/>
          <w:lang w:val="lt-LT"/>
        </w:rPr>
        <w:t>Tikrindama</w:t>
      </w:r>
      <w:r w:rsidR="001E07DE" w:rsidRPr="00E45F1D">
        <w:rPr>
          <w:rFonts w:ascii="Tahoma" w:hAnsi="Tahoma" w:cs="Tahoma"/>
          <w:sz w:val="22"/>
          <w:szCs w:val="22"/>
          <w:lang w:val="lt-LT"/>
        </w:rPr>
        <w:t>s</w:t>
      </w:r>
      <w:r w:rsidRPr="00E45F1D">
        <w:rPr>
          <w:rFonts w:ascii="Tahoma" w:hAnsi="Tahoma" w:cs="Tahoma"/>
          <w:sz w:val="22"/>
          <w:szCs w:val="22"/>
          <w:lang w:val="lt-LT"/>
        </w:rPr>
        <w:t xml:space="preserve">, ar tiekėjui bus prieinami kitų ūkio subjektų, kurių pajėgumais jis remiasi, turimi ištekliai, </w:t>
      </w:r>
      <w:r w:rsidR="00CD19D8" w:rsidRPr="00E45F1D">
        <w:rPr>
          <w:rFonts w:ascii="Tahoma" w:hAnsi="Tahoma" w:cs="Tahoma"/>
          <w:sz w:val="22"/>
          <w:szCs w:val="22"/>
          <w:lang w:val="lt-LT"/>
        </w:rPr>
        <w:t>Pirkimo vykdytojas</w:t>
      </w:r>
      <w:r w:rsidRPr="00E45F1D">
        <w:rPr>
          <w:rFonts w:ascii="Tahoma" w:hAnsi="Tahoma" w:cs="Tahoma"/>
          <w:sz w:val="22"/>
          <w:szCs w:val="22"/>
          <w:lang w:val="lt-LT"/>
        </w:rPr>
        <w:t xml:space="preserve"> iš jo priima bet kokias tai patvirtinančias priemones</w:t>
      </w:r>
      <w:r w:rsidR="5DE09878" w:rsidRPr="00E45F1D">
        <w:rPr>
          <w:rFonts w:ascii="Tahoma" w:hAnsi="Tahoma" w:cs="Tahoma"/>
          <w:sz w:val="22"/>
          <w:szCs w:val="22"/>
          <w:lang w:val="lt-LT"/>
        </w:rPr>
        <w:t>.</w:t>
      </w:r>
      <w:r w:rsidR="00B35DAE" w:rsidRPr="00E45F1D">
        <w:rPr>
          <w:rFonts w:ascii="Tahoma" w:hAnsi="Tahoma" w:cs="Tahoma"/>
          <w:sz w:val="22"/>
          <w:szCs w:val="22"/>
          <w:lang w:val="lt-LT"/>
        </w:rPr>
        <w:t xml:space="preserve"> </w:t>
      </w:r>
      <w:r w:rsidR="00B35DAE" w:rsidRPr="00E45F1D">
        <w:rPr>
          <w:rFonts w:ascii="Tahoma" w:hAnsi="Tahoma" w:cs="Tahoma"/>
          <w:color w:val="auto"/>
          <w:sz w:val="22"/>
          <w:szCs w:val="22"/>
          <w:lang w:val="lt-LT"/>
        </w:rPr>
        <w:t xml:space="preserve">Tiekėjas, </w:t>
      </w:r>
      <w:r w:rsidR="00B35DAE" w:rsidRPr="00E45F1D">
        <w:rPr>
          <w:rFonts w:ascii="Tahoma" w:hAnsi="Tahoma" w:cs="Tahoma"/>
          <w:color w:val="auto"/>
          <w:spacing w:val="2"/>
          <w:sz w:val="22"/>
          <w:szCs w:val="22"/>
          <w:shd w:val="clear" w:color="auto" w:fill="FFFFFF"/>
          <w:lang w:val="lt-LT"/>
        </w:rPr>
        <w:t xml:space="preserve">nenurodęs, jog remiasi kitų ūkio subjektų pajėgumais (kvalifikacija), tačiau pats neatitinka </w:t>
      </w:r>
      <w:r w:rsidR="003F4987" w:rsidRPr="00E45F1D">
        <w:rPr>
          <w:rFonts w:ascii="Tahoma" w:hAnsi="Tahoma" w:cs="Tahoma"/>
          <w:color w:val="auto"/>
          <w:spacing w:val="2"/>
          <w:sz w:val="22"/>
          <w:szCs w:val="22"/>
          <w:shd w:val="clear" w:color="auto" w:fill="FFFFFF"/>
          <w:lang w:val="lt-LT"/>
        </w:rPr>
        <w:t>Specialiosiose sąlygose</w:t>
      </w:r>
      <w:r w:rsidR="00B35DAE" w:rsidRPr="00E45F1D">
        <w:rPr>
          <w:rFonts w:ascii="Tahoma" w:hAnsi="Tahoma" w:cs="Tahoma"/>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r w:rsidR="00433A0C" w:rsidRPr="00E45F1D">
        <w:rPr>
          <w:rFonts w:ascii="Tahoma" w:hAnsi="Tahoma" w:cs="Tahoma"/>
          <w:sz w:val="22"/>
          <w:szCs w:val="22"/>
          <w:lang w:val="lt-LT"/>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E45F1D" w:rsidRDefault="00A20949" w:rsidP="004867ED">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S</w:t>
      </w:r>
      <w:r w:rsidR="69925FDE" w:rsidRPr="00E45F1D">
        <w:rPr>
          <w:rFonts w:ascii="Tahoma" w:eastAsia="Calibri" w:hAnsi="Tahoma" w:cs="Tahoma"/>
          <w:sz w:val="22"/>
          <w:szCs w:val="22"/>
          <w:lang w:eastAsia="en-US"/>
        </w:rPr>
        <w:t>kirtingi tiekėjai gali remtis tų pačių ūkio subjektų pajėgumais.</w:t>
      </w:r>
    </w:p>
    <w:p w14:paraId="3D2F10D5" w14:textId="1CDCE25E" w:rsidR="00DF6C8C" w:rsidRPr="00E45F1D" w:rsidRDefault="610AF11D" w:rsidP="004867ED">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Tiekėjų grupė gali remtis grupės dalyvių arba kitų ūkio subjektų pajėgumais, laikantis šiame </w:t>
      </w:r>
      <w:r w:rsidR="0178AFB0" w:rsidRPr="00E45F1D">
        <w:rPr>
          <w:rFonts w:ascii="Tahoma" w:hAnsi="Tahoma" w:cs="Tahoma"/>
          <w:sz w:val="22"/>
          <w:szCs w:val="22"/>
        </w:rPr>
        <w:t>P</w:t>
      </w:r>
      <w:r w:rsidRPr="00E45F1D">
        <w:rPr>
          <w:rFonts w:ascii="Tahoma" w:hAnsi="Tahoma" w:cs="Tahoma"/>
          <w:sz w:val="22"/>
          <w:szCs w:val="22"/>
        </w:rPr>
        <w:t>irkimo sąlygų skyriuje nustatytų sąlygų.</w:t>
      </w:r>
    </w:p>
    <w:p w14:paraId="6CB44B59" w14:textId="75690CD4" w:rsidR="00DF6C8C" w:rsidRPr="00E45F1D" w:rsidRDefault="610AF11D" w:rsidP="004867ED">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Paslaugų teikimo ar darbų įsigijimo atvejais, </w:t>
      </w:r>
      <w:r w:rsidR="00CD19D8" w:rsidRPr="00E45F1D">
        <w:rPr>
          <w:rFonts w:ascii="Tahoma" w:eastAsia="Arial" w:hAnsi="Tahoma" w:cs="Tahoma"/>
          <w:sz w:val="22"/>
          <w:szCs w:val="22"/>
        </w:rPr>
        <w:t xml:space="preserve">Pirkimo vykdytojui </w:t>
      </w:r>
      <w:r w:rsidRPr="00E45F1D">
        <w:rPr>
          <w:rFonts w:ascii="Tahoma" w:hAnsi="Tahoma" w:cs="Tahoma"/>
          <w:sz w:val="22"/>
          <w:szCs w:val="22"/>
        </w:rPr>
        <w:t xml:space="preserve">keliant kvalifikacijos reikalavimus tiekėjui ar jo vadovaujančiam personalui turėti atitinkamą išsilavinimą, profesinę kvalifikaciją ar profesinę patirtį, tiekėjas </w:t>
      </w:r>
      <w:r w:rsidR="09D06DDB" w:rsidRPr="00E45F1D">
        <w:rPr>
          <w:rFonts w:ascii="Tahoma" w:hAnsi="Tahoma" w:cs="Tahoma"/>
          <w:sz w:val="22"/>
          <w:szCs w:val="22"/>
        </w:rPr>
        <w:t xml:space="preserve">gali </w:t>
      </w:r>
      <w:r w:rsidRPr="00E45F1D">
        <w:rPr>
          <w:rFonts w:ascii="Tahoma" w:hAnsi="Tahoma" w:cs="Tahoma"/>
          <w:sz w:val="22"/>
          <w:szCs w:val="22"/>
        </w:rPr>
        <w:t xml:space="preserve">remtis kitų ūkio subjektų pajėgumais tik tuomet, kai tie </w:t>
      </w:r>
      <w:r w:rsidR="09D06DDB" w:rsidRPr="00E45F1D">
        <w:rPr>
          <w:rFonts w:ascii="Tahoma" w:hAnsi="Tahoma" w:cs="Tahoma"/>
          <w:sz w:val="22"/>
          <w:szCs w:val="22"/>
        </w:rPr>
        <w:t xml:space="preserve">ūkio </w:t>
      </w:r>
      <w:r w:rsidRPr="00E45F1D">
        <w:rPr>
          <w:rFonts w:ascii="Tahoma" w:hAnsi="Tahoma" w:cs="Tahoma"/>
          <w:sz w:val="22"/>
          <w:szCs w:val="22"/>
        </w:rPr>
        <w:t>subjektai, kurių pajėgumais buvo pasiremta, patys ir teiks tas paslaugas ar atliks darbus, kuriems reikia jų pajėgumų.</w:t>
      </w:r>
    </w:p>
    <w:p w14:paraId="6D2B0462" w14:textId="3B2CDE33" w:rsidR="00061C45" w:rsidRPr="00E45F1D" w:rsidRDefault="00061C45" w:rsidP="004867ED">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 tiekėjas remiasi ūkio subjektų pajėgumais, atsižvelgdamas į </w:t>
      </w:r>
      <w:r w:rsidR="003F4987" w:rsidRPr="00E45F1D">
        <w:rPr>
          <w:rFonts w:ascii="Tahoma" w:hAnsi="Tahoma" w:cs="Tahoma"/>
          <w:sz w:val="22"/>
          <w:szCs w:val="22"/>
        </w:rPr>
        <w:t>Specialiosiose sąlygose</w:t>
      </w:r>
      <w:r w:rsidRPr="00E45F1D">
        <w:rPr>
          <w:rFonts w:ascii="Tahoma" w:hAnsi="Tahoma" w:cs="Tahoma"/>
          <w:sz w:val="22"/>
          <w:szCs w:val="22"/>
        </w:rPr>
        <w:t xml:space="preserve"> nustatytus ekonominio ir finansinio pajėgumo reikalavimus, tiekėjas ir šie ūkio subjektai, kurių pajėgumais remiamasi, turi prisiimti solidarią atsakomybę už sutarties įvykdymą (jei </w:t>
      </w:r>
      <w:r w:rsidR="003F4987" w:rsidRPr="00E45F1D">
        <w:rPr>
          <w:rFonts w:ascii="Tahoma" w:hAnsi="Tahoma" w:cs="Tahoma"/>
          <w:sz w:val="22"/>
          <w:szCs w:val="22"/>
        </w:rPr>
        <w:t>Specialiosiose sąlygose</w:t>
      </w:r>
      <w:r w:rsidRPr="00E45F1D">
        <w:rPr>
          <w:rFonts w:ascii="Tahoma" w:hAnsi="Tahoma" w:cs="Tahoma"/>
          <w:sz w:val="22"/>
          <w:szCs w:val="22"/>
        </w:rPr>
        <w:t xml:space="preserve"> nenustatyta kitaip).</w:t>
      </w:r>
      <w:r w:rsidRPr="00E45F1D">
        <w:rPr>
          <w:rFonts w:ascii="Tahoma" w:hAnsi="Tahoma" w:cs="Tahoma"/>
          <w:color w:val="FF0000"/>
          <w:sz w:val="22"/>
          <w:szCs w:val="22"/>
        </w:rPr>
        <w:t xml:space="preserve"> </w:t>
      </w:r>
    </w:p>
    <w:p w14:paraId="3778B21C" w14:textId="77777777" w:rsidR="00D65D71" w:rsidRPr="00E45F1D" w:rsidRDefault="00D65D71" w:rsidP="00396345">
      <w:pPr>
        <w:pStyle w:val="ListParagraph"/>
        <w:spacing w:after="0" w:line="240" w:lineRule="auto"/>
        <w:ind w:left="697"/>
        <w:jc w:val="both"/>
        <w:rPr>
          <w:rFonts w:ascii="Tahoma" w:hAnsi="Tahoma" w:cs="Tahoma"/>
          <w:sz w:val="22"/>
          <w:szCs w:val="22"/>
        </w:rPr>
      </w:pPr>
    </w:p>
    <w:p w14:paraId="33443700" w14:textId="2C9FE305" w:rsidR="00206179" w:rsidRPr="00E45F1D" w:rsidRDefault="004867ED" w:rsidP="00BC3A2D">
      <w:pPr>
        <w:pStyle w:val="Heading1"/>
        <w:numPr>
          <w:ilvl w:val="0"/>
          <w:numId w:val="22"/>
        </w:numPr>
        <w:tabs>
          <w:tab w:val="left" w:pos="567"/>
        </w:tabs>
        <w:spacing w:line="20" w:lineRule="atLeast"/>
        <w:contextualSpacing/>
        <w:rPr>
          <w:rFonts w:ascii="Tahoma" w:hAnsi="Tahoma" w:cs="Tahoma"/>
          <w:color w:val="auto"/>
        </w:rPr>
      </w:pPr>
      <w:bookmarkStart w:id="34" w:name="_Toc165296718"/>
      <w:r w:rsidRPr="00E45F1D">
        <w:rPr>
          <w:rFonts w:ascii="Tahoma" w:hAnsi="Tahoma" w:cs="Tahoma"/>
          <w:color w:val="auto"/>
        </w:rPr>
        <w:t>Subtiekėjų pasitelkimas</w:t>
      </w:r>
      <w:bookmarkEnd w:id="34"/>
    </w:p>
    <w:p w14:paraId="23FA6630" w14:textId="393C7640" w:rsidR="002E2CD8" w:rsidRPr="00E45F1D" w:rsidRDefault="00206179" w:rsidP="00DC54D5">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eastAsia="Calibri" w:hAnsi="Tahoma" w:cs="Tahoma"/>
          <w:color w:val="000000" w:themeColor="text1"/>
          <w:sz w:val="22"/>
          <w:szCs w:val="22"/>
        </w:rPr>
        <w:t xml:space="preserve">Tiekėjas savo </w:t>
      </w:r>
      <w:r w:rsidR="004867ED" w:rsidRPr="00E45F1D">
        <w:rPr>
          <w:rFonts w:ascii="Tahoma" w:eastAsia="Calibri" w:hAnsi="Tahoma" w:cs="Tahoma"/>
          <w:color w:val="000000" w:themeColor="text1"/>
          <w:sz w:val="22"/>
          <w:szCs w:val="22"/>
        </w:rPr>
        <w:t>Pa</w:t>
      </w:r>
      <w:r w:rsidR="00F72278" w:rsidRPr="00E45F1D">
        <w:rPr>
          <w:rFonts w:ascii="Tahoma" w:eastAsia="Calibri" w:hAnsi="Tahoma" w:cs="Tahoma"/>
          <w:color w:val="000000" w:themeColor="text1"/>
          <w:sz w:val="22"/>
          <w:szCs w:val="22"/>
        </w:rPr>
        <w:t>s</w:t>
      </w:r>
      <w:r w:rsidR="004867ED" w:rsidRPr="00E45F1D">
        <w:rPr>
          <w:rFonts w:ascii="Tahoma" w:eastAsia="Calibri" w:hAnsi="Tahoma" w:cs="Tahoma"/>
          <w:color w:val="000000" w:themeColor="text1"/>
          <w:sz w:val="22"/>
          <w:szCs w:val="22"/>
        </w:rPr>
        <w:t>iūlyme</w:t>
      </w:r>
      <w:r w:rsidR="005A3B82" w:rsidRPr="00E45F1D">
        <w:rPr>
          <w:rFonts w:ascii="Tahoma" w:eastAsia="Calibri" w:hAnsi="Tahoma" w:cs="Tahoma"/>
          <w:color w:val="000000" w:themeColor="text1"/>
          <w:sz w:val="22"/>
          <w:szCs w:val="22"/>
        </w:rPr>
        <w:t xml:space="preserve"> </w:t>
      </w:r>
      <w:r w:rsidRPr="00E45F1D">
        <w:rPr>
          <w:rFonts w:ascii="Tahoma" w:eastAsia="Calibri" w:hAnsi="Tahoma" w:cs="Tahoma"/>
          <w:color w:val="000000" w:themeColor="text1"/>
          <w:sz w:val="22"/>
          <w:szCs w:val="22"/>
        </w:rPr>
        <w:t xml:space="preserve">privalo nurodyti kokiai sutarties daliai ir kokius subtiekėjus, jeigu jie </w:t>
      </w:r>
      <w:r w:rsidR="009A5B50" w:rsidRPr="00E45F1D">
        <w:rPr>
          <w:rFonts w:ascii="Tahoma" w:eastAsia="Calibri" w:hAnsi="Tahoma" w:cs="Tahoma"/>
          <w:color w:val="000000" w:themeColor="text1"/>
          <w:sz w:val="22"/>
          <w:szCs w:val="22"/>
        </w:rPr>
        <w:t xml:space="preserve">Pasiūlymų </w:t>
      </w:r>
      <w:r w:rsidR="0008165F" w:rsidRPr="00E45F1D">
        <w:rPr>
          <w:rFonts w:ascii="Tahoma" w:eastAsia="Calibri" w:hAnsi="Tahoma" w:cs="Tahoma"/>
          <w:color w:val="000000" w:themeColor="text1"/>
          <w:sz w:val="22"/>
          <w:szCs w:val="22"/>
        </w:rPr>
        <w:t xml:space="preserve">teikimo metu </w:t>
      </w:r>
      <w:r w:rsidRPr="00E45F1D">
        <w:rPr>
          <w:rFonts w:ascii="Tahoma" w:eastAsia="Calibri" w:hAnsi="Tahoma" w:cs="Tahoma"/>
          <w:color w:val="000000" w:themeColor="text1"/>
          <w:sz w:val="22"/>
          <w:szCs w:val="22"/>
        </w:rPr>
        <w:t xml:space="preserve">yra žinomi, tiekėjas ketina pasitelkti. </w:t>
      </w:r>
    </w:p>
    <w:p w14:paraId="30FECBFA" w14:textId="38354EC7" w:rsidR="0017533E" w:rsidRPr="00E45F1D" w:rsidRDefault="0017533E" w:rsidP="00DC54D5">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eastAsia="Calibri" w:hAnsi="Tahoma" w:cs="Tahoma"/>
          <w:bCs/>
          <w:sz w:val="22"/>
          <w:szCs w:val="22"/>
          <w:lang w:eastAsia="en-US"/>
        </w:rPr>
        <w:t>Skirtingi tiekėjai gali pasitelkti tuos pačius subtiekėjus</w:t>
      </w:r>
      <w:r w:rsidR="00971D98" w:rsidRPr="00E45F1D">
        <w:rPr>
          <w:rFonts w:ascii="Tahoma" w:eastAsia="Calibri" w:hAnsi="Tahoma" w:cs="Tahoma"/>
          <w:bCs/>
          <w:sz w:val="22"/>
          <w:szCs w:val="22"/>
          <w:lang w:eastAsia="en-US"/>
        </w:rPr>
        <w:t>, tačiau tai negali sąlygoti draudžiamų susitarimų</w:t>
      </w:r>
      <w:r w:rsidR="00971D98" w:rsidRPr="00E45F1D">
        <w:rPr>
          <w:rFonts w:ascii="Tahoma" w:hAnsi="Tahoma" w:cs="Tahoma"/>
          <w:sz w:val="22"/>
          <w:szCs w:val="22"/>
        </w:rPr>
        <w:t>.</w:t>
      </w:r>
    </w:p>
    <w:p w14:paraId="4C059857" w14:textId="36CDBBCF" w:rsidR="00206179" w:rsidRPr="00E45F1D" w:rsidRDefault="536D0CA8" w:rsidP="00DC54D5">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eastAsia="Calibri" w:hAnsi="Tahoma" w:cs="Tahoma"/>
          <w:color w:val="000000" w:themeColor="text1"/>
          <w:sz w:val="22"/>
          <w:szCs w:val="22"/>
        </w:rPr>
        <w:t>S</w:t>
      </w:r>
      <w:r w:rsidRPr="00E45F1D">
        <w:rPr>
          <w:rFonts w:ascii="Tahoma" w:hAnsi="Tahoma" w:cs="Tahoma"/>
          <w:sz w:val="22"/>
          <w:szCs w:val="22"/>
        </w:rPr>
        <w:t xml:space="preserve">udarius sutartį, tačiau ne vėliau negu sutartis pradedama vykdyti, tiekėjas, kuris bus pripažintas laimėjusiu, įsipareigoja </w:t>
      </w:r>
      <w:r w:rsidR="00CD19D8" w:rsidRPr="00E45F1D">
        <w:rPr>
          <w:rFonts w:ascii="Tahoma" w:eastAsia="Arial" w:hAnsi="Tahoma" w:cs="Tahoma"/>
          <w:sz w:val="22"/>
          <w:szCs w:val="22"/>
        </w:rPr>
        <w:t>Pirkimo vykdytojui</w:t>
      </w:r>
      <w:r w:rsidR="00E35C58" w:rsidRPr="00E45F1D">
        <w:rPr>
          <w:rFonts w:ascii="Tahoma" w:eastAsia="Arial" w:hAnsi="Tahoma" w:cs="Tahoma"/>
          <w:sz w:val="22"/>
          <w:szCs w:val="22"/>
        </w:rPr>
        <w:t xml:space="preserve"> </w:t>
      </w:r>
      <w:r w:rsidRPr="00E45F1D">
        <w:rPr>
          <w:rFonts w:ascii="Tahoma" w:hAnsi="Tahoma" w:cs="Tahoma"/>
          <w:sz w:val="22"/>
          <w:szCs w:val="22"/>
        </w:rPr>
        <w:t xml:space="preserve">pranešti tuo metu žinomų subtiekėjų pavadinimus, kontaktinius duomenis ir jų atstovus. </w:t>
      </w:r>
      <w:r w:rsidR="00CD19D8" w:rsidRPr="00E45F1D">
        <w:rPr>
          <w:rFonts w:ascii="Tahoma" w:hAnsi="Tahoma" w:cs="Tahoma"/>
          <w:sz w:val="22"/>
          <w:szCs w:val="22"/>
        </w:rPr>
        <w:t>Pirkimo vykdytojas</w:t>
      </w:r>
      <w:r w:rsidRPr="00E45F1D">
        <w:rPr>
          <w:rFonts w:ascii="Tahoma" w:hAnsi="Tahoma" w:cs="Tahoma"/>
          <w:sz w:val="22"/>
          <w:szCs w:val="22"/>
        </w:rPr>
        <w:t xml:space="preserve"> taip pat reikalauja, kad tiekėjas informuotų apie minėtos informacijos pasikeitimus visu </w:t>
      </w:r>
      <w:r w:rsidR="0178AFB0" w:rsidRPr="00E45F1D">
        <w:rPr>
          <w:rFonts w:ascii="Tahoma" w:hAnsi="Tahoma" w:cs="Tahoma"/>
          <w:sz w:val="22"/>
          <w:szCs w:val="22"/>
        </w:rPr>
        <w:t>S</w:t>
      </w:r>
      <w:r w:rsidRPr="00E45F1D">
        <w:rPr>
          <w:rFonts w:ascii="Tahoma" w:hAnsi="Tahoma" w:cs="Tahoma"/>
          <w:sz w:val="22"/>
          <w:szCs w:val="22"/>
        </w:rPr>
        <w:t xml:space="preserve">utarties vykdymo metu, taip pat apie naujus subtiekėjus, kuriuos jis ketina pasitelkti vėliau. </w:t>
      </w:r>
    </w:p>
    <w:p w14:paraId="06BCDB2D" w14:textId="71D21DA3" w:rsidR="00206179" w:rsidRPr="00E45F1D" w:rsidRDefault="536D0CA8" w:rsidP="00DC54D5">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lastRenderedPageBreak/>
        <w:t xml:space="preserve">Jeigu pagal </w:t>
      </w:r>
      <w:r w:rsidR="5492E14F" w:rsidRPr="00E45F1D">
        <w:rPr>
          <w:rFonts w:ascii="Tahoma" w:hAnsi="Tahoma" w:cs="Tahoma"/>
          <w:sz w:val="22"/>
          <w:szCs w:val="22"/>
        </w:rPr>
        <w:t>Specialiąsias sąlygas ir</w:t>
      </w:r>
      <w:r w:rsidR="6486BFBC" w:rsidRPr="00E45F1D">
        <w:rPr>
          <w:rFonts w:ascii="Tahoma" w:hAnsi="Tahoma" w:cs="Tahoma"/>
          <w:sz w:val="22"/>
          <w:szCs w:val="22"/>
        </w:rPr>
        <w:t xml:space="preserve"> (ar</w:t>
      </w:r>
      <w:r w:rsidR="00E85B7A" w:rsidRPr="00E45F1D">
        <w:rPr>
          <w:rFonts w:ascii="Tahoma" w:hAnsi="Tahoma" w:cs="Tahoma"/>
          <w:sz w:val="22"/>
          <w:szCs w:val="22"/>
        </w:rPr>
        <w:t xml:space="preserve">) </w:t>
      </w:r>
      <w:r w:rsidR="00E678A7" w:rsidRPr="00E45F1D">
        <w:rPr>
          <w:rFonts w:ascii="Tahoma" w:hAnsi="Tahoma" w:cs="Tahoma"/>
          <w:sz w:val="22"/>
          <w:szCs w:val="22"/>
        </w:rPr>
        <w:t xml:space="preserve">jos </w:t>
      </w:r>
      <w:r w:rsidR="1B370566" w:rsidRPr="00E45F1D">
        <w:rPr>
          <w:rFonts w:ascii="Tahoma" w:hAnsi="Tahoma" w:cs="Tahoma"/>
          <w:sz w:val="22"/>
          <w:szCs w:val="22"/>
        </w:rPr>
        <w:t>p</w:t>
      </w:r>
      <w:r w:rsidR="6486BFBC" w:rsidRPr="00E45F1D">
        <w:rPr>
          <w:rFonts w:ascii="Tahoma" w:hAnsi="Tahoma" w:cs="Tahoma"/>
          <w:sz w:val="22"/>
          <w:szCs w:val="22"/>
        </w:rPr>
        <w:t>riedus</w:t>
      </w:r>
      <w:r w:rsidR="5492E14F" w:rsidRPr="00E45F1D">
        <w:rPr>
          <w:rFonts w:ascii="Tahoma" w:hAnsi="Tahoma" w:cs="Tahoma"/>
          <w:sz w:val="22"/>
          <w:szCs w:val="22"/>
        </w:rPr>
        <w:t xml:space="preserve"> </w:t>
      </w:r>
      <w:r w:rsidRPr="00E45F1D">
        <w:rPr>
          <w:rFonts w:ascii="Tahoma" w:eastAsia="Calibri" w:hAnsi="Tahoma" w:cs="Tahoma"/>
          <w:sz w:val="22"/>
          <w:szCs w:val="22"/>
        </w:rPr>
        <w:t xml:space="preserve">yra </w:t>
      </w:r>
      <w:r w:rsidRPr="00E45F1D">
        <w:rPr>
          <w:rFonts w:ascii="Tahoma" w:hAnsi="Tahoma" w:cs="Tahoma"/>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E45F1D">
        <w:rPr>
          <w:rFonts w:ascii="Tahoma" w:hAnsi="Tahoma" w:cs="Tahoma"/>
          <w:sz w:val="22"/>
          <w:szCs w:val="22"/>
        </w:rPr>
        <w:t>P</w:t>
      </w:r>
      <w:r w:rsidRPr="00E45F1D">
        <w:rPr>
          <w:rFonts w:ascii="Tahoma" w:hAnsi="Tahoma" w:cs="Tahoma"/>
          <w:sz w:val="22"/>
          <w:szCs w:val="22"/>
        </w:rPr>
        <w:t xml:space="preserve">irkimo dokumentuose nustatytą subtiekėjo pašalinimo pagrindą, </w:t>
      </w:r>
      <w:r w:rsidR="4436C21E" w:rsidRPr="00E45F1D">
        <w:rPr>
          <w:rFonts w:ascii="Tahoma" w:hAnsi="Tahoma" w:cs="Tahoma"/>
          <w:sz w:val="22"/>
          <w:szCs w:val="22"/>
        </w:rPr>
        <w:t xml:space="preserve"> </w:t>
      </w:r>
      <w:r w:rsidR="00CD19D8" w:rsidRPr="00E45F1D">
        <w:rPr>
          <w:rFonts w:ascii="Tahoma" w:hAnsi="Tahoma" w:cs="Tahoma"/>
          <w:sz w:val="22"/>
          <w:szCs w:val="22"/>
        </w:rPr>
        <w:t>Pirkimo vykdytojas</w:t>
      </w:r>
      <w:r w:rsidRPr="00E45F1D">
        <w:rPr>
          <w:rFonts w:ascii="Tahoma" w:hAnsi="Tahoma" w:cs="Tahoma"/>
          <w:sz w:val="22"/>
          <w:szCs w:val="22"/>
        </w:rPr>
        <w:t xml:space="preserve"> reikalauja, kad tiekėjas per</w:t>
      </w:r>
      <w:r w:rsidR="5FA247D6" w:rsidRPr="00E45F1D">
        <w:rPr>
          <w:rFonts w:ascii="Tahoma" w:hAnsi="Tahoma" w:cs="Tahoma"/>
          <w:sz w:val="22"/>
          <w:szCs w:val="22"/>
        </w:rPr>
        <w:t xml:space="preserve"> </w:t>
      </w:r>
      <w:r w:rsidR="00CD19D8" w:rsidRPr="00E45F1D">
        <w:rPr>
          <w:rFonts w:ascii="Tahoma" w:hAnsi="Tahoma" w:cs="Tahoma"/>
          <w:sz w:val="22"/>
          <w:szCs w:val="22"/>
        </w:rPr>
        <w:t>Pirkimo vykdytojo</w:t>
      </w:r>
      <w:r w:rsidRPr="00E45F1D">
        <w:rPr>
          <w:rFonts w:ascii="Tahoma" w:hAnsi="Tahoma" w:cs="Tahoma"/>
          <w:sz w:val="22"/>
          <w:szCs w:val="22"/>
        </w:rPr>
        <w:t xml:space="preserve"> nustatytą terminą pakeistų minėtą subtiekėją reikalavimus atitinkančiu </w:t>
      </w:r>
      <w:r w:rsidR="5492E14F" w:rsidRPr="00E45F1D">
        <w:rPr>
          <w:rFonts w:ascii="Tahoma" w:hAnsi="Tahoma" w:cs="Tahoma"/>
          <w:sz w:val="22"/>
          <w:szCs w:val="22"/>
        </w:rPr>
        <w:t xml:space="preserve">(pašalinimo pagrindų neturinčiu) </w:t>
      </w:r>
      <w:r w:rsidRPr="00E45F1D">
        <w:rPr>
          <w:rFonts w:ascii="Tahoma" w:hAnsi="Tahoma" w:cs="Tahoma"/>
          <w:sz w:val="22"/>
          <w:szCs w:val="22"/>
        </w:rPr>
        <w:t>subtiekėju.</w:t>
      </w:r>
    </w:p>
    <w:p w14:paraId="442A93D3" w14:textId="0BD6A2E5" w:rsidR="008B1FB2" w:rsidRPr="00E45F1D" w:rsidRDefault="00E678A7" w:rsidP="00BC3A2D">
      <w:pPr>
        <w:pStyle w:val="Heading1"/>
        <w:numPr>
          <w:ilvl w:val="0"/>
          <w:numId w:val="22"/>
        </w:numPr>
        <w:tabs>
          <w:tab w:val="left" w:pos="567"/>
        </w:tabs>
        <w:spacing w:line="20" w:lineRule="atLeast"/>
        <w:contextualSpacing/>
        <w:rPr>
          <w:rFonts w:ascii="Tahoma" w:hAnsi="Tahoma" w:cs="Tahoma"/>
          <w:color w:val="auto"/>
        </w:rPr>
      </w:pPr>
      <w:bookmarkStart w:id="35" w:name="_Ref39668380"/>
      <w:bookmarkStart w:id="36" w:name="_Ref39668383"/>
      <w:bookmarkStart w:id="37" w:name="_Toc165296719"/>
      <w:r w:rsidRPr="00E45F1D">
        <w:rPr>
          <w:rFonts w:ascii="Tahoma" w:hAnsi="Tahoma" w:cs="Tahoma"/>
          <w:color w:val="auto"/>
        </w:rPr>
        <w:t>Tiekėjų grupės dalyvavimas</w:t>
      </w:r>
      <w:bookmarkEnd w:id="35"/>
      <w:bookmarkEnd w:id="36"/>
      <w:bookmarkEnd w:id="37"/>
    </w:p>
    <w:p w14:paraId="7F9FE7A6" w14:textId="29E285B3" w:rsidR="00BF780E" w:rsidRPr="00E45F1D" w:rsidRDefault="00003384" w:rsidP="00850967">
      <w:pPr>
        <w:pStyle w:val="ListParagraph"/>
        <w:numPr>
          <w:ilvl w:val="1"/>
          <w:numId w:val="22"/>
        </w:numPr>
        <w:spacing w:after="0" w:line="240" w:lineRule="auto"/>
        <w:ind w:left="0" w:firstLine="697"/>
        <w:jc w:val="both"/>
        <w:rPr>
          <w:rFonts w:ascii="Tahoma" w:eastAsiaTheme="minorHAnsi" w:hAnsi="Tahoma" w:cs="Tahoma"/>
          <w:sz w:val="22"/>
          <w:szCs w:val="22"/>
        </w:rPr>
      </w:pPr>
      <w:r w:rsidRPr="00E45F1D">
        <w:rPr>
          <w:rFonts w:ascii="Tahoma" w:eastAsia="Calibri" w:hAnsi="Tahoma" w:cs="Tahoma"/>
          <w:color w:val="000000" w:themeColor="text1"/>
          <w:sz w:val="22"/>
          <w:szCs w:val="22"/>
        </w:rPr>
        <w:t>Pa</w:t>
      </w:r>
      <w:r w:rsidR="00F72278" w:rsidRPr="00E45F1D">
        <w:rPr>
          <w:rFonts w:ascii="Tahoma" w:eastAsia="Calibri" w:hAnsi="Tahoma" w:cs="Tahoma"/>
          <w:color w:val="000000" w:themeColor="text1"/>
          <w:sz w:val="22"/>
          <w:szCs w:val="22"/>
        </w:rPr>
        <w:t>s</w:t>
      </w:r>
      <w:r w:rsidRPr="00E45F1D">
        <w:rPr>
          <w:rFonts w:ascii="Tahoma" w:eastAsia="Calibri" w:hAnsi="Tahoma" w:cs="Tahoma"/>
          <w:color w:val="000000" w:themeColor="text1"/>
          <w:sz w:val="22"/>
          <w:szCs w:val="22"/>
        </w:rPr>
        <w:t xml:space="preserve">iūlymą </w:t>
      </w:r>
      <w:r w:rsidR="00D4094C" w:rsidRPr="00E45F1D">
        <w:rPr>
          <w:rFonts w:ascii="Tahoma" w:eastAsiaTheme="minorHAnsi" w:hAnsi="Tahoma" w:cs="Tahoma"/>
          <w:sz w:val="22"/>
          <w:szCs w:val="22"/>
        </w:rPr>
        <w:t xml:space="preserve">gali pateikti </w:t>
      </w:r>
      <w:r w:rsidR="00BD201D" w:rsidRPr="00E45F1D">
        <w:rPr>
          <w:rFonts w:ascii="Tahoma" w:eastAsiaTheme="minorHAnsi" w:hAnsi="Tahoma" w:cs="Tahoma"/>
          <w:sz w:val="22"/>
          <w:szCs w:val="22"/>
        </w:rPr>
        <w:t>tiekėjų</w:t>
      </w:r>
      <w:r w:rsidR="00D4094C" w:rsidRPr="00E45F1D">
        <w:rPr>
          <w:rFonts w:ascii="Tahoma" w:eastAsiaTheme="minorHAnsi" w:hAnsi="Tahoma" w:cs="Tahoma"/>
          <w:sz w:val="22"/>
          <w:szCs w:val="22"/>
        </w:rPr>
        <w:t xml:space="preserve"> grupė. </w:t>
      </w:r>
      <w:r w:rsidR="00434DFC" w:rsidRPr="00E45F1D">
        <w:rPr>
          <w:rFonts w:ascii="Tahoma" w:eastAsiaTheme="minorHAnsi" w:hAnsi="Tahoma" w:cs="Tahoma"/>
          <w:sz w:val="22"/>
          <w:szCs w:val="22"/>
        </w:rPr>
        <w:t>T</w:t>
      </w:r>
      <w:r w:rsidR="00BD201D" w:rsidRPr="00E45F1D">
        <w:rPr>
          <w:rFonts w:ascii="Tahoma" w:eastAsiaTheme="minorHAnsi" w:hAnsi="Tahoma" w:cs="Tahoma"/>
          <w:sz w:val="22"/>
          <w:szCs w:val="22"/>
        </w:rPr>
        <w:t>iekėjų</w:t>
      </w:r>
      <w:r w:rsidR="00D4094C" w:rsidRPr="00E45F1D">
        <w:rPr>
          <w:rFonts w:ascii="Tahoma" w:eastAsiaTheme="minorHAnsi" w:hAnsi="Tahoma" w:cs="Tahoma"/>
          <w:sz w:val="22"/>
          <w:szCs w:val="22"/>
        </w:rPr>
        <w:t xml:space="preserve"> grupė</w:t>
      </w:r>
      <w:r w:rsidR="00434DFC" w:rsidRPr="00E45F1D">
        <w:rPr>
          <w:rFonts w:ascii="Tahoma" w:eastAsiaTheme="minorHAnsi" w:hAnsi="Tahoma" w:cs="Tahoma"/>
          <w:sz w:val="22"/>
          <w:szCs w:val="22"/>
        </w:rPr>
        <w:t xml:space="preserve"> </w:t>
      </w:r>
      <w:r w:rsidR="00080F53" w:rsidRPr="00E45F1D">
        <w:rPr>
          <w:rFonts w:ascii="Tahoma" w:eastAsiaTheme="minorHAnsi" w:hAnsi="Tahoma" w:cs="Tahoma"/>
          <w:sz w:val="22"/>
          <w:szCs w:val="22"/>
        </w:rPr>
        <w:t>turi pateikti</w:t>
      </w:r>
      <w:r w:rsidR="00D4094C" w:rsidRPr="00E45F1D">
        <w:rPr>
          <w:rFonts w:ascii="Tahoma" w:eastAsiaTheme="minorHAnsi" w:hAnsi="Tahoma" w:cs="Tahoma"/>
          <w:sz w:val="22"/>
          <w:szCs w:val="22"/>
        </w:rPr>
        <w:t xml:space="preserve"> jungtinės veiklos sutart</w:t>
      </w:r>
      <w:r w:rsidR="00080F53" w:rsidRPr="00E45F1D">
        <w:rPr>
          <w:rFonts w:ascii="Tahoma" w:eastAsiaTheme="minorHAnsi" w:hAnsi="Tahoma" w:cs="Tahoma"/>
          <w:sz w:val="22"/>
          <w:szCs w:val="22"/>
        </w:rPr>
        <w:t>ies kopiją</w:t>
      </w:r>
      <w:r w:rsidR="00D4094C" w:rsidRPr="00E45F1D">
        <w:rPr>
          <w:rFonts w:ascii="Tahoma" w:eastAsiaTheme="minorHAnsi" w:hAnsi="Tahoma" w:cs="Tahoma"/>
          <w:sz w:val="22"/>
          <w:szCs w:val="22"/>
        </w:rPr>
        <w:t xml:space="preserve">. </w:t>
      </w:r>
      <w:r w:rsidR="00BF780E" w:rsidRPr="00E45F1D">
        <w:rPr>
          <w:rFonts w:ascii="Tahoma" w:eastAsiaTheme="minorHAnsi" w:hAnsi="Tahoma" w:cs="Tahoma"/>
          <w:sz w:val="22"/>
          <w:szCs w:val="22"/>
        </w:rPr>
        <w:t>Jungtinės veiklos sutartyje privalo</w:t>
      </w:r>
      <w:r w:rsidR="00080F53" w:rsidRPr="00E45F1D">
        <w:rPr>
          <w:rFonts w:ascii="Tahoma" w:eastAsiaTheme="minorHAnsi" w:hAnsi="Tahoma" w:cs="Tahoma"/>
          <w:sz w:val="22"/>
          <w:szCs w:val="22"/>
        </w:rPr>
        <w:t xml:space="preserve"> būti</w:t>
      </w:r>
      <w:r w:rsidR="00BF780E" w:rsidRPr="00E45F1D">
        <w:rPr>
          <w:rFonts w:ascii="Tahoma" w:eastAsiaTheme="minorHAnsi" w:hAnsi="Tahoma" w:cs="Tahoma"/>
          <w:sz w:val="22"/>
          <w:szCs w:val="22"/>
        </w:rPr>
        <w:t xml:space="preserve"> nurod</w:t>
      </w:r>
      <w:r w:rsidR="00D94A6A" w:rsidRPr="00E45F1D">
        <w:rPr>
          <w:rFonts w:ascii="Tahoma" w:eastAsiaTheme="minorHAnsi" w:hAnsi="Tahoma" w:cs="Tahoma"/>
          <w:sz w:val="22"/>
          <w:szCs w:val="22"/>
        </w:rPr>
        <w:t>yt</w:t>
      </w:r>
      <w:r w:rsidR="00080F53" w:rsidRPr="00E45F1D">
        <w:rPr>
          <w:rFonts w:ascii="Tahoma" w:eastAsiaTheme="minorHAnsi" w:hAnsi="Tahoma" w:cs="Tahoma"/>
          <w:sz w:val="22"/>
          <w:szCs w:val="22"/>
        </w:rPr>
        <w:t>a</w:t>
      </w:r>
      <w:r w:rsidR="00BF780E" w:rsidRPr="00E45F1D">
        <w:rPr>
          <w:rFonts w:ascii="Tahoma" w:eastAsiaTheme="minorHAnsi" w:hAnsi="Tahoma" w:cs="Tahoma"/>
          <w:sz w:val="22"/>
          <w:szCs w:val="22"/>
        </w:rPr>
        <w:t>:</w:t>
      </w:r>
    </w:p>
    <w:p w14:paraId="3486D732" w14:textId="6247681C" w:rsidR="00BF780E" w:rsidRPr="00E45F1D" w:rsidRDefault="00BD201D" w:rsidP="00850967">
      <w:pPr>
        <w:pStyle w:val="ListParagraph"/>
        <w:numPr>
          <w:ilvl w:val="2"/>
          <w:numId w:val="22"/>
        </w:numPr>
        <w:spacing w:after="0" w:line="240" w:lineRule="auto"/>
        <w:ind w:left="0" w:firstLine="697"/>
        <w:jc w:val="both"/>
        <w:rPr>
          <w:rFonts w:ascii="Tahoma" w:eastAsiaTheme="minorHAnsi" w:hAnsi="Tahoma" w:cs="Tahoma"/>
          <w:sz w:val="22"/>
          <w:szCs w:val="22"/>
        </w:rPr>
      </w:pPr>
      <w:r w:rsidRPr="00E45F1D">
        <w:rPr>
          <w:rFonts w:ascii="Tahoma" w:eastAsiaTheme="minorHAnsi" w:hAnsi="Tahoma" w:cs="Tahoma"/>
          <w:sz w:val="22"/>
          <w:szCs w:val="22"/>
        </w:rPr>
        <w:t>tiekėjų</w:t>
      </w:r>
      <w:r w:rsidR="00BF780E" w:rsidRPr="00E45F1D">
        <w:rPr>
          <w:rFonts w:ascii="Tahoma" w:eastAsiaTheme="minorHAnsi" w:hAnsi="Tahoma" w:cs="Tahoma"/>
          <w:sz w:val="22"/>
          <w:szCs w:val="22"/>
        </w:rPr>
        <w:t xml:space="preserve"> grupės sudėt</w:t>
      </w:r>
      <w:r w:rsidR="00335A01" w:rsidRPr="00E45F1D">
        <w:rPr>
          <w:rFonts w:ascii="Tahoma" w:eastAsiaTheme="minorHAnsi" w:hAnsi="Tahoma" w:cs="Tahoma"/>
          <w:sz w:val="22"/>
          <w:szCs w:val="22"/>
        </w:rPr>
        <w:t>is</w:t>
      </w:r>
      <w:r w:rsidR="00BF780E" w:rsidRPr="00E45F1D">
        <w:rPr>
          <w:rFonts w:ascii="Tahoma" w:eastAsiaTheme="minorHAnsi" w:hAnsi="Tahoma" w:cs="Tahoma"/>
          <w:sz w:val="22"/>
          <w:szCs w:val="22"/>
        </w:rPr>
        <w:t xml:space="preserve"> ir kiekvieno tiekėjų grupės </w:t>
      </w:r>
      <w:r w:rsidR="00BA0F66" w:rsidRPr="00E45F1D">
        <w:rPr>
          <w:rFonts w:ascii="Tahoma" w:eastAsiaTheme="minorHAnsi" w:hAnsi="Tahoma" w:cs="Tahoma"/>
          <w:sz w:val="22"/>
          <w:szCs w:val="22"/>
        </w:rPr>
        <w:t>dalyvio</w:t>
      </w:r>
      <w:r w:rsidR="00BF780E" w:rsidRPr="00E45F1D">
        <w:rPr>
          <w:rFonts w:ascii="Tahoma" w:eastAsiaTheme="minorHAnsi" w:hAnsi="Tahoma" w:cs="Tahoma"/>
          <w:sz w:val="22"/>
          <w:szCs w:val="22"/>
        </w:rPr>
        <w:t xml:space="preserve"> įsipareigojim</w:t>
      </w:r>
      <w:r w:rsidR="00D94A6A" w:rsidRPr="00E45F1D">
        <w:rPr>
          <w:rFonts w:ascii="Tahoma" w:eastAsiaTheme="minorHAnsi" w:hAnsi="Tahoma" w:cs="Tahoma"/>
          <w:sz w:val="22"/>
          <w:szCs w:val="22"/>
        </w:rPr>
        <w:t>ai</w:t>
      </w:r>
      <w:r w:rsidR="00BF780E" w:rsidRPr="00E45F1D">
        <w:rPr>
          <w:rFonts w:ascii="Tahoma" w:eastAsiaTheme="minorHAnsi" w:hAnsi="Tahoma" w:cs="Tahoma"/>
          <w:sz w:val="22"/>
          <w:szCs w:val="22"/>
        </w:rPr>
        <w:t xml:space="preserve"> vykdant numatomą su </w:t>
      </w:r>
      <w:r w:rsidR="00B51325" w:rsidRPr="00E45F1D">
        <w:rPr>
          <w:rFonts w:ascii="Tahoma" w:eastAsia="Arial" w:hAnsi="Tahoma" w:cs="Tahoma"/>
          <w:sz w:val="22"/>
          <w:szCs w:val="22"/>
        </w:rPr>
        <w:t>Pirkimo vykdytoju</w:t>
      </w:r>
      <w:r w:rsidR="00E35C58" w:rsidRPr="00E45F1D">
        <w:rPr>
          <w:rFonts w:ascii="Tahoma" w:eastAsia="Arial" w:hAnsi="Tahoma" w:cs="Tahoma"/>
          <w:sz w:val="22"/>
          <w:szCs w:val="22"/>
        </w:rPr>
        <w:t xml:space="preserve"> </w:t>
      </w:r>
      <w:r w:rsidR="00BF780E" w:rsidRPr="00E45F1D">
        <w:rPr>
          <w:rFonts w:ascii="Tahoma" w:eastAsiaTheme="minorHAnsi" w:hAnsi="Tahoma" w:cs="Tahoma"/>
          <w:sz w:val="22"/>
          <w:szCs w:val="22"/>
        </w:rPr>
        <w:t xml:space="preserve">sudaryti </w:t>
      </w:r>
      <w:r w:rsidR="008F4D52" w:rsidRPr="00E45F1D">
        <w:rPr>
          <w:rFonts w:ascii="Tahoma" w:eastAsiaTheme="minorHAnsi" w:hAnsi="Tahoma" w:cs="Tahoma"/>
          <w:sz w:val="22"/>
          <w:szCs w:val="22"/>
        </w:rPr>
        <w:t>s</w:t>
      </w:r>
      <w:r w:rsidR="00BF780E" w:rsidRPr="00E45F1D">
        <w:rPr>
          <w:rFonts w:ascii="Tahoma" w:eastAsiaTheme="minorHAnsi" w:hAnsi="Tahoma" w:cs="Tahoma"/>
          <w:sz w:val="22"/>
          <w:szCs w:val="22"/>
        </w:rPr>
        <w:t>utartį;</w:t>
      </w:r>
    </w:p>
    <w:p w14:paraId="33FA77CD" w14:textId="3976E6EF" w:rsidR="00BF780E" w:rsidRPr="00E45F1D" w:rsidRDefault="00BF780E" w:rsidP="00850967">
      <w:pPr>
        <w:pStyle w:val="ListParagraph"/>
        <w:numPr>
          <w:ilvl w:val="2"/>
          <w:numId w:val="22"/>
        </w:numPr>
        <w:spacing w:after="0" w:line="240" w:lineRule="auto"/>
        <w:ind w:left="0" w:firstLine="697"/>
        <w:jc w:val="both"/>
        <w:rPr>
          <w:rFonts w:ascii="Tahoma" w:eastAsiaTheme="minorHAnsi" w:hAnsi="Tahoma" w:cs="Tahoma"/>
          <w:sz w:val="22"/>
          <w:szCs w:val="22"/>
        </w:rPr>
      </w:pPr>
      <w:r w:rsidRPr="00E45F1D">
        <w:rPr>
          <w:rFonts w:ascii="Tahoma" w:eastAsiaTheme="minorHAnsi" w:hAnsi="Tahoma" w:cs="Tahoma"/>
          <w:sz w:val="22"/>
          <w:szCs w:val="22"/>
        </w:rPr>
        <w:t xml:space="preserve">solidari, kiekvieno tiekėjų grupės </w:t>
      </w:r>
      <w:r w:rsidR="00BA0F66" w:rsidRPr="00E45F1D">
        <w:rPr>
          <w:rFonts w:ascii="Tahoma" w:eastAsiaTheme="minorHAnsi" w:hAnsi="Tahoma" w:cs="Tahoma"/>
          <w:sz w:val="22"/>
          <w:szCs w:val="22"/>
        </w:rPr>
        <w:t>dalyvio</w:t>
      </w:r>
      <w:r w:rsidRPr="00E45F1D">
        <w:rPr>
          <w:rFonts w:ascii="Tahoma" w:eastAsiaTheme="minorHAnsi" w:hAnsi="Tahoma" w:cs="Tahoma"/>
          <w:sz w:val="22"/>
          <w:szCs w:val="22"/>
        </w:rPr>
        <w:t xml:space="preserve"> atskirai ir visų kartu, atsakomyb</w:t>
      </w:r>
      <w:r w:rsidR="00D94A6A" w:rsidRPr="00E45F1D">
        <w:rPr>
          <w:rFonts w:ascii="Tahoma" w:eastAsiaTheme="minorHAnsi" w:hAnsi="Tahoma" w:cs="Tahoma"/>
          <w:sz w:val="22"/>
          <w:szCs w:val="22"/>
        </w:rPr>
        <w:t>ė</w:t>
      </w:r>
      <w:r w:rsidRPr="00E45F1D">
        <w:rPr>
          <w:rFonts w:ascii="Tahoma" w:eastAsiaTheme="minorHAnsi" w:hAnsi="Tahoma" w:cs="Tahoma"/>
          <w:sz w:val="22"/>
          <w:szCs w:val="22"/>
        </w:rPr>
        <w:t xml:space="preserve"> už įsipareigojimų ir prievolių </w:t>
      </w:r>
      <w:r w:rsidR="00CD19D8" w:rsidRPr="00E45F1D">
        <w:rPr>
          <w:rFonts w:ascii="Tahoma" w:eastAsia="Arial" w:hAnsi="Tahoma" w:cs="Tahoma"/>
          <w:sz w:val="22"/>
          <w:szCs w:val="22"/>
        </w:rPr>
        <w:t>Pirkimo vykdytojui</w:t>
      </w:r>
      <w:r w:rsidR="00E35C58" w:rsidRPr="00E45F1D">
        <w:rPr>
          <w:rFonts w:ascii="Tahoma" w:eastAsia="Arial" w:hAnsi="Tahoma" w:cs="Tahoma"/>
          <w:sz w:val="22"/>
          <w:szCs w:val="22"/>
        </w:rPr>
        <w:t xml:space="preserve"> </w:t>
      </w:r>
      <w:r w:rsidRPr="00E45F1D">
        <w:rPr>
          <w:rFonts w:ascii="Tahoma" w:eastAsiaTheme="minorHAnsi" w:hAnsi="Tahoma" w:cs="Tahoma"/>
          <w:sz w:val="22"/>
          <w:szCs w:val="22"/>
        </w:rPr>
        <w:t>nevykdymą</w:t>
      </w:r>
      <w:r w:rsidR="00BA0F66" w:rsidRPr="00E45F1D">
        <w:rPr>
          <w:rFonts w:ascii="Tahoma" w:eastAsiaTheme="minorHAnsi" w:hAnsi="Tahoma" w:cs="Tahoma"/>
          <w:sz w:val="22"/>
          <w:szCs w:val="22"/>
        </w:rPr>
        <w:t xml:space="preserve"> (nepriklausomai nuo jų įnašo pagal jungtinės veiklos sutartį)</w:t>
      </w:r>
      <w:r w:rsidRPr="00E45F1D">
        <w:rPr>
          <w:rFonts w:ascii="Tahoma" w:eastAsiaTheme="minorHAnsi" w:hAnsi="Tahoma" w:cs="Tahoma"/>
          <w:sz w:val="22"/>
          <w:szCs w:val="22"/>
        </w:rPr>
        <w:t>;</w:t>
      </w:r>
    </w:p>
    <w:p w14:paraId="2CADBB83" w14:textId="30F53B54" w:rsidR="008B1FB2" w:rsidRPr="00E45F1D" w:rsidRDefault="004A4444" w:rsidP="00850967">
      <w:pPr>
        <w:pStyle w:val="ListParagraph"/>
        <w:numPr>
          <w:ilvl w:val="2"/>
          <w:numId w:val="22"/>
        </w:numPr>
        <w:spacing w:after="0" w:line="240" w:lineRule="auto"/>
        <w:ind w:left="0" w:firstLine="697"/>
        <w:jc w:val="both"/>
        <w:rPr>
          <w:rFonts w:ascii="Tahoma" w:eastAsiaTheme="minorHAnsi" w:hAnsi="Tahoma" w:cs="Tahoma"/>
          <w:sz w:val="22"/>
          <w:szCs w:val="22"/>
        </w:rPr>
      </w:pPr>
      <w:r w:rsidRPr="00E45F1D">
        <w:rPr>
          <w:rFonts w:ascii="Tahoma" w:hAnsi="Tahoma" w:cs="Tahoma"/>
          <w:bCs/>
          <w:sz w:val="22"/>
          <w:szCs w:val="22"/>
        </w:rPr>
        <w:t xml:space="preserve">kuris šios sutarties </w:t>
      </w:r>
      <w:r w:rsidR="000B0CED" w:rsidRPr="00E45F1D">
        <w:rPr>
          <w:rFonts w:ascii="Tahoma" w:hAnsi="Tahoma" w:cs="Tahoma"/>
          <w:bCs/>
          <w:sz w:val="22"/>
          <w:szCs w:val="22"/>
        </w:rPr>
        <w:t xml:space="preserve">dalyvis yra </w:t>
      </w:r>
      <w:r w:rsidRPr="00E45F1D">
        <w:rPr>
          <w:rFonts w:ascii="Tahoma" w:hAnsi="Tahoma" w:cs="Tahoma"/>
          <w:bCs/>
          <w:sz w:val="22"/>
          <w:szCs w:val="22"/>
        </w:rPr>
        <w:t xml:space="preserve">įgaliojamas </w:t>
      </w:r>
      <w:r w:rsidR="00BD201D" w:rsidRPr="00E45F1D">
        <w:rPr>
          <w:rFonts w:ascii="Tahoma" w:hAnsi="Tahoma" w:cs="Tahoma"/>
          <w:bCs/>
          <w:sz w:val="22"/>
          <w:szCs w:val="22"/>
        </w:rPr>
        <w:t>tiekėjų</w:t>
      </w:r>
      <w:r w:rsidR="00BA0F66" w:rsidRPr="00E45F1D">
        <w:rPr>
          <w:rFonts w:ascii="Tahoma" w:hAnsi="Tahoma" w:cs="Tahoma"/>
          <w:bCs/>
          <w:sz w:val="22"/>
          <w:szCs w:val="22"/>
        </w:rPr>
        <w:t xml:space="preserve"> grupės</w:t>
      </w:r>
      <w:r w:rsidRPr="00E45F1D">
        <w:rPr>
          <w:rFonts w:ascii="Tahoma" w:hAnsi="Tahoma" w:cs="Tahoma"/>
          <w:bCs/>
          <w:sz w:val="22"/>
          <w:szCs w:val="22"/>
        </w:rPr>
        <w:t xml:space="preserve"> vardu teikti </w:t>
      </w:r>
      <w:r w:rsidR="008F2141" w:rsidRPr="00E45F1D">
        <w:rPr>
          <w:rFonts w:ascii="Tahoma" w:hAnsi="Tahoma" w:cs="Tahoma"/>
          <w:bCs/>
          <w:sz w:val="22"/>
          <w:szCs w:val="22"/>
        </w:rPr>
        <w:t>P</w:t>
      </w:r>
      <w:r w:rsidRPr="00E45F1D">
        <w:rPr>
          <w:rFonts w:ascii="Tahoma" w:hAnsi="Tahoma" w:cs="Tahoma"/>
          <w:bCs/>
          <w:sz w:val="22"/>
          <w:szCs w:val="22"/>
        </w:rPr>
        <w:t>asiūlymą, o laimėjus</w:t>
      </w:r>
      <w:r w:rsidR="00DF56A5" w:rsidRPr="00E45F1D">
        <w:rPr>
          <w:rFonts w:ascii="Tahoma" w:hAnsi="Tahoma" w:cs="Tahoma"/>
          <w:bCs/>
          <w:sz w:val="22"/>
          <w:szCs w:val="22"/>
        </w:rPr>
        <w:t xml:space="preserve"> P</w:t>
      </w:r>
      <w:r w:rsidRPr="00E45F1D">
        <w:rPr>
          <w:rFonts w:ascii="Tahoma" w:hAnsi="Tahoma" w:cs="Tahoma"/>
          <w:bCs/>
          <w:sz w:val="22"/>
          <w:szCs w:val="22"/>
        </w:rPr>
        <w:t>irkimą</w:t>
      </w:r>
      <w:r w:rsidR="00D94A6A" w:rsidRPr="00E45F1D">
        <w:rPr>
          <w:rFonts w:ascii="Tahoma" w:hAnsi="Tahoma" w:cs="Tahoma"/>
          <w:bCs/>
          <w:sz w:val="22"/>
          <w:szCs w:val="22"/>
        </w:rPr>
        <w:t>,</w:t>
      </w:r>
      <w:r w:rsidRPr="00E45F1D">
        <w:rPr>
          <w:rFonts w:ascii="Tahoma" w:hAnsi="Tahoma" w:cs="Tahoma"/>
          <w:bCs/>
          <w:sz w:val="22"/>
          <w:szCs w:val="22"/>
        </w:rPr>
        <w:t xml:space="preserve"> </w:t>
      </w:r>
      <w:r w:rsidR="00D94A6A" w:rsidRPr="00E45F1D">
        <w:rPr>
          <w:rFonts w:ascii="Tahoma" w:hAnsi="Tahoma" w:cs="Tahoma"/>
          <w:bCs/>
          <w:sz w:val="22"/>
          <w:szCs w:val="22"/>
        </w:rPr>
        <w:t>–</w:t>
      </w:r>
      <w:r w:rsidRPr="00E45F1D">
        <w:rPr>
          <w:rFonts w:ascii="Tahoma" w:hAnsi="Tahoma" w:cs="Tahoma"/>
          <w:bCs/>
          <w:sz w:val="22"/>
          <w:szCs w:val="22"/>
        </w:rPr>
        <w:t xml:space="preserve"> pasirašyti</w:t>
      </w:r>
      <w:r w:rsidR="00D94A6A" w:rsidRPr="00E45F1D">
        <w:rPr>
          <w:rFonts w:ascii="Tahoma" w:hAnsi="Tahoma" w:cs="Tahoma"/>
          <w:bCs/>
          <w:sz w:val="22"/>
          <w:szCs w:val="22"/>
        </w:rPr>
        <w:t xml:space="preserve"> </w:t>
      </w:r>
      <w:r w:rsidRPr="00E45F1D">
        <w:rPr>
          <w:rFonts w:ascii="Tahoma" w:hAnsi="Tahoma" w:cs="Tahoma"/>
          <w:bCs/>
          <w:sz w:val="22"/>
          <w:szCs w:val="22"/>
        </w:rPr>
        <w:t xml:space="preserve">sutartį su </w:t>
      </w:r>
      <w:r w:rsidR="00B51325" w:rsidRPr="00E45F1D">
        <w:rPr>
          <w:rFonts w:ascii="Tahoma" w:eastAsia="Arial" w:hAnsi="Tahoma" w:cs="Tahoma"/>
          <w:sz w:val="22"/>
          <w:szCs w:val="22"/>
        </w:rPr>
        <w:t>Pirkimo vykdytoju</w:t>
      </w:r>
      <w:r w:rsidRPr="00E45F1D">
        <w:rPr>
          <w:rFonts w:ascii="Tahoma" w:hAnsi="Tahoma" w:cs="Tahoma"/>
          <w:bCs/>
          <w:sz w:val="22"/>
          <w:szCs w:val="22"/>
        </w:rPr>
        <w:t xml:space="preserve">, teikti sąskaitas-faktūras atsiskaitymams (mokėjimai bus atliekami tik vienam iš jungtinės veiklos sutarties </w:t>
      </w:r>
      <w:r w:rsidR="00BA0F66" w:rsidRPr="00E45F1D">
        <w:rPr>
          <w:rFonts w:ascii="Tahoma" w:hAnsi="Tahoma" w:cs="Tahoma"/>
          <w:bCs/>
          <w:sz w:val="22"/>
          <w:szCs w:val="22"/>
        </w:rPr>
        <w:t>dalyvių</w:t>
      </w:r>
      <w:r w:rsidRPr="00E45F1D">
        <w:rPr>
          <w:rFonts w:ascii="Tahoma" w:hAnsi="Tahoma" w:cs="Tahoma"/>
          <w:bCs/>
          <w:sz w:val="22"/>
          <w:szCs w:val="22"/>
        </w:rPr>
        <w:t>), pasirašyti su sutarties vykdymu susijusius dokumentus (įgaliotas dalyvis)</w:t>
      </w:r>
      <w:r w:rsidR="00D94A6A" w:rsidRPr="00E45F1D">
        <w:rPr>
          <w:rFonts w:ascii="Tahoma" w:hAnsi="Tahoma" w:cs="Tahoma"/>
          <w:bCs/>
          <w:sz w:val="22"/>
          <w:szCs w:val="22"/>
        </w:rPr>
        <w:t xml:space="preserve"> ir kt</w:t>
      </w:r>
      <w:r w:rsidR="00BF780E" w:rsidRPr="00E45F1D">
        <w:rPr>
          <w:rFonts w:ascii="Tahoma" w:eastAsiaTheme="minorHAnsi" w:hAnsi="Tahoma" w:cs="Tahoma"/>
          <w:sz w:val="22"/>
          <w:szCs w:val="22"/>
        </w:rPr>
        <w:t>.</w:t>
      </w:r>
    </w:p>
    <w:p w14:paraId="333B32AE" w14:textId="7C677454" w:rsidR="005434D5" w:rsidRPr="00E45F1D" w:rsidRDefault="005434D5" w:rsidP="00850967">
      <w:pPr>
        <w:pStyle w:val="ListParagraph"/>
        <w:numPr>
          <w:ilvl w:val="1"/>
          <w:numId w:val="22"/>
        </w:numPr>
        <w:tabs>
          <w:tab w:val="left" w:pos="709"/>
        </w:tabs>
        <w:spacing w:after="0" w:line="240" w:lineRule="auto"/>
        <w:ind w:left="0" w:firstLine="697"/>
        <w:jc w:val="both"/>
        <w:rPr>
          <w:rFonts w:ascii="Tahoma" w:eastAsiaTheme="minorHAnsi" w:hAnsi="Tahoma" w:cs="Tahoma"/>
          <w:sz w:val="22"/>
          <w:szCs w:val="22"/>
          <w:lang w:eastAsia="en-US"/>
        </w:rPr>
      </w:pPr>
      <w:r w:rsidRPr="00E45F1D">
        <w:rPr>
          <w:rFonts w:ascii="Tahoma" w:eastAsiaTheme="minorHAnsi" w:hAnsi="Tahoma" w:cs="Tahoma"/>
          <w:sz w:val="22"/>
          <w:szCs w:val="22"/>
          <w:lang w:eastAsia="en-US"/>
        </w:rPr>
        <w:t>Po derybų pagal 1</w:t>
      </w:r>
      <w:r w:rsidR="00927931" w:rsidRPr="00E45F1D">
        <w:rPr>
          <w:rFonts w:ascii="Tahoma" w:eastAsiaTheme="minorHAnsi" w:hAnsi="Tahoma" w:cs="Tahoma"/>
          <w:sz w:val="22"/>
          <w:szCs w:val="22"/>
          <w:lang w:eastAsia="en-US"/>
        </w:rPr>
        <w:t>1</w:t>
      </w:r>
      <w:r w:rsidRPr="00E45F1D">
        <w:rPr>
          <w:rFonts w:ascii="Tahoma" w:eastAsiaTheme="minorHAnsi" w:hAnsi="Tahoma" w:cs="Tahoma"/>
          <w:sz w:val="22"/>
          <w:szCs w:val="22"/>
          <w:lang w:eastAsia="en-US"/>
        </w:rPr>
        <w:t xml:space="preserve">.1.1 punktą nurodyta informacija apie tiekėjų grupės dalyvių įsipareigojimus jungtinės veiklos sutartyje gali būti patikslinta, nekeičiant </w:t>
      </w:r>
      <w:r w:rsidR="00BD201D" w:rsidRPr="00E45F1D">
        <w:rPr>
          <w:rFonts w:ascii="Tahoma" w:eastAsiaTheme="minorHAnsi" w:hAnsi="Tahoma" w:cs="Tahoma"/>
          <w:sz w:val="22"/>
          <w:szCs w:val="22"/>
          <w:lang w:eastAsia="en-US"/>
        </w:rPr>
        <w:t>tiekėjų</w:t>
      </w:r>
      <w:r w:rsidRPr="00E45F1D">
        <w:rPr>
          <w:rFonts w:ascii="Tahoma" w:eastAsiaTheme="minorHAnsi" w:hAnsi="Tahoma" w:cs="Tahoma"/>
          <w:sz w:val="22"/>
          <w:szCs w:val="22"/>
          <w:lang w:eastAsia="en-US"/>
        </w:rPr>
        <w:t xml:space="preserve"> grupės sudėties. </w:t>
      </w:r>
    </w:p>
    <w:p w14:paraId="519E83D8" w14:textId="41EFE54B" w:rsidR="00920DF2" w:rsidRPr="00E45F1D" w:rsidRDefault="0D02D954" w:rsidP="00850967">
      <w:pPr>
        <w:pStyle w:val="ListParagraph"/>
        <w:numPr>
          <w:ilvl w:val="1"/>
          <w:numId w:val="22"/>
        </w:numPr>
        <w:tabs>
          <w:tab w:val="left" w:pos="709"/>
        </w:tabs>
        <w:spacing w:after="0" w:line="240" w:lineRule="auto"/>
        <w:ind w:left="0" w:firstLine="697"/>
        <w:jc w:val="both"/>
        <w:rPr>
          <w:rFonts w:ascii="Tahoma" w:hAnsi="Tahoma" w:cs="Tahoma"/>
          <w:color w:val="000000" w:themeColor="text1"/>
          <w:sz w:val="22"/>
          <w:szCs w:val="22"/>
          <w:lang w:eastAsia="en-US"/>
        </w:rPr>
      </w:pPr>
      <w:r w:rsidRPr="00E45F1D">
        <w:rPr>
          <w:rFonts w:ascii="Tahoma" w:hAnsi="Tahoma" w:cs="Tahoma"/>
          <w:sz w:val="22"/>
          <w:szCs w:val="22"/>
          <w:lang w:eastAsia="en-US"/>
        </w:rPr>
        <w:t xml:space="preserve">Jei </w:t>
      </w:r>
      <w:r w:rsidR="003F4987" w:rsidRPr="00E45F1D">
        <w:rPr>
          <w:rFonts w:ascii="Tahoma" w:hAnsi="Tahoma" w:cs="Tahoma"/>
          <w:sz w:val="22"/>
          <w:szCs w:val="22"/>
          <w:lang w:eastAsia="en-US"/>
        </w:rPr>
        <w:t>Specialiosiose sąlygose</w:t>
      </w:r>
      <w:r w:rsidRPr="00E45F1D">
        <w:rPr>
          <w:rFonts w:ascii="Tahoma" w:hAnsi="Tahoma" w:cs="Tahoma"/>
          <w:sz w:val="22"/>
          <w:szCs w:val="22"/>
          <w:lang w:eastAsia="en-US"/>
        </w:rPr>
        <w:t xml:space="preserve"> nenurodyta kitaip, </w:t>
      </w:r>
      <w:r w:rsidR="550891EF" w:rsidRPr="00E45F1D">
        <w:rPr>
          <w:rFonts w:ascii="Tahoma" w:hAnsi="Tahoma" w:cs="Tahoma"/>
          <w:sz w:val="22"/>
          <w:szCs w:val="22"/>
        </w:rPr>
        <w:t xml:space="preserve"> </w:t>
      </w:r>
      <w:r w:rsidR="00CD19D8" w:rsidRPr="00E45F1D">
        <w:rPr>
          <w:rFonts w:ascii="Tahoma" w:hAnsi="Tahoma" w:cs="Tahoma"/>
          <w:sz w:val="22"/>
          <w:szCs w:val="22"/>
        </w:rPr>
        <w:t>Pirkimo vykdytojas</w:t>
      </w:r>
      <w:r w:rsidRPr="00E45F1D">
        <w:rPr>
          <w:rFonts w:ascii="Tahoma" w:hAnsi="Tahoma" w:cs="Tahoma"/>
          <w:color w:val="000000" w:themeColor="text1"/>
          <w:sz w:val="22"/>
          <w:szCs w:val="22"/>
          <w:lang w:eastAsia="en-US"/>
        </w:rPr>
        <w:t xml:space="preserve"> nereikalauja, kad </w:t>
      </w:r>
      <w:r w:rsidR="7C2A5F7A" w:rsidRPr="00E45F1D">
        <w:rPr>
          <w:rFonts w:ascii="Tahoma" w:hAnsi="Tahoma" w:cs="Tahoma"/>
          <w:sz w:val="22"/>
          <w:szCs w:val="22"/>
        </w:rPr>
        <w:t>tiekėjų</w:t>
      </w:r>
      <w:r w:rsidRPr="00E45F1D">
        <w:rPr>
          <w:rFonts w:ascii="Tahoma" w:hAnsi="Tahoma" w:cs="Tahoma"/>
          <w:sz w:val="22"/>
          <w:szCs w:val="22"/>
        </w:rPr>
        <w:t xml:space="preserve"> grupės</w:t>
      </w:r>
      <w:r w:rsidRPr="00E45F1D">
        <w:rPr>
          <w:rFonts w:ascii="Tahoma" w:hAnsi="Tahoma" w:cs="Tahoma"/>
          <w:color w:val="000000" w:themeColor="text1"/>
          <w:sz w:val="22"/>
          <w:szCs w:val="22"/>
          <w:lang w:eastAsia="en-US"/>
        </w:rPr>
        <w:t xml:space="preserve"> pateiktą </w:t>
      </w:r>
      <w:r w:rsidR="00927931" w:rsidRPr="00E45F1D">
        <w:rPr>
          <w:rFonts w:ascii="Tahoma" w:hAnsi="Tahoma" w:cs="Tahoma"/>
          <w:color w:val="000000" w:themeColor="text1"/>
          <w:sz w:val="22"/>
          <w:szCs w:val="22"/>
          <w:lang w:eastAsia="en-US"/>
        </w:rPr>
        <w:t>P</w:t>
      </w:r>
      <w:r w:rsidRPr="00E45F1D">
        <w:rPr>
          <w:rFonts w:ascii="Tahoma" w:hAnsi="Tahoma" w:cs="Tahoma"/>
          <w:color w:val="000000" w:themeColor="text1"/>
          <w:sz w:val="22"/>
          <w:szCs w:val="22"/>
          <w:lang w:eastAsia="en-US"/>
        </w:rPr>
        <w:t xml:space="preserve">asiūlymą pripažinus laimėjusiu ir pasiūlius sudaryti sutartį, ši </w:t>
      </w:r>
      <w:r w:rsidR="7C2A5F7A" w:rsidRPr="00E45F1D">
        <w:rPr>
          <w:rFonts w:ascii="Tahoma" w:hAnsi="Tahoma" w:cs="Tahoma"/>
          <w:sz w:val="22"/>
          <w:szCs w:val="22"/>
        </w:rPr>
        <w:t>tiekėjų</w:t>
      </w:r>
      <w:r w:rsidRPr="00E45F1D">
        <w:rPr>
          <w:rFonts w:ascii="Tahoma" w:hAnsi="Tahoma" w:cs="Tahoma"/>
          <w:color w:val="000000" w:themeColor="text1"/>
          <w:sz w:val="22"/>
          <w:szCs w:val="22"/>
          <w:lang w:eastAsia="en-US"/>
        </w:rPr>
        <w:t xml:space="preserve"> grupė įgytų tam tikrą teisinę formą.</w:t>
      </w:r>
    </w:p>
    <w:p w14:paraId="2F205330" w14:textId="4FC93DDA" w:rsidR="0051611C" w:rsidRPr="00E45F1D" w:rsidRDefault="0051611C" w:rsidP="00920DF2">
      <w:pPr>
        <w:pStyle w:val="ListParagraph"/>
        <w:spacing w:after="0" w:line="20" w:lineRule="atLeast"/>
        <w:ind w:left="567"/>
        <w:jc w:val="both"/>
        <w:rPr>
          <w:rFonts w:ascii="Tahoma" w:hAnsi="Tahoma" w:cs="Tahoma"/>
          <w:bCs/>
          <w:i/>
          <w:iCs/>
          <w:color w:val="7030A0"/>
          <w:sz w:val="22"/>
          <w:szCs w:val="22"/>
        </w:rPr>
      </w:pPr>
    </w:p>
    <w:bookmarkEnd w:id="2"/>
    <w:p w14:paraId="20766AD7" w14:textId="436DB461" w:rsidR="006D0AB0" w:rsidRPr="00E45F1D" w:rsidRDefault="006D0AB0" w:rsidP="00CE4859">
      <w:pPr>
        <w:shd w:val="clear" w:color="auto" w:fill="FFFFFF"/>
        <w:spacing w:after="0" w:line="240" w:lineRule="auto"/>
        <w:jc w:val="both"/>
        <w:rPr>
          <w:rFonts w:ascii="Tahoma" w:eastAsia="Times New Roman" w:hAnsi="Tahoma" w:cs="Tahoma"/>
          <w:color w:val="000000"/>
          <w:sz w:val="22"/>
          <w:szCs w:val="22"/>
        </w:rPr>
      </w:pPr>
    </w:p>
    <w:p w14:paraId="5C7D5168" w14:textId="6B14CFA1" w:rsidR="002C0056" w:rsidRPr="00E45F1D" w:rsidRDefault="00CE4859" w:rsidP="006B62E4">
      <w:pPr>
        <w:pStyle w:val="Heading1"/>
        <w:numPr>
          <w:ilvl w:val="0"/>
          <w:numId w:val="22"/>
        </w:numPr>
        <w:spacing w:before="0" w:after="0" w:line="300" w:lineRule="auto"/>
        <w:rPr>
          <w:rFonts w:ascii="Tahoma" w:hAnsi="Tahoma" w:cs="Tahoma"/>
          <w:color w:val="002060"/>
        </w:rPr>
      </w:pPr>
      <w:bookmarkStart w:id="38" w:name="_Toc48053171"/>
      <w:bookmarkStart w:id="39" w:name="_Toc85698576"/>
      <w:bookmarkStart w:id="40" w:name="_Toc86176527"/>
      <w:bookmarkStart w:id="41" w:name="_Toc165296720"/>
      <w:r w:rsidRPr="00E45F1D">
        <w:rPr>
          <w:rFonts w:ascii="Tahoma" w:hAnsi="Tahoma" w:cs="Tahoma"/>
          <w:color w:val="auto"/>
        </w:rPr>
        <w:t>Reikalavimai pasiūlymų rengimui ir pateikim</w:t>
      </w:r>
      <w:bookmarkEnd w:id="38"/>
      <w:bookmarkEnd w:id="39"/>
      <w:bookmarkEnd w:id="40"/>
      <w:r w:rsidR="00466211" w:rsidRPr="00E45F1D">
        <w:rPr>
          <w:rFonts w:ascii="Tahoma" w:hAnsi="Tahoma" w:cs="Tahoma"/>
          <w:color w:val="auto"/>
        </w:rPr>
        <w:t>ui</w:t>
      </w:r>
      <w:bookmarkEnd w:id="41"/>
    </w:p>
    <w:p w14:paraId="7BED6F8C" w14:textId="5FE3F666" w:rsidR="006D0AB0" w:rsidRPr="00E45F1D" w:rsidRDefault="006D0AB0" w:rsidP="006B62E4">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Pasiūlymas turi būti parengtas ir pateiktas pagal Pirkimo sąlygų ir jų priedų reikalavimus, užpildant</w:t>
      </w:r>
      <w:r w:rsidR="00B51325" w:rsidRPr="00E45F1D">
        <w:rPr>
          <w:rFonts w:ascii="Tahoma" w:hAnsi="Tahoma" w:cs="Tahoma"/>
          <w:sz w:val="22"/>
          <w:szCs w:val="22"/>
        </w:rPr>
        <w:t xml:space="preserve"> Pasiūlymo formą.</w:t>
      </w:r>
      <w:r w:rsidRPr="00E45F1D">
        <w:rPr>
          <w:rFonts w:ascii="Tahoma" w:hAnsi="Tahoma" w:cs="Tahoma"/>
          <w:sz w:val="22"/>
          <w:szCs w:val="22"/>
        </w:rPr>
        <w:t xml:space="preserve"> Jeigu </w:t>
      </w:r>
      <w:r w:rsidR="003F4987" w:rsidRPr="00E45F1D">
        <w:rPr>
          <w:rFonts w:ascii="Tahoma" w:hAnsi="Tahoma" w:cs="Tahoma"/>
          <w:sz w:val="22"/>
          <w:szCs w:val="22"/>
        </w:rPr>
        <w:t>Specialiosiose sąlygose</w:t>
      </w:r>
      <w:r w:rsidRPr="00E45F1D">
        <w:rPr>
          <w:rFonts w:ascii="Tahoma" w:hAnsi="Tahoma" w:cs="Tahoma"/>
          <w:sz w:val="22"/>
          <w:szCs w:val="22"/>
        </w:rPr>
        <w:t xml:space="preserve"> nenurodyta kitaip, Pasiūlymą ir kartu su juo teikiamus dokumentus, visas </w:t>
      </w:r>
      <w:r w:rsidR="000D70ED" w:rsidRPr="00E45F1D">
        <w:rPr>
          <w:rFonts w:ascii="Tahoma" w:hAnsi="Tahoma" w:cs="Tahoma"/>
          <w:sz w:val="22"/>
          <w:szCs w:val="22"/>
        </w:rPr>
        <w:t>P</w:t>
      </w:r>
      <w:r w:rsidRPr="00E45F1D">
        <w:rPr>
          <w:rFonts w:ascii="Tahoma" w:hAnsi="Tahoma" w:cs="Tahoma"/>
          <w:sz w:val="22"/>
          <w:szCs w:val="22"/>
        </w:rPr>
        <w:t>asiūlymo sudedamąsias dalis Dalyviai privalo pateikti elektronine forma (tiesiogiai suformuotus elektroninėmis priemonėmis arba pateikiant skaitmenines dokumentų kopijas), naudojant CVP IS priemones.</w:t>
      </w:r>
    </w:p>
    <w:p w14:paraId="5236CCE6" w14:textId="005B369B" w:rsidR="00DC54D5" w:rsidRPr="00E45F1D" w:rsidRDefault="0178AFB0" w:rsidP="006B62E4">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Pasiūlymas turi būti pateiktas iki </w:t>
      </w:r>
      <w:r w:rsidR="00433A0C" w:rsidRPr="00E45F1D">
        <w:rPr>
          <w:rFonts w:ascii="Tahoma" w:hAnsi="Tahoma" w:cs="Tahoma"/>
          <w:sz w:val="22"/>
          <w:szCs w:val="22"/>
        </w:rPr>
        <w:t>Ske</w:t>
      </w:r>
      <w:r w:rsidR="00C95503" w:rsidRPr="00E45F1D">
        <w:rPr>
          <w:rFonts w:ascii="Tahoma" w:hAnsi="Tahoma" w:cs="Tahoma"/>
          <w:sz w:val="22"/>
          <w:szCs w:val="22"/>
        </w:rPr>
        <w:t>lbime</w:t>
      </w:r>
      <w:r w:rsidR="00433A0C" w:rsidRPr="00E45F1D">
        <w:rPr>
          <w:rFonts w:ascii="Tahoma" w:hAnsi="Tahoma" w:cs="Tahoma"/>
          <w:sz w:val="22"/>
          <w:szCs w:val="22"/>
        </w:rPr>
        <w:t xml:space="preserve"> </w:t>
      </w:r>
      <w:r w:rsidR="009A4229" w:rsidRPr="00E45F1D">
        <w:rPr>
          <w:rFonts w:ascii="Tahoma" w:hAnsi="Tahoma" w:cs="Tahoma"/>
          <w:sz w:val="22"/>
          <w:szCs w:val="22"/>
        </w:rPr>
        <w:t xml:space="preserve"> ir kvietime pateikti Pasiūlymus</w:t>
      </w:r>
      <w:r w:rsidRPr="00E45F1D">
        <w:rPr>
          <w:rFonts w:ascii="Tahoma" w:hAnsi="Tahoma" w:cs="Tahoma"/>
          <w:sz w:val="22"/>
          <w:szCs w:val="22"/>
        </w:rPr>
        <w:t xml:space="preserve"> nurodyto Pasiūlymo pateikimo termino pabaigos. </w:t>
      </w:r>
      <w:r w:rsidR="63897A0D" w:rsidRPr="00E45F1D">
        <w:rPr>
          <w:rFonts w:ascii="Tahoma" w:hAnsi="Tahoma" w:cs="Tahoma"/>
          <w:sz w:val="22"/>
          <w:szCs w:val="22"/>
        </w:rPr>
        <w:t xml:space="preserve"> </w:t>
      </w:r>
      <w:r w:rsidR="00CD19D8" w:rsidRPr="00E45F1D">
        <w:rPr>
          <w:rFonts w:ascii="Tahoma" w:hAnsi="Tahoma" w:cs="Tahoma"/>
          <w:sz w:val="22"/>
          <w:szCs w:val="22"/>
        </w:rPr>
        <w:t>Pirkimo vykdytojas</w:t>
      </w:r>
      <w:r w:rsidRPr="00E45F1D">
        <w:rPr>
          <w:rFonts w:ascii="Tahoma" w:hAnsi="Tahoma" w:cs="Tahoma"/>
          <w:sz w:val="22"/>
          <w:szCs w:val="22"/>
        </w:rPr>
        <w:t xml:space="preserve"> neatsako dėl Pasiūlymų, kurie nebuvo gauti ar buvo gauti pavėluotai dėl ryšių ir telekomunikacinių priemonių, CVP IS darbo sutrikimų ar kitų nenumatytų atvejų. </w:t>
      </w:r>
      <w:r w:rsidRPr="00E45F1D">
        <w:rPr>
          <w:rFonts w:ascii="Tahoma" w:eastAsia="Times New Roman" w:hAnsi="Tahoma" w:cs="Tahoma"/>
          <w:sz w:val="22"/>
          <w:szCs w:val="22"/>
        </w:rPr>
        <w:t>Atsižvelgiant į tai, tiekėjams siūloma rengti Pasiūlymus taip, kad liktų pakankamai laiko jiems laiku ir tinkamai pateikti.</w:t>
      </w:r>
      <w:r w:rsidRPr="00E45F1D">
        <w:rPr>
          <w:rFonts w:ascii="Tahoma" w:hAnsi="Tahoma" w:cs="Tahoma"/>
          <w:sz w:val="22"/>
          <w:szCs w:val="22"/>
        </w:rPr>
        <w:t xml:space="preserve"> Pasiūlymai, gauti po nustatyto Pasiūlymų pateikimo termino pabaigos, nebus vertinami.  Sutrikus CVP IS veikimui, tiekėjai turi imtis veiksmų, numatytų </w:t>
      </w:r>
      <w:r w:rsidRPr="00E45F1D">
        <w:rPr>
          <w:rFonts w:ascii="Tahoma" w:hAnsi="Tahoma" w:cs="Tahoma"/>
          <w:sz w:val="22"/>
          <w:szCs w:val="22"/>
          <w:shd w:val="clear" w:color="auto" w:fill="FFFFFF"/>
        </w:rPr>
        <w:t xml:space="preserve">Rekomendacijose dėl veiksmų, kurių turėtų imtis </w:t>
      </w:r>
      <w:r w:rsidR="00CD19D8" w:rsidRPr="00E45F1D">
        <w:rPr>
          <w:rFonts w:ascii="Tahoma" w:hAnsi="Tahoma" w:cs="Tahoma"/>
          <w:sz w:val="22"/>
          <w:szCs w:val="22"/>
          <w:shd w:val="clear" w:color="auto" w:fill="FFFFFF"/>
        </w:rPr>
        <w:t>p</w:t>
      </w:r>
      <w:r w:rsidRPr="00E45F1D">
        <w:rPr>
          <w:rFonts w:ascii="Tahoma" w:hAnsi="Tahoma" w:cs="Tahoma"/>
          <w:sz w:val="22"/>
          <w:szCs w:val="22"/>
          <w:shd w:val="clear" w:color="auto" w:fill="FFFFFF"/>
        </w:rPr>
        <w:t>irkimo vykdytojai ir tiekėjai, sutrikus Centrinės viešųjų pirkimų informacinės sistemos veikimui, patvirtintose</w:t>
      </w:r>
      <w:r w:rsidRPr="00E45F1D">
        <w:rPr>
          <w:rFonts w:ascii="Tahoma" w:hAnsi="Tahoma" w:cs="Tahoma"/>
          <w:sz w:val="22"/>
          <w:szCs w:val="22"/>
        </w:rPr>
        <w:t xml:space="preserve">  </w:t>
      </w:r>
      <w:r w:rsidRPr="00E45F1D">
        <w:rPr>
          <w:rFonts w:ascii="Tahoma" w:hAnsi="Tahoma" w:cs="Tahoma"/>
          <w:sz w:val="22"/>
          <w:szCs w:val="22"/>
          <w:shd w:val="clear" w:color="auto" w:fill="FFFFFF"/>
        </w:rPr>
        <w:t xml:space="preserve">Viešųjų pirkimų tarnybos </w:t>
      </w:r>
      <w:r w:rsidRPr="00E45F1D">
        <w:rPr>
          <w:rFonts w:ascii="Tahoma" w:hAnsi="Tahoma" w:cs="Tahoma"/>
          <w:sz w:val="22"/>
          <w:szCs w:val="22"/>
        </w:rPr>
        <w:t>direktoriaus</w:t>
      </w:r>
      <w:r w:rsidRPr="00E45F1D">
        <w:rPr>
          <w:rFonts w:ascii="Tahoma" w:hAnsi="Tahoma" w:cs="Tahoma"/>
          <w:sz w:val="22"/>
          <w:szCs w:val="22"/>
          <w:shd w:val="clear" w:color="auto" w:fill="FFFFFF"/>
        </w:rPr>
        <w:t xml:space="preserve"> 2018 m. kovo 15 d. įsakymu Nr. 1S-31.</w:t>
      </w:r>
    </w:p>
    <w:p w14:paraId="5EDD5986" w14:textId="39CCBBC7" w:rsidR="006D0AB0" w:rsidRPr="00E45F1D" w:rsidRDefault="5C1D5905" w:rsidP="7315D95F">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Dalyvis Pasiūlyme turi aiškiai nurodyti, kuri Pasiūlymo informacija yra </w:t>
      </w:r>
      <w:r w:rsidRPr="00E45F1D">
        <w:rPr>
          <w:rFonts w:ascii="Tahoma" w:hAnsi="Tahoma" w:cs="Tahoma"/>
          <w:b/>
          <w:bCs/>
          <w:sz w:val="22"/>
          <w:szCs w:val="22"/>
        </w:rPr>
        <w:t>konfidenciali</w:t>
      </w:r>
      <w:r w:rsidRPr="00E45F1D">
        <w:rPr>
          <w:rFonts w:ascii="Tahoma" w:hAnsi="Tahoma" w:cs="Tahoma"/>
          <w:sz w:val="22"/>
          <w:szCs w:val="22"/>
        </w:rPr>
        <w:t xml:space="preserve">, vadovaujantis </w:t>
      </w:r>
      <w:r w:rsidRPr="0049421D">
        <w:rPr>
          <w:rFonts w:ascii="Tahoma" w:hAnsi="Tahoma" w:cs="Tahoma"/>
          <w:sz w:val="22"/>
          <w:szCs w:val="22"/>
        </w:rPr>
        <w:t>VPĮ 20straipsniu</w:t>
      </w:r>
      <w:r w:rsidRPr="00E45F1D">
        <w:rPr>
          <w:rFonts w:ascii="Tahoma" w:hAnsi="Tahoma" w:cs="Tahoma"/>
          <w:sz w:val="22"/>
          <w:szCs w:val="22"/>
        </w:rPr>
        <w:t xml:space="preserve">. </w:t>
      </w:r>
      <w:r w:rsidR="06C0784D" w:rsidRPr="00E45F1D">
        <w:rPr>
          <w:rFonts w:ascii="Tahoma" w:eastAsia="Times New Roman" w:hAnsi="Tahoma" w:cs="Tahoma"/>
          <w:sz w:val="22"/>
          <w:szCs w:val="22"/>
        </w:rPr>
        <w:t xml:space="preserve">Jei tokia informacija Pasiūlyme nebus nurodyta, tuomet bus laikoma, kad bet kuri </w:t>
      </w:r>
      <w:r w:rsidR="06C0784D" w:rsidRPr="00E45F1D">
        <w:rPr>
          <w:rFonts w:ascii="Tahoma" w:hAnsi="Tahoma" w:cs="Tahoma"/>
          <w:sz w:val="22"/>
          <w:szCs w:val="22"/>
        </w:rPr>
        <w:t>Pasiūlyme</w:t>
      </w:r>
      <w:r w:rsidR="06C0784D" w:rsidRPr="00E45F1D">
        <w:rPr>
          <w:rFonts w:ascii="Tahoma" w:eastAsia="Times New Roman" w:hAnsi="Tahoma" w:cs="Tahoma"/>
          <w:sz w:val="22"/>
          <w:szCs w:val="22"/>
        </w:rPr>
        <w:t xml:space="preserve"> nurodyta informacija nėra konfidenciali.</w:t>
      </w:r>
      <w:r w:rsidR="06C0784D" w:rsidRPr="00E45F1D">
        <w:rPr>
          <w:rFonts w:ascii="Tahoma" w:hAnsi="Tahoma" w:cs="Tahoma"/>
          <w:sz w:val="22"/>
          <w:szCs w:val="22"/>
        </w:rPr>
        <w:t xml:space="preserve"> </w:t>
      </w:r>
      <w:r w:rsidRPr="00E45F1D">
        <w:rPr>
          <w:rFonts w:ascii="Tahoma" w:hAnsi="Tahoma" w:cs="Tahoma"/>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49421D">
        <w:rPr>
          <w:rFonts w:ascii="Tahoma" w:hAnsi="Tahoma" w:cs="Tahoma"/>
          <w:sz w:val="22"/>
          <w:szCs w:val="22"/>
        </w:rPr>
        <w:t>VPĮ</w:t>
      </w:r>
      <w:r w:rsidRPr="0049421D">
        <w:rPr>
          <w:rFonts w:ascii="Tahoma" w:hAnsi="Tahoma" w:cs="Tahoma"/>
          <w:sz w:val="22"/>
          <w:szCs w:val="22"/>
        </w:rPr>
        <w:t xml:space="preserve"> 20 straipsnio 2 dalyje</w:t>
      </w:r>
      <w:r w:rsidRPr="00E45F1D">
        <w:rPr>
          <w:rFonts w:ascii="Tahoma" w:hAnsi="Tahoma" w:cs="Tahoma"/>
          <w:sz w:val="22"/>
          <w:szCs w:val="22"/>
        </w:rPr>
        <w:t xml:space="preserve">. </w:t>
      </w:r>
      <w:r w:rsidR="00CD19D8" w:rsidRPr="00E45F1D">
        <w:rPr>
          <w:rFonts w:ascii="Tahoma" w:eastAsia="Arial" w:hAnsi="Tahoma" w:cs="Tahoma"/>
          <w:sz w:val="22"/>
          <w:szCs w:val="22"/>
        </w:rPr>
        <w:t>Pirkimo vykdytojui</w:t>
      </w:r>
      <w:r w:rsidR="00C974E6" w:rsidRPr="00E45F1D">
        <w:rPr>
          <w:rFonts w:ascii="Tahoma" w:eastAsia="Arial" w:hAnsi="Tahoma" w:cs="Tahoma"/>
          <w:sz w:val="22"/>
          <w:szCs w:val="22"/>
        </w:rPr>
        <w:t xml:space="preserve"> </w:t>
      </w:r>
      <w:r w:rsidRPr="00E45F1D">
        <w:rPr>
          <w:rFonts w:ascii="Tahoma" w:hAnsi="Tahoma" w:cs="Tahoma"/>
          <w:sz w:val="22"/>
          <w:szCs w:val="22"/>
        </w:rPr>
        <w:t xml:space="preserve">kilus abejonių, ar konkreti informacija pagrįstai nurodyta konfidencialia, privalo kreiptis į Dalyvį, prašydama pagrįsti informacijos konfidencialumą. Jeigu Dalyvis per </w:t>
      </w:r>
      <w:r w:rsidR="00CD19D8" w:rsidRPr="00E45F1D">
        <w:rPr>
          <w:rFonts w:ascii="Tahoma" w:hAnsi="Tahoma" w:cs="Tahoma"/>
          <w:sz w:val="22"/>
          <w:szCs w:val="22"/>
        </w:rPr>
        <w:t>Pirkimo vykdytojo</w:t>
      </w:r>
      <w:r w:rsidRPr="00E45F1D">
        <w:rPr>
          <w:rFonts w:ascii="Tahoma" w:hAnsi="Tahoma" w:cs="Tahoma"/>
          <w:sz w:val="22"/>
          <w:szCs w:val="22"/>
        </w:rPr>
        <w:t xml:space="preserve"> nurodytą terminą</w:t>
      </w:r>
      <w:r w:rsidRPr="0049421D">
        <w:rPr>
          <w:rFonts w:ascii="Tahoma" w:hAnsi="Tahoma" w:cs="Tahoma"/>
          <w:sz w:val="22"/>
          <w:szCs w:val="22"/>
        </w:rPr>
        <w:t xml:space="preserve"> (kuris negali būti trumpesnis kaip </w:t>
      </w:r>
      <w:r w:rsidR="0015588D" w:rsidRPr="0049421D">
        <w:rPr>
          <w:rFonts w:ascii="Tahoma" w:hAnsi="Tahoma" w:cs="Tahoma"/>
          <w:sz w:val="22"/>
          <w:szCs w:val="22"/>
        </w:rPr>
        <w:t xml:space="preserve">3 </w:t>
      </w:r>
      <w:r w:rsidRPr="0049421D">
        <w:rPr>
          <w:rFonts w:ascii="Tahoma" w:hAnsi="Tahoma" w:cs="Tahoma"/>
          <w:sz w:val="22"/>
          <w:szCs w:val="22"/>
        </w:rPr>
        <w:t xml:space="preserve">darbo dienos) </w:t>
      </w:r>
      <w:r w:rsidRPr="00E45F1D">
        <w:rPr>
          <w:rFonts w:ascii="Tahoma" w:hAnsi="Tahoma" w:cs="Tahoma"/>
          <w:sz w:val="22"/>
          <w:szCs w:val="22"/>
        </w:rPr>
        <w:t xml:space="preserve">nepateiks tokių įrodymų arba nepateiks pagrįstų argumentų ir (ar) įrodymų, jog informacija pagrįstai nurodyta kaip konfidenciali, bus laikoma, kad tokia informacija yra nekonfidenciali. </w:t>
      </w:r>
      <w:r w:rsidR="00E331A2" w:rsidRPr="00E45F1D">
        <w:rPr>
          <w:rFonts w:ascii="Tahoma" w:hAnsi="Tahoma" w:cs="Tahoma"/>
          <w:sz w:val="22"/>
          <w:szCs w:val="22"/>
        </w:rPr>
        <w:t>Gav</w:t>
      </w:r>
      <w:r w:rsidR="002C3461" w:rsidRPr="00E45F1D">
        <w:rPr>
          <w:rFonts w:ascii="Tahoma" w:hAnsi="Tahoma" w:cs="Tahoma"/>
          <w:sz w:val="22"/>
          <w:szCs w:val="22"/>
        </w:rPr>
        <w:t>ę</w:t>
      </w:r>
      <w:r w:rsidR="00E331A2" w:rsidRPr="00E45F1D">
        <w:rPr>
          <w:rFonts w:ascii="Tahoma" w:hAnsi="Tahoma" w:cs="Tahoma"/>
          <w:sz w:val="22"/>
          <w:szCs w:val="22"/>
        </w:rPr>
        <w:t xml:space="preserve">s </w:t>
      </w:r>
      <w:r w:rsidR="00B618F5" w:rsidRPr="00E45F1D">
        <w:rPr>
          <w:rFonts w:ascii="Tahoma" w:hAnsi="Tahoma" w:cs="Tahoma"/>
          <w:sz w:val="22"/>
          <w:szCs w:val="22"/>
        </w:rPr>
        <w:t>Dalyvio</w:t>
      </w:r>
      <w:r w:rsidR="00E331A2" w:rsidRPr="00E45F1D">
        <w:rPr>
          <w:rFonts w:ascii="Tahoma" w:hAnsi="Tahoma" w:cs="Tahoma"/>
          <w:sz w:val="22"/>
          <w:szCs w:val="22"/>
        </w:rPr>
        <w:t xml:space="preserve"> prašymą </w:t>
      </w:r>
      <w:r w:rsidR="00E331A2" w:rsidRPr="00E45F1D">
        <w:rPr>
          <w:rFonts w:ascii="Tahoma" w:hAnsi="Tahoma" w:cs="Tahoma"/>
          <w:sz w:val="22"/>
          <w:szCs w:val="22"/>
        </w:rPr>
        <w:lastRenderedPageBreak/>
        <w:t xml:space="preserve">susipažinti su tiekėjo pasiūlymu, kuriame nurodyta konfidenciali informacija, </w:t>
      </w:r>
      <w:r w:rsidR="00CD19D8" w:rsidRPr="00E45F1D">
        <w:rPr>
          <w:rFonts w:ascii="Tahoma" w:hAnsi="Tahoma" w:cs="Tahoma"/>
          <w:sz w:val="22"/>
          <w:szCs w:val="22"/>
        </w:rPr>
        <w:t>Pirkimo vykdytojas</w:t>
      </w:r>
      <w:r w:rsidR="00E331A2" w:rsidRPr="00E45F1D">
        <w:rPr>
          <w:rFonts w:ascii="Tahoma" w:hAnsi="Tahoma" w:cs="Tahoma"/>
          <w:sz w:val="22"/>
          <w:szCs w:val="22"/>
        </w:rPr>
        <w:t xml:space="preserve"> suteiks tiek informacijos, kiek reikia tiekėjui sprendžiant dėl poreikio ginti savo teisėtus interesus (kiekvienu konkrečiu atveju individualiai) (pavyzdžiui, pateikdama </w:t>
      </w:r>
      <w:r w:rsidR="00E331A2" w:rsidRPr="00E45F1D">
        <w:rPr>
          <w:rFonts w:ascii="Tahoma" w:hAnsi="Tahoma" w:cs="Tahoma"/>
          <w:sz w:val="22"/>
          <w:szCs w:val="22"/>
          <w:shd w:val="clear" w:color="auto" w:fill="FFFFFF"/>
        </w:rPr>
        <w:t>pasiūlymo aspektų santrauką ir jų technines charakteristikas, taip, kad nebūtų galima nustatyti konfidencialios informacijos)</w:t>
      </w:r>
      <w:r w:rsidR="00E331A2" w:rsidRPr="00E45F1D">
        <w:rPr>
          <w:rFonts w:ascii="Tahoma" w:hAnsi="Tahoma" w:cs="Tahoma"/>
          <w:sz w:val="22"/>
          <w:szCs w:val="22"/>
        </w:rPr>
        <w:t xml:space="preserve">. Jei </w:t>
      </w:r>
      <w:r w:rsidR="2D7EA14A" w:rsidRPr="00E45F1D">
        <w:rPr>
          <w:rFonts w:ascii="Tahoma" w:hAnsi="Tahoma" w:cs="Tahoma"/>
          <w:sz w:val="22"/>
          <w:szCs w:val="22"/>
        </w:rPr>
        <w:t>Dalyvio</w:t>
      </w:r>
      <w:r w:rsidR="00E331A2" w:rsidRPr="00E45F1D">
        <w:rPr>
          <w:rFonts w:ascii="Tahoma" w:hAnsi="Tahoma" w:cs="Tahoma"/>
          <w:sz w:val="22"/>
          <w:szCs w:val="22"/>
        </w:rPr>
        <w:t xml:space="preserve"> pasiūlyme nurodyta konfidenciali informacija, </w:t>
      </w:r>
      <w:r w:rsidR="00CD19D8" w:rsidRPr="00E45F1D">
        <w:rPr>
          <w:rFonts w:ascii="Tahoma" w:hAnsi="Tahoma" w:cs="Tahoma"/>
          <w:sz w:val="22"/>
          <w:szCs w:val="22"/>
        </w:rPr>
        <w:t>Pirkimo vykdytojo</w:t>
      </w:r>
      <w:r w:rsidR="00E331A2" w:rsidRPr="00E45F1D">
        <w:rPr>
          <w:rFonts w:ascii="Tahoma" w:hAnsi="Tahoma" w:cs="Tahoma"/>
          <w:sz w:val="22"/>
          <w:szCs w:val="22"/>
        </w:rPr>
        <w:t xml:space="preserve"> vertinimu, nėra konfidenciali, prieš supažindindama</w:t>
      </w:r>
      <w:r w:rsidR="00933744" w:rsidRPr="00E45F1D">
        <w:rPr>
          <w:rFonts w:ascii="Tahoma" w:hAnsi="Tahoma" w:cs="Tahoma"/>
          <w:sz w:val="22"/>
          <w:szCs w:val="22"/>
        </w:rPr>
        <w:t>s</w:t>
      </w:r>
      <w:r w:rsidR="00E331A2" w:rsidRPr="00E45F1D">
        <w:rPr>
          <w:rFonts w:ascii="Tahoma" w:hAnsi="Tahoma" w:cs="Tahoma"/>
          <w:sz w:val="22"/>
          <w:szCs w:val="22"/>
        </w:rPr>
        <w:t xml:space="preserve"> kitą tiekėją su tokiu pasiūlymu, ji</w:t>
      </w:r>
      <w:r w:rsidR="00933744" w:rsidRPr="00E45F1D">
        <w:rPr>
          <w:rFonts w:ascii="Tahoma" w:hAnsi="Tahoma" w:cs="Tahoma"/>
          <w:sz w:val="22"/>
          <w:szCs w:val="22"/>
        </w:rPr>
        <w:t>s</w:t>
      </w:r>
      <w:r w:rsidR="00E331A2" w:rsidRPr="00E45F1D">
        <w:rPr>
          <w:rFonts w:ascii="Tahoma" w:hAnsi="Tahoma" w:cs="Tahoma"/>
          <w:sz w:val="22"/>
          <w:szCs w:val="22"/>
        </w:rPr>
        <w:t xml:space="preserve"> apie tokius savo ketinimus informuos konfidencialią informaciją pasiūlyme nurodžiusį </w:t>
      </w:r>
      <w:r w:rsidR="00B618F5" w:rsidRPr="00E45F1D">
        <w:rPr>
          <w:rFonts w:ascii="Tahoma" w:hAnsi="Tahoma" w:cs="Tahoma"/>
          <w:sz w:val="22"/>
          <w:szCs w:val="22"/>
        </w:rPr>
        <w:t>dalyvį</w:t>
      </w:r>
      <w:r w:rsidR="00E331A2" w:rsidRPr="00E45F1D">
        <w:rPr>
          <w:rFonts w:ascii="Tahoma" w:hAnsi="Tahoma" w:cs="Tahoma"/>
          <w:sz w:val="22"/>
          <w:szCs w:val="22"/>
        </w:rPr>
        <w:t xml:space="preserve">.  </w:t>
      </w:r>
    </w:p>
    <w:p w14:paraId="1A50FDA1" w14:textId="63B1F6B5" w:rsidR="3DBAE73C" w:rsidRPr="00E45F1D" w:rsidRDefault="3DBAE73C" w:rsidP="006B62E4">
      <w:pPr>
        <w:pStyle w:val="ListParagraph"/>
        <w:numPr>
          <w:ilvl w:val="1"/>
          <w:numId w:val="22"/>
        </w:numPr>
        <w:spacing w:after="0" w:line="240" w:lineRule="auto"/>
        <w:ind w:left="0" w:firstLine="697"/>
        <w:jc w:val="both"/>
        <w:rPr>
          <w:rFonts w:ascii="Tahoma" w:hAnsi="Tahoma" w:cs="Tahoma"/>
          <w:color w:val="7030A0"/>
          <w:sz w:val="22"/>
          <w:szCs w:val="22"/>
        </w:rPr>
      </w:pPr>
      <w:r w:rsidRPr="00E45F1D">
        <w:rPr>
          <w:rFonts w:ascii="Tahoma" w:eastAsia="Arial" w:hAnsi="Tahoma" w:cs="Tahoma"/>
          <w:color w:val="000000" w:themeColor="text1"/>
          <w:sz w:val="22"/>
          <w:szCs w:val="22"/>
        </w:rPr>
        <w:t>Apskaičiuojant kainą, turi būti atsižvelgta į visą Pirkimo dokumentuose nurodytą pirkimo objekto apimtį ir reikalavimus, kainos sudėtines dalis ir pa</w:t>
      </w:r>
      <w:r w:rsidR="00C974E6" w:rsidRPr="00E45F1D">
        <w:rPr>
          <w:rFonts w:ascii="Tahoma" w:eastAsia="Arial" w:hAnsi="Tahoma" w:cs="Tahoma"/>
          <w:color w:val="000000" w:themeColor="text1"/>
          <w:sz w:val="22"/>
          <w:szCs w:val="22"/>
        </w:rPr>
        <w:t xml:space="preserve">n. </w:t>
      </w:r>
      <w:r w:rsidRPr="00E45F1D">
        <w:rPr>
          <w:rFonts w:ascii="Tahoma" w:eastAsia="Arial" w:hAnsi="Tahoma" w:cs="Tahoma"/>
          <w:color w:val="000000" w:themeColor="text1"/>
          <w:sz w:val="22"/>
          <w:szCs w:val="22"/>
        </w:rPr>
        <w:t>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w:t>
      </w:r>
      <w:r w:rsidR="00AE07E1" w:rsidRPr="00E45F1D">
        <w:rPr>
          <w:rFonts w:ascii="Tahoma" w:eastAsia="Arial" w:hAnsi="Tahoma" w:cs="Tahoma"/>
          <w:color w:val="000000" w:themeColor="text1"/>
          <w:sz w:val="22"/>
          <w:szCs w:val="22"/>
        </w:rPr>
        <w:t xml:space="preserve"> </w:t>
      </w:r>
      <w:r w:rsidR="00CD19D8" w:rsidRPr="00E45F1D">
        <w:rPr>
          <w:rFonts w:ascii="Tahoma" w:eastAsia="Arial" w:hAnsi="Tahoma" w:cs="Tahoma"/>
          <w:color w:val="000000" w:themeColor="text1"/>
          <w:sz w:val="22"/>
          <w:szCs w:val="22"/>
        </w:rPr>
        <w:t>Pirkimo vykdytojas</w:t>
      </w:r>
      <w:r w:rsidR="00AE07E1" w:rsidRPr="00E45F1D">
        <w:rPr>
          <w:rFonts w:ascii="Tahoma" w:eastAsia="Arial" w:hAnsi="Tahoma" w:cs="Tahoma"/>
          <w:color w:val="000000" w:themeColor="text1"/>
          <w:sz w:val="22"/>
          <w:szCs w:val="22"/>
        </w:rPr>
        <w:t xml:space="preserve"> </w:t>
      </w:r>
      <w:r w:rsidRPr="00E45F1D">
        <w:rPr>
          <w:rFonts w:ascii="Tahoma" w:eastAsia="Arial" w:hAnsi="Tahoma" w:cs="Tahoma"/>
          <w:color w:val="000000" w:themeColor="text1"/>
          <w:sz w:val="22"/>
          <w:szCs w:val="22"/>
        </w:rPr>
        <w:t>pat</w:t>
      </w:r>
      <w:r w:rsidR="00AE07E1" w:rsidRPr="00E45F1D">
        <w:rPr>
          <w:rFonts w:ascii="Tahoma" w:eastAsia="Arial" w:hAnsi="Tahoma" w:cs="Tahoma"/>
          <w:color w:val="000000" w:themeColor="text1"/>
          <w:sz w:val="22"/>
          <w:szCs w:val="22"/>
        </w:rPr>
        <w:t>s</w:t>
      </w:r>
      <w:r w:rsidRPr="00E45F1D">
        <w:rPr>
          <w:rFonts w:ascii="Tahoma" w:eastAsia="Arial" w:hAnsi="Tahoma" w:cs="Tahoma"/>
          <w:color w:val="000000" w:themeColor="text1"/>
          <w:sz w:val="22"/>
          <w:szCs w:val="22"/>
        </w:rPr>
        <w:t xml:space="preserve"> turi sumokėti PVM į valstybės biudžetą už įsigytą Pirkimo objektą, šis mokestis įskaičiuojamas į pasiūlymo kainą (jeigu Dalyvis jo neįskaičiavo pateikiant Pasiūlymą, palyginimo tikslais įskaičiuoja pa</w:t>
      </w:r>
      <w:r w:rsidR="00AE07E1" w:rsidRPr="00E45F1D">
        <w:rPr>
          <w:rFonts w:ascii="Tahoma" w:eastAsia="Arial" w:hAnsi="Tahoma" w:cs="Tahoma"/>
          <w:color w:val="000000" w:themeColor="text1"/>
          <w:sz w:val="22"/>
          <w:szCs w:val="22"/>
        </w:rPr>
        <w:t xml:space="preserve">ts </w:t>
      </w:r>
      <w:r w:rsidR="00CD19D8" w:rsidRPr="00E45F1D">
        <w:rPr>
          <w:rFonts w:ascii="Tahoma" w:eastAsia="Arial" w:hAnsi="Tahoma" w:cs="Tahoma"/>
          <w:color w:val="000000" w:themeColor="text1"/>
          <w:sz w:val="22"/>
          <w:szCs w:val="22"/>
        </w:rPr>
        <w:t>Pirkimo vykdytojas</w:t>
      </w:r>
      <w:r w:rsidRPr="00E45F1D">
        <w:rPr>
          <w:rFonts w:ascii="Tahoma" w:eastAsia="Arial" w:hAnsi="Tahoma" w:cs="Tahoma"/>
          <w:color w:val="000000" w:themeColor="text1"/>
          <w:sz w:val="22"/>
          <w:szCs w:val="22"/>
        </w:rPr>
        <w:t>). Į Pasiūlymo kainą privalo būti įskaičiuoti visi mokesčiai bei visos</w:t>
      </w:r>
      <w:r w:rsidRPr="00E45F1D">
        <w:rPr>
          <w:rFonts w:ascii="Tahoma" w:eastAsia="Arial" w:hAnsi="Tahoma" w:cs="Tahoma"/>
          <w:b/>
          <w:bCs/>
          <w:color w:val="000000" w:themeColor="text1"/>
          <w:sz w:val="22"/>
          <w:szCs w:val="22"/>
        </w:rPr>
        <w:t xml:space="preserve"> </w:t>
      </w:r>
      <w:r w:rsidRPr="00E45F1D">
        <w:rPr>
          <w:rFonts w:ascii="Tahoma" w:eastAsia="Arial" w:hAnsi="Tahoma" w:cs="Tahoma"/>
          <w:color w:val="000000" w:themeColor="text1"/>
          <w:sz w:val="22"/>
          <w:szCs w:val="22"/>
        </w:rPr>
        <w:t>kitos Dalyvio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6CC059B2" w14:textId="79F3361B" w:rsidR="006D0AB0" w:rsidRPr="00E45F1D" w:rsidRDefault="5C1D5905" w:rsidP="006B62E4">
      <w:pPr>
        <w:pStyle w:val="ListParagraph"/>
        <w:numPr>
          <w:ilvl w:val="1"/>
          <w:numId w:val="22"/>
        </w:numPr>
        <w:spacing w:after="0" w:line="240" w:lineRule="auto"/>
        <w:ind w:left="0" w:firstLine="697"/>
        <w:jc w:val="both"/>
        <w:rPr>
          <w:rFonts w:ascii="Tahoma" w:eastAsia="Arial" w:hAnsi="Tahoma" w:cs="Tahoma"/>
          <w:color w:val="7030A0"/>
          <w:sz w:val="22"/>
          <w:szCs w:val="22"/>
        </w:rPr>
      </w:pPr>
      <w:r w:rsidRPr="00E45F1D">
        <w:rPr>
          <w:rFonts w:ascii="Tahoma" w:hAnsi="Tahoma" w:cs="Tahoma"/>
          <w:sz w:val="22"/>
          <w:szCs w:val="22"/>
        </w:rPr>
        <w:t xml:space="preserve">Pasiūlymas galioja jame Dalyvio nurodytą laiką, tačiau ne trumpiau nei numatyta </w:t>
      </w:r>
      <w:r w:rsidR="003F4987" w:rsidRPr="00E45F1D">
        <w:rPr>
          <w:rFonts w:ascii="Tahoma" w:hAnsi="Tahoma" w:cs="Tahoma"/>
          <w:sz w:val="22"/>
          <w:szCs w:val="22"/>
        </w:rPr>
        <w:t>Specialiųjų sąlygų</w:t>
      </w:r>
      <w:r w:rsidRPr="00E45F1D">
        <w:rPr>
          <w:rFonts w:ascii="Tahoma" w:hAnsi="Tahoma" w:cs="Tahoma"/>
          <w:sz w:val="22"/>
          <w:szCs w:val="22"/>
        </w:rPr>
        <w:t xml:space="preserve"> </w:t>
      </w:r>
      <w:r w:rsidR="5352A109" w:rsidRPr="00E45F1D">
        <w:rPr>
          <w:rFonts w:ascii="Tahoma" w:hAnsi="Tahoma" w:cs="Tahoma"/>
          <w:sz w:val="22"/>
          <w:szCs w:val="22"/>
        </w:rPr>
        <w:t xml:space="preserve"> </w:t>
      </w:r>
      <w:r w:rsidR="00266561" w:rsidRPr="00E45F1D">
        <w:rPr>
          <w:rFonts w:ascii="Tahoma" w:hAnsi="Tahoma" w:cs="Tahoma"/>
          <w:sz w:val="22"/>
          <w:szCs w:val="22"/>
        </w:rPr>
        <w:t>p</w:t>
      </w:r>
      <w:r w:rsidR="5352A109" w:rsidRPr="00E45F1D">
        <w:rPr>
          <w:rFonts w:ascii="Tahoma" w:hAnsi="Tahoma" w:cs="Tahoma"/>
          <w:sz w:val="22"/>
          <w:szCs w:val="22"/>
        </w:rPr>
        <w:t>riede</w:t>
      </w:r>
      <w:r w:rsidRPr="00E45F1D">
        <w:rPr>
          <w:rFonts w:ascii="Tahoma" w:hAnsi="Tahoma" w:cs="Tahoma"/>
          <w:sz w:val="22"/>
          <w:szCs w:val="22"/>
        </w:rPr>
        <w:t xml:space="preserve">. Jeigu Pasiūlyme nenurodytas jo galiojimo laikas, laikoma, kad Pasiūlymas galioja tiek, kiek numatyta </w:t>
      </w:r>
      <w:r w:rsidR="1F723F50" w:rsidRPr="00E45F1D">
        <w:rPr>
          <w:rFonts w:ascii="Tahoma" w:hAnsi="Tahoma" w:cs="Tahoma"/>
          <w:sz w:val="22"/>
          <w:szCs w:val="22"/>
        </w:rPr>
        <w:t>P</w:t>
      </w:r>
      <w:r w:rsidRPr="00E45F1D">
        <w:rPr>
          <w:rFonts w:ascii="Tahoma" w:hAnsi="Tahoma" w:cs="Tahoma"/>
          <w:sz w:val="22"/>
          <w:szCs w:val="22"/>
        </w:rPr>
        <w:t>irkimo dokumentuose.</w:t>
      </w:r>
    </w:p>
    <w:p w14:paraId="2A3DF0B6" w14:textId="015F877B" w:rsidR="006D0AB0" w:rsidRPr="00E45F1D" w:rsidRDefault="00CD19D8" w:rsidP="006B62E4">
      <w:pPr>
        <w:pStyle w:val="ListParagraph"/>
        <w:numPr>
          <w:ilvl w:val="1"/>
          <w:numId w:val="22"/>
        </w:numPr>
        <w:spacing w:after="0" w:line="240" w:lineRule="auto"/>
        <w:ind w:left="0" w:firstLine="697"/>
        <w:jc w:val="both"/>
        <w:rPr>
          <w:rFonts w:ascii="Tahoma" w:hAnsi="Tahoma" w:cs="Tahoma"/>
          <w:color w:val="7030A0"/>
          <w:sz w:val="22"/>
          <w:szCs w:val="22"/>
        </w:rPr>
      </w:pPr>
      <w:r w:rsidRPr="00E45F1D">
        <w:rPr>
          <w:rFonts w:ascii="Tahoma" w:hAnsi="Tahoma" w:cs="Tahoma"/>
          <w:sz w:val="22"/>
          <w:szCs w:val="22"/>
        </w:rPr>
        <w:t>Pirkimo vykdytojas</w:t>
      </w:r>
      <w:r w:rsidR="5C1D5905" w:rsidRPr="00E45F1D">
        <w:rPr>
          <w:rFonts w:ascii="Tahoma" w:hAnsi="Tahoma" w:cs="Tahoma"/>
          <w:sz w:val="22"/>
          <w:szCs w:val="22"/>
        </w:rPr>
        <w:t xml:space="preserve"> turi teisę prašyti, kad Dalyviai pratęstų </w:t>
      </w:r>
      <w:r w:rsidR="09A9A066" w:rsidRPr="00E45F1D">
        <w:rPr>
          <w:rFonts w:ascii="Tahoma" w:hAnsi="Tahoma" w:cs="Tahoma"/>
          <w:sz w:val="22"/>
          <w:szCs w:val="22"/>
        </w:rPr>
        <w:t>P</w:t>
      </w:r>
      <w:r w:rsidR="5C1D5905" w:rsidRPr="00E45F1D">
        <w:rPr>
          <w:rFonts w:ascii="Tahoma" w:hAnsi="Tahoma" w:cs="Tahoma"/>
          <w:sz w:val="22"/>
          <w:szCs w:val="22"/>
        </w:rPr>
        <w:t xml:space="preserve">asiūlymų galiojimą iki konkrečiai nurodyto termino. </w:t>
      </w:r>
    </w:p>
    <w:p w14:paraId="25483116" w14:textId="5FBFB58F" w:rsidR="006D0AB0" w:rsidRPr="00E45F1D" w:rsidRDefault="5C1D5905" w:rsidP="006B62E4">
      <w:pPr>
        <w:pStyle w:val="ListParagraph"/>
        <w:numPr>
          <w:ilvl w:val="1"/>
          <w:numId w:val="22"/>
        </w:numPr>
        <w:spacing w:after="0" w:line="240" w:lineRule="auto"/>
        <w:ind w:left="0" w:firstLine="697"/>
        <w:jc w:val="both"/>
        <w:rPr>
          <w:rFonts w:ascii="Tahoma" w:eastAsia="Arial" w:hAnsi="Tahoma" w:cs="Tahoma"/>
          <w:color w:val="7030A0"/>
          <w:sz w:val="22"/>
          <w:szCs w:val="22"/>
        </w:rPr>
      </w:pPr>
      <w:r w:rsidRPr="00E45F1D">
        <w:rPr>
          <w:rFonts w:ascii="Tahoma" w:eastAsia="Arial" w:hAnsi="Tahoma" w:cs="Tahoma"/>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Po Pasiūlymų pateikimo termino pabaigos toks Pasiūlymo pakeitimas arba pranešimas, kad Pasiūlymas atšaukiamas, nebus pripažįstamas galiojančiu. </w:t>
      </w:r>
    </w:p>
    <w:p w14:paraId="7550161C" w14:textId="5D4FCF04" w:rsidR="00313D60" w:rsidRPr="00E45F1D" w:rsidRDefault="00313D60" w:rsidP="006B62E4">
      <w:pPr>
        <w:pStyle w:val="ListParagraph"/>
        <w:numPr>
          <w:ilvl w:val="1"/>
          <w:numId w:val="22"/>
        </w:numPr>
        <w:tabs>
          <w:tab w:val="left" w:pos="1276"/>
        </w:tabs>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 </w:t>
      </w:r>
      <w:r w:rsidR="003F4987" w:rsidRPr="00E45F1D">
        <w:rPr>
          <w:rFonts w:ascii="Tahoma" w:hAnsi="Tahoma" w:cs="Tahoma"/>
          <w:sz w:val="22"/>
          <w:szCs w:val="22"/>
        </w:rPr>
        <w:t>Specialiosiose sąlygose</w:t>
      </w:r>
      <w:r w:rsidRPr="00E45F1D">
        <w:rPr>
          <w:rFonts w:ascii="Tahoma" w:hAnsi="Tahoma" w:cs="Tahoma"/>
          <w:sz w:val="22"/>
          <w:szCs w:val="22"/>
        </w:rPr>
        <w:t xml:space="preserve"> nenurodyta kitaip, </w:t>
      </w:r>
      <w:r w:rsidR="0026688B" w:rsidRPr="00E45F1D">
        <w:rPr>
          <w:rFonts w:ascii="Tahoma" w:hAnsi="Tahoma" w:cs="Tahoma"/>
          <w:sz w:val="22"/>
          <w:szCs w:val="22"/>
        </w:rPr>
        <w:t>P</w:t>
      </w:r>
      <w:r w:rsidRPr="00E45F1D">
        <w:rPr>
          <w:rFonts w:ascii="Tahoma" w:hAnsi="Tahoma" w:cs="Tahoma"/>
          <w:sz w:val="22"/>
          <w:szCs w:val="22"/>
        </w:rPr>
        <w:t xml:space="preserve">asiūlymas turi būti parengtas lietuvių arba anglų kalba. Jei su </w:t>
      </w:r>
      <w:r w:rsidR="0026688B" w:rsidRPr="00E45F1D">
        <w:rPr>
          <w:rFonts w:ascii="Tahoma" w:hAnsi="Tahoma" w:cs="Tahoma"/>
          <w:sz w:val="22"/>
          <w:szCs w:val="22"/>
        </w:rPr>
        <w:t>P</w:t>
      </w:r>
      <w:r w:rsidRPr="00E45F1D">
        <w:rPr>
          <w:rFonts w:ascii="Tahoma" w:hAnsi="Tahoma" w:cs="Tahoma"/>
          <w:sz w:val="22"/>
          <w:szCs w:val="22"/>
        </w:rPr>
        <w:t xml:space="preserve">asiūlymu pateikiami dokumentai </w:t>
      </w:r>
      <w:r w:rsidRPr="00E45F1D">
        <w:rPr>
          <w:rFonts w:ascii="Tahoma" w:eastAsia="Calibri" w:hAnsi="Tahoma" w:cs="Tahoma"/>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238AF3EC" w14:textId="6841F669" w:rsidR="00313D60" w:rsidRPr="00E45F1D" w:rsidRDefault="00313D60" w:rsidP="006B62E4">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Pasiūlyme kaina nurodoma eurais</w:t>
      </w:r>
      <w:r w:rsidRPr="00E45F1D">
        <w:rPr>
          <w:rFonts w:ascii="Tahoma" w:eastAsia="Calibri" w:hAnsi="Tahoma" w:cs="Tahoma"/>
          <w:sz w:val="22"/>
          <w:szCs w:val="22"/>
        </w:rPr>
        <w:t>.</w:t>
      </w:r>
      <w:r w:rsidRPr="00E45F1D">
        <w:rPr>
          <w:rFonts w:ascii="Tahoma" w:hAnsi="Tahoma" w:cs="Tahoma"/>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D8FF0F5" w14:textId="7695340B" w:rsidR="006D0AB0" w:rsidRPr="00E45F1D" w:rsidRDefault="5C1D5905" w:rsidP="006B62E4">
      <w:pPr>
        <w:pStyle w:val="ListParagraph"/>
        <w:numPr>
          <w:ilvl w:val="1"/>
          <w:numId w:val="22"/>
        </w:numPr>
        <w:spacing w:after="0" w:line="240" w:lineRule="auto"/>
        <w:ind w:left="0" w:firstLine="697"/>
        <w:jc w:val="both"/>
        <w:rPr>
          <w:rFonts w:ascii="Tahoma" w:hAnsi="Tahoma" w:cs="Tahoma"/>
          <w:i/>
          <w:iCs/>
          <w:color w:val="7030A0"/>
          <w:sz w:val="22"/>
          <w:szCs w:val="22"/>
        </w:rPr>
      </w:pPr>
      <w:r w:rsidRPr="00E45F1D">
        <w:rPr>
          <w:rFonts w:ascii="Tahoma" w:hAnsi="Tahoma" w:cs="Tahoma"/>
          <w:sz w:val="22"/>
          <w:szCs w:val="22"/>
        </w:rPr>
        <w:t xml:space="preserve">Dalyvio pateiktas Pirminis pasiūlymas bus pagrindas deryboms, siekiant susitarti dėl </w:t>
      </w:r>
      <w:r w:rsidR="003F4987" w:rsidRPr="00E45F1D">
        <w:rPr>
          <w:rFonts w:ascii="Tahoma" w:hAnsi="Tahoma" w:cs="Tahoma"/>
          <w:sz w:val="22"/>
          <w:szCs w:val="22"/>
        </w:rPr>
        <w:t>Specialiosiose sąlygose</w:t>
      </w:r>
      <w:r w:rsidRPr="00E45F1D">
        <w:rPr>
          <w:rFonts w:ascii="Tahoma" w:hAnsi="Tahoma" w:cs="Tahoma"/>
          <w:sz w:val="22"/>
          <w:szCs w:val="22"/>
        </w:rPr>
        <w:t xml:space="preserve">  nurodytų tikslų</w:t>
      </w:r>
      <w:r w:rsidRPr="00E45F1D">
        <w:rPr>
          <w:rFonts w:ascii="Tahoma" w:hAnsi="Tahoma" w:cs="Tahoma"/>
          <w:color w:val="7030A0"/>
          <w:sz w:val="22"/>
          <w:szCs w:val="22"/>
        </w:rPr>
        <w:t>.</w:t>
      </w:r>
    </w:p>
    <w:p w14:paraId="11692D0C" w14:textId="77777777" w:rsidR="00695B47" w:rsidRPr="00E45F1D" w:rsidRDefault="00695B47" w:rsidP="00695B47">
      <w:pPr>
        <w:pStyle w:val="ListParagraph"/>
        <w:spacing w:after="0" w:line="240" w:lineRule="auto"/>
        <w:ind w:left="697"/>
        <w:jc w:val="both"/>
        <w:rPr>
          <w:rFonts w:ascii="Tahoma" w:hAnsi="Tahoma" w:cs="Tahoma"/>
          <w:i/>
          <w:iCs/>
          <w:color w:val="7030A0"/>
          <w:sz w:val="22"/>
          <w:szCs w:val="22"/>
        </w:rPr>
      </w:pPr>
    </w:p>
    <w:p w14:paraId="232C1FD9" w14:textId="1913E8E2" w:rsidR="006D0AB0" w:rsidRPr="00E45F1D" w:rsidRDefault="00342D13" w:rsidP="00FC3384">
      <w:pPr>
        <w:pStyle w:val="Heading1"/>
        <w:numPr>
          <w:ilvl w:val="0"/>
          <w:numId w:val="29"/>
        </w:numPr>
        <w:spacing w:before="0" w:after="0" w:line="300" w:lineRule="auto"/>
        <w:rPr>
          <w:rFonts w:ascii="Tahoma" w:hAnsi="Tahoma" w:cs="Tahoma"/>
          <w:color w:val="auto"/>
        </w:rPr>
      </w:pPr>
      <w:bookmarkStart w:id="42" w:name="_Toc85698577"/>
      <w:bookmarkStart w:id="43" w:name="_Toc86176528"/>
      <w:bookmarkStart w:id="44" w:name="_Toc165296721"/>
      <w:r w:rsidRPr="00E45F1D">
        <w:rPr>
          <w:rFonts w:ascii="Tahoma" w:hAnsi="Tahoma" w:cs="Tahoma"/>
          <w:color w:val="auto"/>
        </w:rPr>
        <w:t>Pirminių pasiūlymų vertinimas</w:t>
      </w:r>
      <w:bookmarkEnd w:id="42"/>
      <w:bookmarkEnd w:id="43"/>
      <w:bookmarkEnd w:id="44"/>
    </w:p>
    <w:p w14:paraId="6ECE8CB0" w14:textId="77777777" w:rsidR="006D0AB0" w:rsidRPr="00E45F1D" w:rsidRDefault="006D0AB0" w:rsidP="006D0AB0">
      <w:pPr>
        <w:pStyle w:val="ListParagraph"/>
        <w:spacing w:line="300" w:lineRule="auto"/>
        <w:ind w:left="360"/>
        <w:rPr>
          <w:rFonts w:ascii="Tahoma" w:eastAsia="Arial" w:hAnsi="Tahoma" w:cs="Tahoma"/>
          <w:b/>
          <w:bCs/>
          <w:iCs/>
          <w:color w:val="002060"/>
          <w:sz w:val="22"/>
          <w:szCs w:val="22"/>
        </w:rPr>
      </w:pPr>
    </w:p>
    <w:p w14:paraId="704171E3"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38A47EAA"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13DF7C25"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46252738"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344EF23A"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0DB499DA"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78E33649"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73FD5E1B"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393EDB91"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55868995"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6492960B"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32235544"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04F8395F" w14:textId="1B87E2D7" w:rsidR="006D0AB0" w:rsidRPr="00E45F1D" w:rsidRDefault="5C1D5905" w:rsidP="00695B47">
      <w:pPr>
        <w:pStyle w:val="ListParagraph"/>
        <w:numPr>
          <w:ilvl w:val="1"/>
          <w:numId w:val="15"/>
        </w:numPr>
        <w:spacing w:after="0" w:line="240" w:lineRule="auto"/>
        <w:ind w:left="0" w:firstLine="697"/>
        <w:jc w:val="both"/>
        <w:rPr>
          <w:rFonts w:ascii="Tahoma" w:eastAsia="Arial" w:hAnsi="Tahoma" w:cs="Tahoma"/>
          <w:color w:val="7030A0"/>
          <w:sz w:val="22"/>
          <w:szCs w:val="22"/>
        </w:rPr>
      </w:pPr>
      <w:r w:rsidRPr="00E45F1D">
        <w:rPr>
          <w:rFonts w:ascii="Tahoma" w:hAnsi="Tahoma" w:cs="Tahoma"/>
          <w:sz w:val="22"/>
          <w:szCs w:val="22"/>
        </w:rPr>
        <w:t xml:space="preserve">Su Pirminiais pasiūlymais bus susipažįstama </w:t>
      </w:r>
      <w:r w:rsidR="4B4F2736" w:rsidRPr="00E45F1D">
        <w:rPr>
          <w:rFonts w:ascii="Tahoma" w:hAnsi="Tahoma" w:cs="Tahoma"/>
          <w:sz w:val="22"/>
          <w:szCs w:val="22"/>
        </w:rPr>
        <w:t>Komisijos</w:t>
      </w:r>
      <w:r w:rsidRPr="00E45F1D">
        <w:rPr>
          <w:rFonts w:ascii="Tahoma" w:hAnsi="Tahoma" w:cs="Tahoma"/>
          <w:sz w:val="22"/>
          <w:szCs w:val="22"/>
        </w:rPr>
        <w:t xml:space="preserve"> posėdyje, </w:t>
      </w:r>
      <w:r w:rsidR="00D84783" w:rsidRPr="00E45F1D">
        <w:rPr>
          <w:rFonts w:ascii="Tahoma" w:hAnsi="Tahoma" w:cs="Tahoma"/>
          <w:sz w:val="22"/>
          <w:szCs w:val="22"/>
        </w:rPr>
        <w:t xml:space="preserve">arba naudojantis elektroninėmis  priemonėmis, </w:t>
      </w:r>
      <w:r w:rsidRPr="00E45F1D">
        <w:rPr>
          <w:rFonts w:ascii="Tahoma" w:hAnsi="Tahoma" w:cs="Tahoma"/>
          <w:sz w:val="22"/>
          <w:szCs w:val="22"/>
        </w:rPr>
        <w:t xml:space="preserve">nedalyvaujant suinteresuotų Dalyvių atstovams. Posėdžio, kuriame bus susipažįstama su Pirminiais pasiūlymais, data, laikas ir vieta bus nurodyta </w:t>
      </w:r>
      <w:r w:rsidR="004E1119" w:rsidRPr="00E45F1D">
        <w:rPr>
          <w:rFonts w:ascii="Tahoma" w:hAnsi="Tahoma" w:cs="Tahoma"/>
          <w:sz w:val="22"/>
          <w:szCs w:val="22"/>
        </w:rPr>
        <w:t xml:space="preserve">Skelbime </w:t>
      </w:r>
      <w:r w:rsidRPr="00E45F1D">
        <w:rPr>
          <w:rFonts w:ascii="Tahoma" w:hAnsi="Tahoma" w:cs="Tahoma"/>
          <w:sz w:val="22"/>
          <w:szCs w:val="22"/>
        </w:rPr>
        <w:t>pateikti Pirminius pasiūlymus</w:t>
      </w:r>
      <w:r w:rsidR="07CFF122" w:rsidRPr="00E45F1D">
        <w:rPr>
          <w:rFonts w:ascii="Tahoma" w:hAnsi="Tahoma" w:cs="Tahoma"/>
          <w:sz w:val="22"/>
          <w:szCs w:val="22"/>
        </w:rPr>
        <w:t xml:space="preserve"> ir CVP IS</w:t>
      </w:r>
      <w:r w:rsidR="18A31572" w:rsidRPr="00E45F1D">
        <w:rPr>
          <w:rFonts w:ascii="Tahoma" w:hAnsi="Tahoma" w:cs="Tahoma"/>
          <w:sz w:val="22"/>
          <w:szCs w:val="22"/>
        </w:rPr>
        <w:t xml:space="preserve"> </w:t>
      </w:r>
      <w:r w:rsidR="5D4E8487" w:rsidRPr="00E45F1D">
        <w:rPr>
          <w:rFonts w:ascii="Tahoma" w:hAnsi="Tahoma" w:cs="Tahoma"/>
          <w:sz w:val="22"/>
          <w:szCs w:val="22"/>
        </w:rPr>
        <w:t>(kai taikoma)</w:t>
      </w:r>
      <w:r w:rsidR="004E162E" w:rsidRPr="00E45F1D">
        <w:rPr>
          <w:rFonts w:ascii="Tahoma" w:hAnsi="Tahoma" w:cs="Tahoma"/>
          <w:sz w:val="22"/>
          <w:szCs w:val="22"/>
        </w:rPr>
        <w:t>.</w:t>
      </w:r>
    </w:p>
    <w:p w14:paraId="41BDA7AF" w14:textId="6901D6E8" w:rsidR="006D0AB0" w:rsidRPr="00E45F1D" w:rsidRDefault="5C1D5905" w:rsidP="00695B47">
      <w:pPr>
        <w:pStyle w:val="ListParagraph"/>
        <w:numPr>
          <w:ilvl w:val="1"/>
          <w:numId w:val="15"/>
        </w:numPr>
        <w:spacing w:after="0" w:line="240" w:lineRule="auto"/>
        <w:ind w:left="0" w:firstLine="697"/>
        <w:jc w:val="both"/>
        <w:rPr>
          <w:rFonts w:ascii="Tahoma" w:hAnsi="Tahoma" w:cs="Tahoma"/>
          <w:i/>
          <w:iCs/>
          <w:color w:val="7030A0"/>
          <w:sz w:val="22"/>
          <w:szCs w:val="22"/>
        </w:rPr>
      </w:pPr>
      <w:r w:rsidRPr="00E45F1D">
        <w:rPr>
          <w:rFonts w:ascii="Tahoma" w:hAnsi="Tahoma" w:cs="Tahoma"/>
          <w:sz w:val="22"/>
          <w:szCs w:val="22"/>
        </w:rPr>
        <w:t>Pirminių pasiūlymų vertinimo metu patikrinama ar</w:t>
      </w:r>
      <w:r w:rsidR="00467840" w:rsidRPr="00E45F1D">
        <w:rPr>
          <w:rFonts w:ascii="Tahoma" w:hAnsi="Tahoma" w:cs="Tahoma"/>
          <w:sz w:val="22"/>
          <w:szCs w:val="22"/>
        </w:rPr>
        <w:t>:</w:t>
      </w:r>
    </w:p>
    <w:p w14:paraId="23D6CAEE" w14:textId="54E1D856" w:rsidR="006D0AB0" w:rsidRPr="00E45F1D" w:rsidRDefault="5C1D5905" w:rsidP="00695B47">
      <w:pPr>
        <w:pStyle w:val="ListParagraph"/>
        <w:numPr>
          <w:ilvl w:val="2"/>
          <w:numId w:val="15"/>
        </w:numPr>
        <w:spacing w:after="0" w:line="240" w:lineRule="auto"/>
        <w:ind w:left="0" w:firstLine="697"/>
        <w:jc w:val="both"/>
        <w:rPr>
          <w:rFonts w:ascii="Tahoma" w:eastAsia="Arial" w:hAnsi="Tahoma" w:cs="Tahoma"/>
          <w:color w:val="7030A0"/>
          <w:sz w:val="22"/>
          <w:szCs w:val="22"/>
        </w:rPr>
      </w:pPr>
      <w:r w:rsidRPr="00E45F1D">
        <w:rPr>
          <w:rFonts w:ascii="Tahoma" w:hAnsi="Tahoma" w:cs="Tahoma"/>
          <w:sz w:val="22"/>
          <w:szCs w:val="22"/>
        </w:rPr>
        <w:t xml:space="preserve">Pirminis pasiūlymas pateiktas visa </w:t>
      </w:r>
      <w:r w:rsidR="00A524F6" w:rsidRPr="00E45F1D">
        <w:rPr>
          <w:rFonts w:ascii="Tahoma" w:hAnsi="Tahoma" w:cs="Tahoma"/>
          <w:sz w:val="22"/>
          <w:szCs w:val="22"/>
        </w:rPr>
        <w:t xml:space="preserve">Specialiosiose sąlygose </w:t>
      </w:r>
      <w:r w:rsidRPr="00E45F1D">
        <w:rPr>
          <w:rFonts w:ascii="Tahoma" w:hAnsi="Tahoma" w:cs="Tahoma"/>
          <w:sz w:val="22"/>
          <w:szCs w:val="22"/>
        </w:rPr>
        <w:t>reikalaujama apimtimi ;</w:t>
      </w:r>
    </w:p>
    <w:p w14:paraId="0233C496" w14:textId="46FAF488" w:rsidR="006D0AB0" w:rsidRPr="00E45F1D" w:rsidRDefault="5C1D5905" w:rsidP="00695B47">
      <w:pPr>
        <w:pStyle w:val="ListParagraph"/>
        <w:numPr>
          <w:ilvl w:val="2"/>
          <w:numId w:val="15"/>
        </w:numPr>
        <w:spacing w:after="0" w:line="240" w:lineRule="auto"/>
        <w:ind w:left="0" w:firstLine="697"/>
        <w:jc w:val="both"/>
        <w:rPr>
          <w:rFonts w:ascii="Tahoma" w:eastAsia="Arial" w:hAnsi="Tahoma" w:cs="Tahoma"/>
          <w:color w:val="7030A0"/>
          <w:sz w:val="22"/>
          <w:szCs w:val="22"/>
        </w:rPr>
      </w:pPr>
      <w:r w:rsidRPr="00E45F1D">
        <w:rPr>
          <w:rFonts w:ascii="Tahoma" w:hAnsi="Tahoma" w:cs="Tahoma"/>
          <w:sz w:val="22"/>
          <w:szCs w:val="22"/>
        </w:rPr>
        <w:t xml:space="preserve">nepateikiamas daugiau kaip vienas Pirminis pasiūlymas, kai pagal </w:t>
      </w:r>
      <w:r w:rsidR="09A9A066" w:rsidRPr="00E45F1D">
        <w:rPr>
          <w:rFonts w:ascii="Tahoma" w:hAnsi="Tahoma" w:cs="Tahoma"/>
          <w:sz w:val="22"/>
          <w:szCs w:val="22"/>
        </w:rPr>
        <w:t>Specialiąsias</w:t>
      </w:r>
      <w:r w:rsidRPr="00E45F1D">
        <w:rPr>
          <w:rFonts w:ascii="Tahoma" w:hAnsi="Tahoma" w:cs="Tahoma"/>
          <w:sz w:val="22"/>
          <w:szCs w:val="22"/>
        </w:rPr>
        <w:t xml:space="preserve"> sąlygas tai draudžiama, arba</w:t>
      </w:r>
      <w:r w:rsidRPr="00E45F1D">
        <w:rPr>
          <w:rFonts w:ascii="Tahoma" w:hAnsi="Tahoma" w:cs="Tahoma"/>
          <w:color w:val="FF0000"/>
          <w:sz w:val="22"/>
          <w:szCs w:val="22"/>
        </w:rPr>
        <w:t xml:space="preserve"> </w:t>
      </w:r>
      <w:r w:rsidRPr="00E45F1D">
        <w:rPr>
          <w:rFonts w:ascii="Tahoma" w:hAnsi="Tahoma" w:cs="Tahoma"/>
          <w:sz w:val="22"/>
          <w:szCs w:val="22"/>
        </w:rPr>
        <w:t xml:space="preserve">pateikiamas alternatyvus pasiūlymas, kai </w:t>
      </w:r>
      <w:r w:rsidR="003F4987" w:rsidRPr="00E45F1D">
        <w:rPr>
          <w:rFonts w:ascii="Tahoma" w:hAnsi="Tahoma" w:cs="Tahoma"/>
          <w:sz w:val="22"/>
          <w:szCs w:val="22"/>
        </w:rPr>
        <w:t>Specialiosiose sąlygose</w:t>
      </w:r>
      <w:r w:rsidRPr="00E45F1D">
        <w:rPr>
          <w:rFonts w:ascii="Tahoma" w:hAnsi="Tahoma" w:cs="Tahoma"/>
          <w:sz w:val="22"/>
          <w:szCs w:val="22"/>
        </w:rPr>
        <w:t xml:space="preserve"> to reikalaujama;</w:t>
      </w:r>
    </w:p>
    <w:p w14:paraId="170963D8" w14:textId="77777777" w:rsidR="006D0AB0" w:rsidRPr="00E45F1D" w:rsidRDefault="5C1D5905" w:rsidP="00695B47">
      <w:pPr>
        <w:pStyle w:val="ListParagraph"/>
        <w:numPr>
          <w:ilvl w:val="2"/>
          <w:numId w:val="15"/>
        </w:numPr>
        <w:spacing w:after="0" w:line="240" w:lineRule="auto"/>
        <w:ind w:left="0" w:firstLine="697"/>
        <w:jc w:val="both"/>
        <w:rPr>
          <w:rFonts w:ascii="Tahoma" w:eastAsia="Arial" w:hAnsi="Tahoma" w:cs="Tahoma"/>
          <w:color w:val="7030A0"/>
          <w:sz w:val="22"/>
          <w:szCs w:val="22"/>
        </w:rPr>
      </w:pPr>
      <w:r w:rsidRPr="00E45F1D">
        <w:rPr>
          <w:rFonts w:ascii="Tahoma" w:hAnsi="Tahoma" w:cs="Tahoma"/>
          <w:sz w:val="22"/>
          <w:szCs w:val="22"/>
        </w:rPr>
        <w:t>Pirminio pasiūlymo galiojimo terminas nėra trumpesnis nei prašoma;</w:t>
      </w:r>
    </w:p>
    <w:p w14:paraId="5EF7FCC8" w14:textId="745FCB4D" w:rsidR="006D0AB0" w:rsidRPr="00E45F1D" w:rsidRDefault="5C1D5905" w:rsidP="00695B47">
      <w:pPr>
        <w:pStyle w:val="ListParagraph"/>
        <w:numPr>
          <w:ilvl w:val="2"/>
          <w:numId w:val="15"/>
        </w:numPr>
        <w:spacing w:after="0" w:line="240" w:lineRule="auto"/>
        <w:ind w:left="0" w:firstLine="697"/>
        <w:jc w:val="both"/>
        <w:rPr>
          <w:rFonts w:ascii="Tahoma" w:eastAsia="Arial" w:hAnsi="Tahoma" w:cs="Tahoma"/>
          <w:color w:val="7030A0"/>
          <w:sz w:val="22"/>
          <w:szCs w:val="22"/>
        </w:rPr>
      </w:pPr>
      <w:r w:rsidRPr="00E45F1D">
        <w:rPr>
          <w:rFonts w:ascii="Tahoma" w:hAnsi="Tahoma" w:cs="Tahoma"/>
          <w:sz w:val="22"/>
          <w:szCs w:val="22"/>
        </w:rPr>
        <w:lastRenderedPageBreak/>
        <w:t xml:space="preserve">Pirminis pasiūlymas atitinka minimalius </w:t>
      </w:r>
      <w:r w:rsidR="003F4987" w:rsidRPr="00E45F1D">
        <w:rPr>
          <w:rFonts w:ascii="Tahoma" w:hAnsi="Tahoma" w:cs="Tahoma"/>
          <w:sz w:val="22"/>
          <w:szCs w:val="22"/>
        </w:rPr>
        <w:t>Specialiosiose sąlygose</w:t>
      </w:r>
      <w:r w:rsidRPr="00E45F1D">
        <w:rPr>
          <w:rFonts w:ascii="Tahoma" w:hAnsi="Tahoma" w:cs="Tahoma"/>
          <w:sz w:val="22"/>
          <w:szCs w:val="22"/>
        </w:rPr>
        <w:t xml:space="preserve"> nustatytus reikalavimus, sąlygas dėl kurių nesiderama;</w:t>
      </w:r>
    </w:p>
    <w:p w14:paraId="45CE37A3" w14:textId="1C24795E" w:rsidR="55952A22" w:rsidRPr="00E45F1D" w:rsidRDefault="00CD19D8" w:rsidP="00695B47">
      <w:pPr>
        <w:pStyle w:val="ListParagraph"/>
        <w:numPr>
          <w:ilvl w:val="1"/>
          <w:numId w:val="15"/>
        </w:numPr>
        <w:spacing w:after="0" w:line="240" w:lineRule="auto"/>
        <w:ind w:left="0" w:firstLine="697"/>
        <w:jc w:val="both"/>
        <w:rPr>
          <w:rFonts w:ascii="Tahoma" w:hAnsi="Tahoma" w:cs="Tahoma"/>
          <w:color w:val="7030A0"/>
          <w:sz w:val="22"/>
          <w:szCs w:val="22"/>
        </w:rPr>
      </w:pPr>
      <w:r w:rsidRPr="00E45F1D">
        <w:rPr>
          <w:rFonts w:ascii="Tahoma" w:hAnsi="Tahoma" w:cs="Tahoma"/>
          <w:sz w:val="22"/>
          <w:szCs w:val="22"/>
        </w:rPr>
        <w:t>Pirkimo vykdytojas</w:t>
      </w:r>
      <w:r w:rsidR="6B4D937B" w:rsidRPr="00E45F1D">
        <w:rPr>
          <w:rFonts w:ascii="Tahoma" w:eastAsia="Arial" w:hAnsi="Tahoma" w:cs="Tahoma"/>
          <w:sz w:val="22"/>
          <w:szCs w:val="22"/>
        </w:rPr>
        <w:t xml:space="preserve"> gali nevertinti viso Pirminio pasiūlymo, jeigu patikrin</w:t>
      </w:r>
      <w:r w:rsidR="002C3461" w:rsidRPr="00E45F1D">
        <w:rPr>
          <w:rFonts w:ascii="Tahoma" w:eastAsia="Arial" w:hAnsi="Tahoma" w:cs="Tahoma"/>
          <w:sz w:val="22"/>
          <w:szCs w:val="22"/>
        </w:rPr>
        <w:t>ęs</w:t>
      </w:r>
      <w:r w:rsidR="6B4D937B" w:rsidRPr="00E45F1D">
        <w:rPr>
          <w:rFonts w:ascii="Tahoma" w:eastAsia="Arial" w:hAnsi="Tahoma" w:cs="Tahoma"/>
          <w:sz w:val="22"/>
          <w:szCs w:val="22"/>
        </w:rPr>
        <w:t xml:space="preserve"> jo dalį nustato, kad, vadovaujantis Pirkimo sąlygų reikalavimais, Pirminis pasiūlymas turi būti atmestas.</w:t>
      </w:r>
    </w:p>
    <w:p w14:paraId="0E6EFEDE" w14:textId="77777777" w:rsidR="006D0AB0" w:rsidRPr="00E45F1D" w:rsidRDefault="5C1D5905" w:rsidP="00695B47">
      <w:pPr>
        <w:pStyle w:val="ListParagraph"/>
        <w:numPr>
          <w:ilvl w:val="1"/>
          <w:numId w:val="15"/>
        </w:numPr>
        <w:spacing w:after="0" w:line="240" w:lineRule="auto"/>
        <w:ind w:left="0" w:firstLine="697"/>
        <w:jc w:val="both"/>
        <w:rPr>
          <w:rFonts w:ascii="Tahoma" w:eastAsia="Arial" w:hAnsi="Tahoma" w:cs="Tahoma"/>
          <w:color w:val="7030A0"/>
          <w:sz w:val="22"/>
          <w:szCs w:val="22"/>
        </w:rPr>
      </w:pPr>
      <w:r w:rsidRPr="00E45F1D">
        <w:rPr>
          <w:rFonts w:ascii="Tahoma" w:hAnsi="Tahoma" w:cs="Tahoma"/>
          <w:sz w:val="22"/>
          <w:szCs w:val="22"/>
        </w:rPr>
        <w:t>Dalyviai, kurių Pirminiai pasiūlymai atitiks numatytus reikalavimus, bus kviečiami derėtis.</w:t>
      </w:r>
    </w:p>
    <w:p w14:paraId="0704F18B" w14:textId="069E74B3" w:rsidR="000D70ED" w:rsidRPr="00E45F1D" w:rsidRDefault="5C1D5905" w:rsidP="00695B47">
      <w:pPr>
        <w:pStyle w:val="ListParagraph"/>
        <w:numPr>
          <w:ilvl w:val="1"/>
          <w:numId w:val="15"/>
        </w:numPr>
        <w:spacing w:after="0" w:line="240" w:lineRule="auto"/>
        <w:ind w:left="0" w:firstLine="697"/>
        <w:jc w:val="both"/>
        <w:rPr>
          <w:rFonts w:ascii="Tahoma" w:hAnsi="Tahoma" w:cs="Tahoma"/>
          <w:color w:val="7030A0"/>
          <w:sz w:val="22"/>
          <w:szCs w:val="22"/>
        </w:rPr>
      </w:pPr>
      <w:r w:rsidRPr="00E45F1D">
        <w:rPr>
          <w:rFonts w:ascii="Tahoma" w:hAnsi="Tahoma" w:cs="Tahoma"/>
          <w:sz w:val="22"/>
          <w:szCs w:val="22"/>
        </w:rPr>
        <w:t xml:space="preserve">Nustačius, kad Dalyvio Pirminis pasiūlymas netenkina bent vieno iš šio skyriaus </w:t>
      </w:r>
      <w:r w:rsidR="00A1121A" w:rsidRPr="00E45F1D">
        <w:rPr>
          <w:rFonts w:ascii="Tahoma" w:hAnsi="Tahoma" w:cs="Tahoma"/>
          <w:sz w:val="22"/>
          <w:szCs w:val="22"/>
        </w:rPr>
        <w:t>13</w:t>
      </w:r>
      <w:r w:rsidRPr="00E45F1D">
        <w:rPr>
          <w:rFonts w:ascii="Tahoma" w:hAnsi="Tahoma" w:cs="Tahoma"/>
          <w:sz w:val="22"/>
          <w:szCs w:val="22"/>
        </w:rPr>
        <w:t xml:space="preserve">.2 punkte nurodytų atitinkamų reikalavimų, jei Dalyvis per </w:t>
      </w:r>
      <w:r w:rsidR="00CD19D8" w:rsidRPr="00E45F1D">
        <w:rPr>
          <w:rFonts w:ascii="Tahoma" w:hAnsi="Tahoma" w:cs="Tahoma"/>
          <w:sz w:val="22"/>
          <w:szCs w:val="22"/>
        </w:rPr>
        <w:t>Pirkimo vykdytojo</w:t>
      </w:r>
      <w:r w:rsidRPr="00E45F1D">
        <w:rPr>
          <w:rFonts w:ascii="Tahoma" w:hAnsi="Tahoma" w:cs="Tahoma"/>
          <w:sz w:val="22"/>
          <w:szCs w:val="22"/>
        </w:rPr>
        <w:t xml:space="preserve"> nustatytą terminą nepaaiškina, nepatikslina Pirminio pasiūlymo ar neištaiso Pirminio pasiūlymo trūkumų</w:t>
      </w:r>
      <w:r w:rsidR="431ABBC3" w:rsidRPr="00E45F1D">
        <w:rPr>
          <w:rFonts w:ascii="Tahoma" w:hAnsi="Tahoma" w:cs="Tahoma"/>
          <w:sz w:val="22"/>
          <w:szCs w:val="22"/>
        </w:rPr>
        <w:t xml:space="preserve"> (kai trūkumo pobūdis pagal šias pirkimo sąlygas ir </w:t>
      </w:r>
      <w:r w:rsidR="431ABBC3" w:rsidRPr="00E45F1D">
        <w:rPr>
          <w:rFonts w:ascii="Tahoma" w:hAnsi="Tahoma" w:cs="Tahoma"/>
          <w:color w:val="00B050"/>
          <w:sz w:val="22"/>
          <w:szCs w:val="22"/>
        </w:rPr>
        <w:t>VPĮ</w:t>
      </w:r>
      <w:r w:rsidR="00D87269" w:rsidRPr="00E45F1D">
        <w:rPr>
          <w:rFonts w:ascii="Tahoma" w:hAnsi="Tahoma" w:cs="Tahoma"/>
          <w:color w:val="00B050"/>
          <w:sz w:val="22"/>
          <w:szCs w:val="22"/>
        </w:rPr>
        <w:t xml:space="preserve"> </w:t>
      </w:r>
      <w:r w:rsidR="431ABBC3" w:rsidRPr="00E45F1D">
        <w:rPr>
          <w:rFonts w:ascii="Tahoma" w:hAnsi="Tahoma" w:cs="Tahoma"/>
          <w:sz w:val="22"/>
          <w:szCs w:val="22"/>
        </w:rPr>
        <w:t>nuostatas gali būti ištaisytas)</w:t>
      </w:r>
      <w:r w:rsidRPr="00E45F1D">
        <w:rPr>
          <w:rFonts w:ascii="Tahoma" w:hAnsi="Tahoma" w:cs="Tahoma"/>
          <w:sz w:val="22"/>
          <w:szCs w:val="22"/>
        </w:rPr>
        <w:t>, tokio Dalyvio Pirminis pasiūlymas bus atmestas. Dalyviams, kurių Pirminiai pasiūlymai atmesti, nurodomos atmetimo priežastys</w:t>
      </w:r>
      <w:r w:rsidRPr="00E45F1D">
        <w:rPr>
          <w:rFonts w:ascii="Tahoma" w:hAnsi="Tahoma" w:cs="Tahoma"/>
          <w:i/>
          <w:iCs/>
          <w:color w:val="7030A0"/>
          <w:sz w:val="22"/>
          <w:szCs w:val="22"/>
        </w:rPr>
        <w:t xml:space="preserve">. </w:t>
      </w:r>
    </w:p>
    <w:p w14:paraId="148E16D4" w14:textId="77777777" w:rsidR="006D0AB0" w:rsidRPr="00E45F1D" w:rsidRDefault="006D0AB0" w:rsidP="00E6293F">
      <w:pPr>
        <w:spacing w:after="0" w:line="300" w:lineRule="auto"/>
        <w:ind w:left="697"/>
        <w:jc w:val="both"/>
        <w:rPr>
          <w:rFonts w:ascii="Tahoma" w:eastAsia="Arial" w:hAnsi="Tahoma" w:cs="Tahoma"/>
          <w:color w:val="7030A0"/>
          <w:sz w:val="22"/>
          <w:szCs w:val="22"/>
        </w:rPr>
      </w:pPr>
    </w:p>
    <w:p w14:paraId="2A0E7E83" w14:textId="3DF90AF7" w:rsidR="006D0AB0" w:rsidRPr="00E45F1D" w:rsidRDefault="00342D13" w:rsidP="00FC3384">
      <w:pPr>
        <w:pStyle w:val="Heading1"/>
        <w:numPr>
          <w:ilvl w:val="0"/>
          <w:numId w:val="13"/>
        </w:numPr>
        <w:spacing w:before="0" w:after="0" w:line="300" w:lineRule="auto"/>
        <w:rPr>
          <w:rFonts w:ascii="Tahoma" w:hAnsi="Tahoma" w:cs="Tahoma"/>
          <w:color w:val="auto"/>
        </w:rPr>
      </w:pPr>
      <w:bookmarkStart w:id="45" w:name="_Toc85698578"/>
      <w:bookmarkStart w:id="46" w:name="_Toc86176529"/>
      <w:bookmarkStart w:id="47" w:name="_Toc165296722"/>
      <w:r w:rsidRPr="00E45F1D">
        <w:rPr>
          <w:rFonts w:ascii="Tahoma" w:hAnsi="Tahoma" w:cs="Tahoma"/>
          <w:color w:val="auto"/>
        </w:rPr>
        <w:t>Derybų vykdymas</w:t>
      </w:r>
      <w:bookmarkEnd w:id="45"/>
      <w:bookmarkEnd w:id="46"/>
      <w:bookmarkEnd w:id="47"/>
    </w:p>
    <w:p w14:paraId="73EA680C" w14:textId="77777777" w:rsidR="00746607" w:rsidRPr="00E45F1D" w:rsidRDefault="00746607" w:rsidP="00CF08C4">
      <w:pPr>
        <w:pStyle w:val="paragrafesrasas2lygis"/>
        <w:spacing w:after="0" w:line="240" w:lineRule="auto"/>
        <w:ind w:firstLine="697"/>
        <w:rPr>
          <w:rFonts w:ascii="Tahoma" w:hAnsi="Tahoma" w:cs="Tahoma"/>
          <w:color w:val="7030A0"/>
        </w:rPr>
      </w:pPr>
    </w:p>
    <w:p w14:paraId="0A1851C9" w14:textId="51721616" w:rsidR="006D0AB0" w:rsidRPr="00E45F1D" w:rsidRDefault="00CD19D8" w:rsidP="00CF08C4">
      <w:pPr>
        <w:pStyle w:val="paragrafesrasas2lygis"/>
        <w:numPr>
          <w:ilvl w:val="1"/>
          <w:numId w:val="13"/>
        </w:numPr>
        <w:spacing w:after="0" w:line="240" w:lineRule="auto"/>
        <w:ind w:left="0" w:firstLine="697"/>
        <w:rPr>
          <w:rFonts w:ascii="Tahoma" w:eastAsiaTheme="minorEastAsia" w:hAnsi="Tahoma" w:cs="Tahoma"/>
          <w:color w:val="7030A0"/>
        </w:rPr>
      </w:pPr>
      <w:r w:rsidRPr="00E45F1D">
        <w:rPr>
          <w:rFonts w:ascii="Tahoma" w:hAnsi="Tahoma" w:cs="Tahoma"/>
        </w:rPr>
        <w:t>Pirkimo vykdytojas</w:t>
      </w:r>
      <w:r w:rsidR="5C1D5905" w:rsidRPr="00E45F1D">
        <w:rPr>
          <w:rFonts w:ascii="Tahoma" w:hAnsi="Tahoma" w:cs="Tahoma"/>
        </w:rPr>
        <w:t xml:space="preserve"> prašo Dalyvio patvirtinti savo dalyvavimą derybose</w:t>
      </w:r>
      <w:r w:rsidR="00D8766C" w:rsidRPr="00E45F1D">
        <w:rPr>
          <w:rFonts w:ascii="Tahoma" w:hAnsi="Tahoma" w:cs="Tahoma"/>
        </w:rPr>
        <w:t xml:space="preserve"> konkrečiu siūlomu laiku</w:t>
      </w:r>
      <w:r w:rsidR="5C1D5905" w:rsidRPr="00E45F1D">
        <w:rPr>
          <w:rFonts w:ascii="Tahoma" w:hAnsi="Tahoma" w:cs="Tahoma"/>
        </w:rPr>
        <w:t xml:space="preserve">. Jei Dalyvis nustatytu laiku negali atvykti derėtis, jis apie tai privalo informuoti </w:t>
      </w:r>
      <w:r w:rsidR="00B51325" w:rsidRPr="00E45F1D">
        <w:rPr>
          <w:rFonts w:ascii="Tahoma" w:eastAsia="Arial" w:hAnsi="Tahoma" w:cs="Tahoma"/>
        </w:rPr>
        <w:t>Pirkimo vykdytoją</w:t>
      </w:r>
      <w:r w:rsidR="5C1D5905" w:rsidRPr="00E45F1D">
        <w:rPr>
          <w:rFonts w:ascii="Tahoma" w:hAnsi="Tahoma" w:cs="Tahoma"/>
        </w:rPr>
        <w:t xml:space="preserve">, kad būtų galima suderinti kitą derybų datą. Jei Dalyvis nepatvirtino savo dalyvavimo derybose arba nustatytu laiku į derybas neatvyko, </w:t>
      </w:r>
      <w:r w:rsidRPr="00E45F1D">
        <w:rPr>
          <w:rFonts w:ascii="Tahoma" w:hAnsi="Tahoma" w:cs="Tahoma"/>
        </w:rPr>
        <w:t>Pirkimo vykdytojas</w:t>
      </w:r>
      <w:r w:rsidR="5C1D5905" w:rsidRPr="00E45F1D">
        <w:rPr>
          <w:rFonts w:ascii="Tahoma" w:hAnsi="Tahoma" w:cs="Tahoma"/>
        </w:rPr>
        <w:t xml:space="preserve"> Dalyvio Pirminį ir vėlesnius (jei tokių bus) pasiūlymą (-</w:t>
      </w:r>
      <w:proofErr w:type="spellStart"/>
      <w:r w:rsidR="5C1D5905" w:rsidRPr="00E45F1D">
        <w:rPr>
          <w:rFonts w:ascii="Tahoma" w:hAnsi="Tahoma" w:cs="Tahoma"/>
        </w:rPr>
        <w:t>us</w:t>
      </w:r>
      <w:proofErr w:type="spellEnd"/>
      <w:r w:rsidR="5C1D5905" w:rsidRPr="00E45F1D">
        <w:rPr>
          <w:rFonts w:ascii="Tahoma" w:hAnsi="Tahoma" w:cs="Tahoma"/>
        </w:rPr>
        <w:t>) atmeta</w:t>
      </w:r>
      <w:r w:rsidR="5DD15C1C" w:rsidRPr="00E45F1D">
        <w:rPr>
          <w:rFonts w:ascii="Tahoma" w:hAnsi="Tahoma" w:cs="Tahoma"/>
        </w:rPr>
        <w:t>, išskyrus, kai:</w:t>
      </w:r>
    </w:p>
    <w:p w14:paraId="07D22C34" w14:textId="416F0BD8" w:rsidR="006D0AB0" w:rsidRPr="00E45F1D" w:rsidRDefault="49447BA7" w:rsidP="00CF08C4">
      <w:pPr>
        <w:pStyle w:val="paragrafesrasas2lygis"/>
        <w:numPr>
          <w:ilvl w:val="2"/>
          <w:numId w:val="13"/>
        </w:numPr>
        <w:spacing w:after="0" w:line="240" w:lineRule="auto"/>
        <w:ind w:left="0" w:firstLine="697"/>
        <w:rPr>
          <w:rFonts w:ascii="Tahoma" w:hAnsi="Tahoma" w:cs="Tahoma"/>
        </w:rPr>
      </w:pPr>
      <w:r w:rsidRPr="00E45F1D">
        <w:rPr>
          <w:rFonts w:ascii="Tahoma" w:hAnsi="Tahoma" w:cs="Tahoma"/>
        </w:rPr>
        <w:t>d</w:t>
      </w:r>
      <w:r w:rsidR="5DD15C1C" w:rsidRPr="00E45F1D">
        <w:rPr>
          <w:rFonts w:ascii="Tahoma" w:hAnsi="Tahoma" w:cs="Tahoma"/>
        </w:rPr>
        <w:t>erybos vyksta tik dėl kainos</w:t>
      </w:r>
      <w:r w:rsidR="7E0B173A" w:rsidRPr="00E45F1D">
        <w:rPr>
          <w:rFonts w:ascii="Tahoma" w:hAnsi="Tahoma" w:cs="Tahoma"/>
        </w:rPr>
        <w:t>;</w:t>
      </w:r>
    </w:p>
    <w:p w14:paraId="0918239C" w14:textId="259A68FE" w:rsidR="006D0AB0" w:rsidRPr="00E45F1D" w:rsidRDefault="7E0B173A" w:rsidP="00CF08C4">
      <w:pPr>
        <w:pStyle w:val="paragrafesrasas2lygis"/>
        <w:numPr>
          <w:ilvl w:val="2"/>
          <w:numId w:val="13"/>
        </w:numPr>
        <w:spacing w:after="0" w:line="240" w:lineRule="auto"/>
        <w:ind w:left="0" w:firstLine="697"/>
        <w:rPr>
          <w:rFonts w:ascii="Tahoma" w:hAnsi="Tahoma" w:cs="Tahoma"/>
        </w:rPr>
      </w:pPr>
      <w:r w:rsidRPr="00E45F1D">
        <w:rPr>
          <w:rFonts w:ascii="Tahoma" w:hAnsi="Tahoma" w:cs="Tahoma"/>
        </w:rPr>
        <w:t>k</w:t>
      </w:r>
      <w:r w:rsidR="5DD15C1C" w:rsidRPr="00E45F1D">
        <w:rPr>
          <w:rFonts w:ascii="Tahoma" w:hAnsi="Tahoma" w:cs="Tahoma"/>
        </w:rPr>
        <w:t xml:space="preserve">ai </w:t>
      </w:r>
      <w:r w:rsidR="00CD19D8" w:rsidRPr="00E45F1D">
        <w:rPr>
          <w:rFonts w:ascii="Tahoma" w:hAnsi="Tahoma" w:cs="Tahoma"/>
        </w:rPr>
        <w:t>Pirkimo vykdytojas</w:t>
      </w:r>
      <w:r w:rsidR="5DD15C1C" w:rsidRPr="00E45F1D">
        <w:rPr>
          <w:rFonts w:ascii="Tahoma" w:hAnsi="Tahoma" w:cs="Tahoma"/>
        </w:rPr>
        <w:t xml:space="preserve"> pasirenka</w:t>
      </w:r>
      <w:r w:rsidR="28892031" w:rsidRPr="00E45F1D">
        <w:rPr>
          <w:rFonts w:ascii="Tahoma" w:hAnsi="Tahoma" w:cs="Tahoma"/>
        </w:rPr>
        <w:t xml:space="preserve"> Pirminius pasiūlymus laikyti Galutiniais, kaip nurodyta </w:t>
      </w:r>
      <w:r w:rsidR="003F4987" w:rsidRPr="00E45F1D">
        <w:rPr>
          <w:rFonts w:ascii="Tahoma" w:hAnsi="Tahoma" w:cs="Tahoma"/>
        </w:rPr>
        <w:t>Specialiosiose sąlygose</w:t>
      </w:r>
      <w:r w:rsidR="28892031" w:rsidRPr="00E45F1D">
        <w:rPr>
          <w:rFonts w:ascii="Tahoma" w:hAnsi="Tahoma" w:cs="Tahoma"/>
        </w:rPr>
        <w:t>.</w:t>
      </w:r>
    </w:p>
    <w:p w14:paraId="7E1ADE1A" w14:textId="2D0598CF" w:rsidR="006D0AB0" w:rsidRPr="00E45F1D" w:rsidRDefault="5C1D5905" w:rsidP="00CF08C4">
      <w:pPr>
        <w:pStyle w:val="paragrafesrasas2lygis"/>
        <w:numPr>
          <w:ilvl w:val="1"/>
          <w:numId w:val="13"/>
        </w:numPr>
        <w:spacing w:after="0" w:line="240" w:lineRule="auto"/>
        <w:ind w:left="0" w:firstLine="697"/>
        <w:rPr>
          <w:rFonts w:ascii="Tahoma" w:eastAsiaTheme="minorEastAsia" w:hAnsi="Tahoma" w:cs="Tahoma"/>
        </w:rPr>
      </w:pPr>
      <w:r w:rsidRPr="00E45F1D">
        <w:rPr>
          <w:rFonts w:ascii="Tahoma" w:hAnsi="Tahoma" w:cs="Tahoma"/>
        </w:rPr>
        <w:t xml:space="preserve">Patvirtinime dėl dalyvavimo derybose Dalyvis nurodo asmenį (asmenis), kuris jį atstovaus derybose. Derybų metu </w:t>
      </w:r>
      <w:r w:rsidR="00CD19D8" w:rsidRPr="00E45F1D">
        <w:rPr>
          <w:rFonts w:ascii="Tahoma" w:hAnsi="Tahoma" w:cs="Tahoma"/>
        </w:rPr>
        <w:t>Pirkimo vykdytojas</w:t>
      </w:r>
      <w:r w:rsidR="194D2206" w:rsidRPr="00E45F1D">
        <w:rPr>
          <w:rFonts w:ascii="Tahoma" w:hAnsi="Tahoma" w:cs="Tahoma"/>
        </w:rPr>
        <w:t xml:space="preserve"> </w:t>
      </w:r>
      <w:r w:rsidRPr="00E45F1D">
        <w:rPr>
          <w:rFonts w:ascii="Tahoma" w:hAnsi="Tahoma" w:cs="Tahoma"/>
        </w:rPr>
        <w:t>laiko, kad šis atstovas (atstovai) turi teisę vesti derybas ir prisiimti Dalyvio vardu įsipareigojimus.</w:t>
      </w:r>
    </w:p>
    <w:p w14:paraId="67C781C1" w14:textId="6E014EC2" w:rsidR="006D0AB0" w:rsidRPr="00E45F1D" w:rsidRDefault="5C1D5905" w:rsidP="00CF08C4">
      <w:pPr>
        <w:pStyle w:val="paragrafesrasas2lygis"/>
        <w:numPr>
          <w:ilvl w:val="1"/>
          <w:numId w:val="13"/>
        </w:numPr>
        <w:spacing w:after="0" w:line="240" w:lineRule="auto"/>
        <w:ind w:left="0" w:firstLine="697"/>
        <w:rPr>
          <w:rFonts w:ascii="Tahoma" w:eastAsiaTheme="minorEastAsia" w:hAnsi="Tahoma" w:cs="Tahoma"/>
          <w:i/>
          <w:iCs/>
          <w:color w:val="7030A0"/>
        </w:rPr>
      </w:pPr>
      <w:r w:rsidRPr="00E45F1D">
        <w:rPr>
          <w:rFonts w:ascii="Tahoma" w:hAnsi="Tahoma" w:cs="Tahoma"/>
        </w:rPr>
        <w:t xml:space="preserve">Derybos bus vedamos lietuvių kalba. </w:t>
      </w:r>
      <w:r w:rsidRPr="00E45F1D">
        <w:rPr>
          <w:rFonts w:ascii="Tahoma" w:hAnsi="Tahoma" w:cs="Tahoma"/>
          <w:color w:val="000000" w:themeColor="text1"/>
        </w:rPr>
        <w:t xml:space="preserve">Užsienio </w:t>
      </w:r>
      <w:r w:rsidRPr="00E45F1D">
        <w:rPr>
          <w:rFonts w:ascii="Tahoma" w:hAnsi="Tahoma" w:cs="Tahoma"/>
        </w:rPr>
        <w:t xml:space="preserve">šalių Dalyviai turi pasirūpinti tinkamu visos derybų procedūros vertimu į jiems suprantamą kalbą, jeigu </w:t>
      </w:r>
      <w:r w:rsidR="003F4987" w:rsidRPr="00E45F1D">
        <w:rPr>
          <w:rFonts w:ascii="Tahoma" w:hAnsi="Tahoma" w:cs="Tahoma"/>
        </w:rPr>
        <w:t>Specialiosiose sąlygose</w:t>
      </w:r>
      <w:r w:rsidRPr="00E45F1D">
        <w:rPr>
          <w:rFonts w:ascii="Tahoma" w:hAnsi="Tahoma" w:cs="Tahoma"/>
        </w:rPr>
        <w:t xml:space="preserve"> nenurodyta kitaip.</w:t>
      </w:r>
    </w:p>
    <w:p w14:paraId="6BC9C21F" w14:textId="77777777" w:rsidR="006D0AB0" w:rsidRPr="00E45F1D" w:rsidRDefault="5C1D5905" w:rsidP="00CF08C4">
      <w:pPr>
        <w:pStyle w:val="paragrafesrasas2lygis"/>
        <w:numPr>
          <w:ilvl w:val="1"/>
          <w:numId w:val="13"/>
        </w:numPr>
        <w:spacing w:after="0" w:line="240" w:lineRule="auto"/>
        <w:ind w:left="0" w:firstLine="697"/>
        <w:rPr>
          <w:rFonts w:ascii="Tahoma" w:hAnsi="Tahoma" w:cs="Tahoma"/>
        </w:rPr>
      </w:pPr>
      <w:r w:rsidRPr="00E45F1D">
        <w:rPr>
          <w:rFonts w:ascii="Tahoma" w:hAnsi="Tahoma" w:cs="Tahoma"/>
        </w:rPr>
        <w:t xml:space="preserve">Derybos bus vedamos su kiekvienu Dalyviu atskirai, jo pateikto Pirminio/vėlesnio (jei tokie bus) pasiūlymo pagrindu. </w:t>
      </w:r>
    </w:p>
    <w:p w14:paraId="36290684" w14:textId="13758486" w:rsidR="006D0AB0" w:rsidRPr="00E45F1D" w:rsidRDefault="5C1D5905" w:rsidP="00CF08C4">
      <w:pPr>
        <w:pStyle w:val="paragrafesrasas2lygis"/>
        <w:numPr>
          <w:ilvl w:val="1"/>
          <w:numId w:val="13"/>
        </w:numPr>
        <w:spacing w:after="0" w:line="240" w:lineRule="auto"/>
        <w:ind w:left="0" w:firstLine="697"/>
        <w:rPr>
          <w:rFonts w:ascii="Tahoma" w:hAnsi="Tahoma" w:cs="Tahoma"/>
        </w:rPr>
      </w:pPr>
      <w:r w:rsidRPr="00E45F1D">
        <w:rPr>
          <w:rFonts w:ascii="Tahoma" w:hAnsi="Tahoma" w:cs="Tahoma"/>
        </w:rPr>
        <w:t>Derybos</w:t>
      </w:r>
      <w:r w:rsidR="1105E9A0" w:rsidRPr="00E45F1D">
        <w:rPr>
          <w:rFonts w:ascii="Tahoma" w:hAnsi="Tahoma" w:cs="Tahoma"/>
        </w:rPr>
        <w:t xml:space="preserve"> </w:t>
      </w:r>
      <w:r w:rsidRPr="00E45F1D">
        <w:rPr>
          <w:rFonts w:ascii="Tahoma" w:hAnsi="Tahoma" w:cs="Tahoma"/>
        </w:rPr>
        <w:t>/</w:t>
      </w:r>
      <w:r w:rsidR="1105E9A0" w:rsidRPr="00E45F1D">
        <w:rPr>
          <w:rFonts w:ascii="Tahoma" w:hAnsi="Tahoma" w:cs="Tahoma"/>
        </w:rPr>
        <w:t xml:space="preserve"> </w:t>
      </w:r>
      <w:r w:rsidRPr="00E45F1D">
        <w:rPr>
          <w:rFonts w:ascii="Tahoma" w:hAnsi="Tahoma" w:cs="Tahoma"/>
        </w:rPr>
        <w:t>derybų sesijos vykdomi (-</w:t>
      </w:r>
      <w:proofErr w:type="spellStart"/>
      <w:r w:rsidRPr="00E45F1D">
        <w:rPr>
          <w:rFonts w:ascii="Tahoma" w:hAnsi="Tahoma" w:cs="Tahoma"/>
        </w:rPr>
        <w:t>os</w:t>
      </w:r>
      <w:proofErr w:type="spellEnd"/>
      <w:r w:rsidRPr="00E45F1D">
        <w:rPr>
          <w:rFonts w:ascii="Tahoma" w:hAnsi="Tahoma" w:cs="Tahoma"/>
        </w:rPr>
        <w:t xml:space="preserve">) tokia tvarka: </w:t>
      </w:r>
    </w:p>
    <w:p w14:paraId="5EEBB51E" w14:textId="4C4FE2F2" w:rsidR="006D0AB0" w:rsidRPr="00E45F1D" w:rsidRDefault="5C1D5905" w:rsidP="00CF08C4">
      <w:pPr>
        <w:pStyle w:val="paragrafesrasas2lygis"/>
        <w:numPr>
          <w:ilvl w:val="2"/>
          <w:numId w:val="13"/>
        </w:numPr>
        <w:spacing w:after="0" w:line="240" w:lineRule="auto"/>
        <w:ind w:left="0" w:firstLine="697"/>
        <w:rPr>
          <w:rFonts w:ascii="Tahoma" w:hAnsi="Tahoma" w:cs="Tahoma"/>
        </w:rPr>
      </w:pPr>
      <w:r w:rsidRPr="00E45F1D">
        <w:rPr>
          <w:rFonts w:ascii="Tahoma" w:hAnsi="Tahoma" w:cs="Tahoma"/>
        </w:rPr>
        <w:t>atskirai su kiekvienu Dalyviu bus vedamos derybos dėl derybose</w:t>
      </w:r>
      <w:r w:rsidR="1105E9A0" w:rsidRPr="00E45F1D">
        <w:rPr>
          <w:rFonts w:ascii="Tahoma" w:hAnsi="Tahoma" w:cs="Tahoma"/>
        </w:rPr>
        <w:t xml:space="preserve"> </w:t>
      </w:r>
      <w:r w:rsidRPr="00E45F1D">
        <w:rPr>
          <w:rFonts w:ascii="Tahoma" w:hAnsi="Tahoma" w:cs="Tahoma"/>
        </w:rPr>
        <w:t>/</w:t>
      </w:r>
      <w:r w:rsidR="1105E9A0" w:rsidRPr="00E45F1D">
        <w:rPr>
          <w:rFonts w:ascii="Tahoma" w:hAnsi="Tahoma" w:cs="Tahoma"/>
        </w:rPr>
        <w:t xml:space="preserve"> </w:t>
      </w:r>
      <w:r w:rsidRPr="00E45F1D">
        <w:rPr>
          <w:rFonts w:ascii="Tahoma" w:hAnsi="Tahoma" w:cs="Tahoma"/>
        </w:rPr>
        <w:t xml:space="preserve">toje derybų sesijoje, kaip nurodyta </w:t>
      </w:r>
      <w:r w:rsidR="003F4987" w:rsidRPr="00E45F1D">
        <w:rPr>
          <w:rFonts w:ascii="Tahoma" w:hAnsi="Tahoma" w:cs="Tahoma"/>
        </w:rPr>
        <w:t>Specialiosiose sąlygose</w:t>
      </w:r>
      <w:r w:rsidRPr="00E45F1D">
        <w:rPr>
          <w:rFonts w:ascii="Tahoma" w:hAnsi="Tahoma" w:cs="Tahoma"/>
        </w:rPr>
        <w:t xml:space="preserve"> aptariamų, su Dalyvio pateiktu Pasiūlymu susijusių, klausimų;</w:t>
      </w:r>
    </w:p>
    <w:p w14:paraId="13901E76" w14:textId="77777777" w:rsidR="006D0AB0" w:rsidRPr="00E45F1D" w:rsidRDefault="5C1D5905" w:rsidP="00CF08C4">
      <w:pPr>
        <w:pStyle w:val="paragrafesrasas2lygis"/>
        <w:numPr>
          <w:ilvl w:val="2"/>
          <w:numId w:val="13"/>
        </w:numPr>
        <w:spacing w:after="0" w:line="240" w:lineRule="auto"/>
        <w:ind w:left="0" w:firstLine="697"/>
        <w:rPr>
          <w:rFonts w:ascii="Tahoma" w:hAnsi="Tahoma" w:cs="Tahoma"/>
        </w:rPr>
      </w:pPr>
      <w:r w:rsidRPr="00E45F1D">
        <w:rPr>
          <w:rFonts w:ascii="Tahoma" w:hAnsi="Tahoma" w:cs="Tahoma"/>
        </w:rPr>
        <w:t>derybų metu Dalyvio pateikiama informacija bus laikoma konfidencialia ir negalės būti atskleista suinteresuotiems Dalyviams, išskyrus atvejus, kai gau</w:t>
      </w:r>
      <w:r w:rsidRPr="00E45F1D">
        <w:rPr>
          <w:rFonts w:ascii="Tahoma" w:hAnsi="Tahoma" w:cs="Tahoma"/>
          <w:color w:val="000000" w:themeColor="text1"/>
        </w:rPr>
        <w:t>namas Dalyvio sutikimas, kuriame nurodyta, kokią informaciją galima atskleisti;</w:t>
      </w:r>
    </w:p>
    <w:p w14:paraId="1AED5130" w14:textId="6CB995B8" w:rsidR="006D0AB0" w:rsidRPr="00E45F1D" w:rsidRDefault="5C1D5905" w:rsidP="00CF08C4">
      <w:pPr>
        <w:pStyle w:val="paragrafesrasas2lygis"/>
        <w:numPr>
          <w:ilvl w:val="2"/>
          <w:numId w:val="13"/>
        </w:numPr>
        <w:spacing w:after="0" w:line="240" w:lineRule="auto"/>
        <w:ind w:left="0" w:firstLine="697"/>
        <w:rPr>
          <w:rFonts w:ascii="Tahoma" w:hAnsi="Tahoma" w:cs="Tahoma"/>
        </w:rPr>
      </w:pPr>
      <w:r w:rsidRPr="00E45F1D">
        <w:rPr>
          <w:rFonts w:ascii="Tahoma" w:hAnsi="Tahoma" w:cs="Tahoma"/>
          <w:color w:val="000000" w:themeColor="text1"/>
        </w:rPr>
        <w:t xml:space="preserve">derybų </w:t>
      </w:r>
      <w:r w:rsidRPr="00E45F1D">
        <w:rPr>
          <w:rFonts w:ascii="Tahoma" w:hAnsi="Tahoma" w:cs="Tahoma"/>
        </w:rPr>
        <w:t xml:space="preserve">metu Dalyviams pateikiama vienoda informacija, deramasi tik dėl tų pačių klausimų užtikrinant, kad nebus atskleista susijusio Dalyvio tapatybė ir jo </w:t>
      </w:r>
      <w:r w:rsidR="4F9601A3" w:rsidRPr="00E45F1D">
        <w:rPr>
          <w:rFonts w:ascii="Tahoma" w:hAnsi="Tahoma" w:cs="Tahoma"/>
        </w:rPr>
        <w:t xml:space="preserve">nurodyta </w:t>
      </w:r>
      <w:r w:rsidRPr="00E45F1D">
        <w:rPr>
          <w:rFonts w:ascii="Tahoma" w:hAnsi="Tahoma" w:cs="Tahoma"/>
        </w:rPr>
        <w:t>konfidenciali informacija;</w:t>
      </w:r>
    </w:p>
    <w:p w14:paraId="1D505A62" w14:textId="414E2172" w:rsidR="006D0AB0" w:rsidRPr="00E45F1D" w:rsidRDefault="5C1D5905" w:rsidP="7315D95F">
      <w:pPr>
        <w:pStyle w:val="paragrafesrasas2lygis"/>
        <w:numPr>
          <w:ilvl w:val="2"/>
          <w:numId w:val="13"/>
        </w:numPr>
        <w:spacing w:after="0" w:line="240" w:lineRule="auto"/>
        <w:ind w:left="0" w:firstLine="697"/>
        <w:rPr>
          <w:rFonts w:ascii="Tahoma" w:eastAsiaTheme="minorEastAsia" w:hAnsi="Tahoma" w:cs="Tahoma"/>
        </w:rPr>
      </w:pPr>
      <w:r w:rsidRPr="00E45F1D">
        <w:rPr>
          <w:rFonts w:ascii="Tahoma" w:hAnsi="Tahoma" w:cs="Tahoma"/>
        </w:rPr>
        <w:t>kiekviena derybų sesija</w:t>
      </w:r>
      <w:r w:rsidR="1105E9A0" w:rsidRPr="00E45F1D">
        <w:rPr>
          <w:rFonts w:ascii="Tahoma" w:hAnsi="Tahoma" w:cs="Tahoma"/>
        </w:rPr>
        <w:t xml:space="preserve"> </w:t>
      </w:r>
      <w:r w:rsidRPr="00E45F1D">
        <w:rPr>
          <w:rFonts w:ascii="Tahoma" w:hAnsi="Tahoma" w:cs="Tahoma"/>
        </w:rPr>
        <w:t>/</w:t>
      </w:r>
      <w:r w:rsidR="1105E9A0" w:rsidRPr="00E45F1D">
        <w:rPr>
          <w:rFonts w:ascii="Tahoma" w:hAnsi="Tahoma" w:cs="Tahoma"/>
        </w:rPr>
        <w:t xml:space="preserve"> </w:t>
      </w:r>
      <w:r w:rsidRPr="00E45F1D">
        <w:rPr>
          <w:rFonts w:ascii="Tahoma" w:hAnsi="Tahoma" w:cs="Tahoma"/>
        </w:rPr>
        <w:t>derybos bus vykdoma (-</w:t>
      </w:r>
      <w:bookmarkStart w:id="48" w:name="_Int_0ulFyY8O"/>
      <w:proofErr w:type="spellStart"/>
      <w:r w:rsidRPr="00E45F1D">
        <w:rPr>
          <w:rFonts w:ascii="Tahoma" w:hAnsi="Tahoma" w:cs="Tahoma"/>
        </w:rPr>
        <w:t>os</w:t>
      </w:r>
      <w:bookmarkEnd w:id="48"/>
      <w:proofErr w:type="spellEnd"/>
      <w:r w:rsidRPr="00E45F1D">
        <w:rPr>
          <w:rFonts w:ascii="Tahoma" w:hAnsi="Tahoma" w:cs="Tahoma"/>
        </w:rPr>
        <w:t xml:space="preserve">) tol, kol, </w:t>
      </w:r>
      <w:r w:rsidR="5C72FDA6" w:rsidRPr="00E45F1D">
        <w:rPr>
          <w:rFonts w:ascii="Tahoma" w:hAnsi="Tahoma" w:cs="Tahoma"/>
        </w:rPr>
        <w:t xml:space="preserve"> </w:t>
      </w:r>
      <w:r w:rsidR="00CD19D8" w:rsidRPr="00E45F1D">
        <w:rPr>
          <w:rFonts w:ascii="Tahoma" w:hAnsi="Tahoma" w:cs="Tahoma"/>
        </w:rPr>
        <w:t>Pirkimo vykdytojo</w:t>
      </w:r>
      <w:r w:rsidR="5C72FDA6" w:rsidRPr="00E45F1D">
        <w:rPr>
          <w:rFonts w:ascii="Tahoma" w:hAnsi="Tahoma" w:cs="Tahoma"/>
        </w:rPr>
        <w:t xml:space="preserve"> </w:t>
      </w:r>
      <w:r w:rsidRPr="00E45F1D">
        <w:rPr>
          <w:rFonts w:ascii="Tahoma" w:hAnsi="Tahoma" w:cs="Tahoma"/>
        </w:rPr>
        <w:t xml:space="preserve"> nuomone, aptariami klausimai bus detalizuoti tiek, kad leistų Dalyviui jų pagrindu parengti Galutinį pasiūlymą;</w:t>
      </w:r>
    </w:p>
    <w:p w14:paraId="39B6EEB8" w14:textId="67A563BD" w:rsidR="00D87269" w:rsidRPr="00E45F1D" w:rsidRDefault="5C1D5905" w:rsidP="00CF08C4">
      <w:pPr>
        <w:pStyle w:val="paragrafesrasas2lygis"/>
        <w:numPr>
          <w:ilvl w:val="1"/>
          <w:numId w:val="13"/>
        </w:numPr>
        <w:spacing w:after="0" w:line="240" w:lineRule="auto"/>
        <w:ind w:left="0" w:firstLine="697"/>
        <w:rPr>
          <w:rFonts w:ascii="Tahoma" w:hAnsi="Tahoma" w:cs="Tahoma"/>
        </w:rPr>
      </w:pPr>
      <w:r w:rsidRPr="00E45F1D">
        <w:rPr>
          <w:rFonts w:ascii="Tahoma" w:hAnsi="Tahoma" w:cs="Tahoma"/>
        </w:rPr>
        <w:t xml:space="preserve">Derybų eigoje, atsižvelgiant į Dalyvių pateiktus sprendinius, </w:t>
      </w:r>
      <w:r w:rsidR="657D45AB" w:rsidRPr="00E45F1D">
        <w:rPr>
          <w:rFonts w:ascii="Tahoma" w:hAnsi="Tahoma" w:cs="Tahoma"/>
        </w:rPr>
        <w:t xml:space="preserve">į </w:t>
      </w:r>
      <w:r w:rsidR="003F4987" w:rsidRPr="00E45F1D">
        <w:rPr>
          <w:rFonts w:ascii="Tahoma" w:hAnsi="Tahoma" w:cs="Tahoma"/>
        </w:rPr>
        <w:t>Specialiosiose sąlygose</w:t>
      </w:r>
      <w:r w:rsidR="657D45AB" w:rsidRPr="00E45F1D">
        <w:rPr>
          <w:rFonts w:ascii="Tahoma" w:hAnsi="Tahoma" w:cs="Tahoma"/>
        </w:rPr>
        <w:t xml:space="preserve"> nustatytus derybų tikslus, </w:t>
      </w:r>
      <w:r w:rsidR="00CD19D8" w:rsidRPr="00E45F1D">
        <w:rPr>
          <w:rFonts w:ascii="Tahoma" w:hAnsi="Tahoma" w:cs="Tahoma"/>
        </w:rPr>
        <w:t>Pirkimo vykdytojas</w:t>
      </w:r>
      <w:r w:rsidRPr="00E45F1D">
        <w:rPr>
          <w:rFonts w:ascii="Tahoma" w:hAnsi="Tahoma" w:cs="Tahoma"/>
        </w:rPr>
        <w:t xml:space="preserve"> gali keisti techninę specifikaciją ir (arba) kitas Pirkimo sąlygas</w:t>
      </w:r>
      <w:r w:rsidR="7AA4CF84" w:rsidRPr="00E45F1D">
        <w:rPr>
          <w:rFonts w:ascii="Tahoma" w:hAnsi="Tahoma" w:cs="Tahoma"/>
        </w:rPr>
        <w:t>, išskyrus tas, dėl kurių nesiderama</w:t>
      </w:r>
      <w:r w:rsidRPr="00E45F1D">
        <w:rPr>
          <w:rFonts w:ascii="Tahoma" w:hAnsi="Tahoma" w:cs="Tahoma"/>
        </w:rPr>
        <w:t xml:space="preserve">. Tokiu atveju visi Dalyviai vienu metu raštu informuojami apie pakeitimus ir, jei </w:t>
      </w:r>
      <w:r w:rsidR="00CD19D8" w:rsidRPr="00E45F1D">
        <w:rPr>
          <w:rFonts w:ascii="Tahoma" w:hAnsi="Tahoma" w:cs="Tahoma"/>
        </w:rPr>
        <w:t>Pirkimo vykdytojas</w:t>
      </w:r>
      <w:r w:rsidR="00C84BC2" w:rsidRPr="00E45F1D">
        <w:rPr>
          <w:rFonts w:ascii="Tahoma" w:hAnsi="Tahoma" w:cs="Tahoma"/>
        </w:rPr>
        <w:t xml:space="preserve"> </w:t>
      </w:r>
      <w:r w:rsidRPr="00E45F1D">
        <w:rPr>
          <w:rFonts w:ascii="Tahoma" w:hAnsi="Tahoma" w:cs="Tahoma"/>
        </w:rPr>
        <w:t xml:space="preserve">pareikalauja, Dalyviai per protingą terminą turi pateikti </w:t>
      </w:r>
      <w:r w:rsidR="00C83EFB" w:rsidRPr="00E45F1D">
        <w:rPr>
          <w:rFonts w:ascii="Tahoma" w:hAnsi="Tahoma" w:cs="Tahoma"/>
        </w:rPr>
        <w:t xml:space="preserve">atnaujintus </w:t>
      </w:r>
      <w:r w:rsidRPr="00E45F1D">
        <w:rPr>
          <w:rFonts w:ascii="Tahoma" w:hAnsi="Tahoma" w:cs="Tahoma"/>
        </w:rPr>
        <w:t xml:space="preserve">pasiūlymus. </w:t>
      </w:r>
      <w:r w:rsidR="00D8766C" w:rsidRPr="00E45F1D">
        <w:rPr>
          <w:rFonts w:ascii="Tahoma" w:hAnsi="Tahoma" w:cs="Tahoma"/>
        </w:rPr>
        <w:t>Jei deramasi tik dėl kainos, techninė specifikacija nekeičiama.</w:t>
      </w:r>
    </w:p>
    <w:p w14:paraId="194B0C16" w14:textId="7FD11D64" w:rsidR="006D0AB0" w:rsidRPr="00E45F1D" w:rsidRDefault="5C1D5905" w:rsidP="00CF08C4">
      <w:pPr>
        <w:pStyle w:val="paragrafesrasas2lygis"/>
        <w:numPr>
          <w:ilvl w:val="1"/>
          <w:numId w:val="13"/>
        </w:numPr>
        <w:spacing w:after="0" w:line="240" w:lineRule="auto"/>
        <w:ind w:left="0" w:firstLine="697"/>
        <w:rPr>
          <w:rFonts w:ascii="Tahoma" w:eastAsiaTheme="minorEastAsia" w:hAnsi="Tahoma" w:cs="Tahoma"/>
          <w:color w:val="7030A0"/>
        </w:rPr>
      </w:pPr>
      <w:r w:rsidRPr="00E45F1D">
        <w:rPr>
          <w:rFonts w:ascii="Tahoma" w:hAnsi="Tahoma" w:cs="Tahoma"/>
        </w:rPr>
        <w:t>Kiekvienos derybų sesijos</w:t>
      </w:r>
      <w:r w:rsidR="1105E9A0" w:rsidRPr="00E45F1D">
        <w:rPr>
          <w:rFonts w:ascii="Tahoma" w:hAnsi="Tahoma" w:cs="Tahoma"/>
        </w:rPr>
        <w:t xml:space="preserve"> </w:t>
      </w:r>
      <w:r w:rsidRPr="00E45F1D">
        <w:rPr>
          <w:rFonts w:ascii="Tahoma" w:hAnsi="Tahoma" w:cs="Tahoma"/>
        </w:rPr>
        <w:t>/</w:t>
      </w:r>
      <w:r w:rsidR="1105E9A0" w:rsidRPr="00E45F1D">
        <w:rPr>
          <w:rFonts w:ascii="Tahoma" w:hAnsi="Tahoma" w:cs="Tahoma"/>
        </w:rPr>
        <w:t xml:space="preserve"> </w:t>
      </w:r>
      <w:r w:rsidRPr="00E45F1D">
        <w:rPr>
          <w:rFonts w:ascii="Tahoma" w:hAnsi="Tahoma" w:cs="Tahoma"/>
        </w:rPr>
        <w:t>Derybų rezultatai bus užfiksuojami derybų protokole</w:t>
      </w:r>
      <w:r w:rsidR="00D6526B" w:rsidRPr="00E45F1D">
        <w:rPr>
          <w:rFonts w:ascii="Tahoma" w:hAnsi="Tahoma" w:cs="Tahoma"/>
        </w:rPr>
        <w:t xml:space="preserve"> (kai taikoma)</w:t>
      </w:r>
      <w:r w:rsidRPr="00E45F1D">
        <w:rPr>
          <w:rFonts w:ascii="Tahoma" w:hAnsi="Tahoma" w:cs="Tahoma"/>
        </w:rPr>
        <w:t xml:space="preserve">, kurį pasirašo Dalyvio įgaliotas atstovas ir </w:t>
      </w:r>
      <w:r w:rsidR="70E86CF1" w:rsidRPr="00E45F1D">
        <w:rPr>
          <w:rFonts w:ascii="Tahoma" w:eastAsia="Arial" w:hAnsi="Tahoma" w:cs="Tahoma"/>
        </w:rPr>
        <w:t>Komisijos</w:t>
      </w:r>
      <w:r w:rsidRPr="00E45F1D">
        <w:rPr>
          <w:rFonts w:ascii="Tahoma" w:hAnsi="Tahoma" w:cs="Tahoma"/>
        </w:rPr>
        <w:t xml:space="preserve"> pirmininkas. Prieš pasirašydamas derybų protokolą, Dalyvis galės pateikti dėl jo pastabas. </w:t>
      </w:r>
    </w:p>
    <w:p w14:paraId="6ABC13A8" w14:textId="77777777" w:rsidR="00D87269" w:rsidRPr="00E45F1D" w:rsidRDefault="00D87269" w:rsidP="00D87269">
      <w:pPr>
        <w:pStyle w:val="paragrafesrasas2lygis"/>
        <w:spacing w:after="0" w:line="300" w:lineRule="auto"/>
        <w:ind w:left="697"/>
        <w:rPr>
          <w:rFonts w:ascii="Tahoma" w:eastAsiaTheme="minorEastAsia" w:hAnsi="Tahoma" w:cs="Tahoma"/>
          <w:color w:val="7030A0"/>
        </w:rPr>
      </w:pPr>
    </w:p>
    <w:p w14:paraId="6F1B656F" w14:textId="18DEBB3A" w:rsidR="006D0AB0" w:rsidRPr="00E45F1D" w:rsidRDefault="00CF08C4" w:rsidP="002373A7">
      <w:pPr>
        <w:pStyle w:val="Heading1"/>
        <w:numPr>
          <w:ilvl w:val="0"/>
          <w:numId w:val="11"/>
        </w:numPr>
        <w:spacing w:before="0" w:after="0" w:line="300" w:lineRule="auto"/>
        <w:rPr>
          <w:rFonts w:ascii="Tahoma" w:hAnsi="Tahoma" w:cs="Tahoma"/>
          <w:color w:val="auto"/>
        </w:rPr>
      </w:pPr>
      <w:bookmarkStart w:id="49" w:name="_Toc85698579"/>
      <w:bookmarkStart w:id="50" w:name="_Toc86176530"/>
      <w:bookmarkStart w:id="51" w:name="_Toc165296723"/>
      <w:r w:rsidRPr="00E45F1D">
        <w:rPr>
          <w:rFonts w:ascii="Tahoma" w:hAnsi="Tahoma" w:cs="Tahoma"/>
          <w:color w:val="auto"/>
        </w:rPr>
        <w:lastRenderedPageBreak/>
        <w:t>Galutinio pasiūlymo pateikimas</w:t>
      </w:r>
      <w:bookmarkEnd w:id="49"/>
      <w:bookmarkEnd w:id="50"/>
      <w:bookmarkEnd w:id="51"/>
    </w:p>
    <w:p w14:paraId="090F4212" w14:textId="642BB85C" w:rsidR="006D0AB0" w:rsidRPr="00E45F1D" w:rsidRDefault="006D0AB0" w:rsidP="00CF08C4">
      <w:pPr>
        <w:pStyle w:val="paragrafesrasas2lygis"/>
        <w:numPr>
          <w:ilvl w:val="1"/>
          <w:numId w:val="11"/>
        </w:numPr>
        <w:spacing w:before="240" w:after="0" w:line="240" w:lineRule="auto"/>
        <w:ind w:left="0" w:firstLine="697"/>
        <w:rPr>
          <w:rFonts w:ascii="Tahoma" w:hAnsi="Tahoma" w:cs="Tahoma"/>
        </w:rPr>
      </w:pPr>
      <w:r w:rsidRPr="00E45F1D">
        <w:rPr>
          <w:rFonts w:ascii="Tahoma" w:hAnsi="Tahoma" w:cs="Tahoma"/>
        </w:rPr>
        <w:t>Pasibaigus deryboms, suinteresuoti Dalyviai bus pakviesti pate</w:t>
      </w:r>
      <w:r w:rsidR="006A1B90" w:rsidRPr="00E45F1D">
        <w:rPr>
          <w:rFonts w:ascii="Tahoma" w:hAnsi="Tahoma" w:cs="Tahoma"/>
        </w:rPr>
        <w:t>i</w:t>
      </w:r>
      <w:r w:rsidRPr="00E45F1D">
        <w:rPr>
          <w:rFonts w:ascii="Tahoma" w:hAnsi="Tahoma" w:cs="Tahoma"/>
        </w:rPr>
        <w:t>kti Ga</w:t>
      </w:r>
      <w:r w:rsidR="00F27840" w:rsidRPr="00E45F1D">
        <w:rPr>
          <w:rFonts w:ascii="Tahoma" w:hAnsi="Tahoma" w:cs="Tahoma"/>
        </w:rPr>
        <w:t>l</w:t>
      </w:r>
      <w:r w:rsidRPr="00E45F1D">
        <w:rPr>
          <w:rFonts w:ascii="Tahoma" w:hAnsi="Tahoma" w:cs="Tahoma"/>
        </w:rPr>
        <w:t xml:space="preserve">utinį pasiūlymą, kurį sudaro </w:t>
      </w:r>
      <w:r w:rsidR="003F4987" w:rsidRPr="00E45F1D">
        <w:rPr>
          <w:rFonts w:ascii="Tahoma" w:hAnsi="Tahoma" w:cs="Tahoma"/>
        </w:rPr>
        <w:t>Specialiosiose sąlygose</w:t>
      </w:r>
      <w:r w:rsidR="00746607" w:rsidRPr="00E45F1D">
        <w:rPr>
          <w:rFonts w:ascii="Tahoma" w:hAnsi="Tahoma" w:cs="Tahoma"/>
        </w:rPr>
        <w:t xml:space="preserve"> </w:t>
      </w:r>
      <w:r w:rsidR="00001910" w:rsidRPr="00E45F1D">
        <w:rPr>
          <w:rFonts w:ascii="Tahoma" w:hAnsi="Tahoma" w:cs="Tahoma"/>
        </w:rPr>
        <w:t xml:space="preserve">ir (ar) jų prieduose </w:t>
      </w:r>
      <w:r w:rsidRPr="00E45F1D">
        <w:rPr>
          <w:rFonts w:ascii="Tahoma" w:hAnsi="Tahoma" w:cs="Tahoma"/>
        </w:rPr>
        <w:t xml:space="preserve">nurodyti dokumentai. </w:t>
      </w:r>
    </w:p>
    <w:p w14:paraId="29667200" w14:textId="57C44AE6" w:rsidR="006D0AB0" w:rsidRPr="00E45F1D" w:rsidRDefault="5C1D5905" w:rsidP="00CF08C4">
      <w:pPr>
        <w:pStyle w:val="paragrafesrasas2lygis"/>
        <w:numPr>
          <w:ilvl w:val="1"/>
          <w:numId w:val="11"/>
        </w:numPr>
        <w:spacing w:after="0" w:line="240" w:lineRule="auto"/>
        <w:ind w:left="0" w:firstLine="697"/>
        <w:rPr>
          <w:rFonts w:ascii="Tahoma" w:eastAsiaTheme="minorEastAsia" w:hAnsi="Tahoma" w:cs="Tahoma"/>
        </w:rPr>
      </w:pPr>
      <w:r w:rsidRPr="00E45F1D">
        <w:rPr>
          <w:rFonts w:ascii="Tahoma" w:hAnsi="Tahoma" w:cs="Tahoma"/>
        </w:rPr>
        <w:t xml:space="preserve">Galutiniame pasiūlyme, atsižvelgiant į derybų rezultatus, nurodoma galutinė siūloma kaina ir galutiniai techniniai sprendiniai. Galutinius pasiūlymus Dalyviai turi pateikti CVP IS priemonėmis iki </w:t>
      </w:r>
      <w:r w:rsidR="21CEF876" w:rsidRPr="00E45F1D">
        <w:rPr>
          <w:rFonts w:ascii="Tahoma" w:hAnsi="Tahoma" w:cs="Tahoma"/>
        </w:rPr>
        <w:t xml:space="preserve"> </w:t>
      </w:r>
      <w:r w:rsidR="00CD19D8" w:rsidRPr="00E45F1D">
        <w:rPr>
          <w:rFonts w:ascii="Tahoma" w:hAnsi="Tahoma" w:cs="Tahoma"/>
        </w:rPr>
        <w:t>Pirkimo vykdytojo</w:t>
      </w:r>
      <w:r w:rsidRPr="00E45F1D">
        <w:rPr>
          <w:rFonts w:ascii="Tahoma" w:hAnsi="Tahoma" w:cs="Tahoma"/>
        </w:rPr>
        <w:t xml:space="preserve"> kvietime pateikti Galutinius pasiūlymus nurodyto termino pabaigos. Jeigu per nustatytą laiką Dalyvis nepateikia Galutinio pasiūlymo, bus laikoma, kad Dalyvis atsisakė savo Pasiūlymo</w:t>
      </w:r>
      <w:r w:rsidR="388CAEFE" w:rsidRPr="00E45F1D">
        <w:rPr>
          <w:rFonts w:ascii="Tahoma" w:hAnsi="Tahoma" w:cs="Tahoma"/>
        </w:rPr>
        <w:t xml:space="preserve">, išskyrus atvejus, kai </w:t>
      </w:r>
      <w:r w:rsidR="00CD19D8" w:rsidRPr="00E45F1D">
        <w:rPr>
          <w:rFonts w:ascii="Tahoma" w:hAnsi="Tahoma" w:cs="Tahoma"/>
        </w:rPr>
        <w:t>Pirkimo vykdytojas</w:t>
      </w:r>
      <w:r w:rsidR="388CAEFE" w:rsidRPr="00E45F1D">
        <w:rPr>
          <w:rFonts w:ascii="Tahoma" w:hAnsi="Tahoma" w:cs="Tahoma"/>
        </w:rPr>
        <w:t xml:space="preserve"> nusprendžia Dalyvio Pirminius pasiūlymus laikyti Galutiniais </w:t>
      </w:r>
      <w:r w:rsidR="00D87269" w:rsidRPr="00E45F1D">
        <w:rPr>
          <w:rFonts w:ascii="Tahoma" w:hAnsi="Tahoma" w:cs="Tahoma"/>
        </w:rPr>
        <w:t xml:space="preserve">ir </w:t>
      </w:r>
      <w:r w:rsidR="00226A0F" w:rsidRPr="00E45F1D">
        <w:rPr>
          <w:rFonts w:ascii="Tahoma" w:hAnsi="Tahoma" w:cs="Tahoma"/>
        </w:rPr>
        <w:t>tokią galimybę</w:t>
      </w:r>
      <w:r w:rsidR="00884F7F" w:rsidRPr="00E45F1D">
        <w:rPr>
          <w:rFonts w:ascii="Tahoma" w:hAnsi="Tahoma" w:cs="Tahoma"/>
        </w:rPr>
        <w:t xml:space="preserve"> </w:t>
      </w:r>
      <w:r w:rsidR="00F70443" w:rsidRPr="00E45F1D">
        <w:rPr>
          <w:rFonts w:ascii="Tahoma" w:hAnsi="Tahoma" w:cs="Tahoma"/>
        </w:rPr>
        <w:t xml:space="preserve">yra </w:t>
      </w:r>
      <w:r w:rsidR="00884F7F" w:rsidRPr="00E45F1D">
        <w:rPr>
          <w:rFonts w:ascii="Tahoma" w:hAnsi="Tahoma" w:cs="Tahoma"/>
        </w:rPr>
        <w:t>nurod</w:t>
      </w:r>
      <w:r w:rsidR="00F70443" w:rsidRPr="00E45F1D">
        <w:rPr>
          <w:rFonts w:ascii="Tahoma" w:hAnsi="Tahoma" w:cs="Tahoma"/>
        </w:rPr>
        <w:t>ęs</w:t>
      </w:r>
      <w:r w:rsidR="00884F7F" w:rsidRPr="00E45F1D">
        <w:rPr>
          <w:rFonts w:ascii="Tahoma" w:hAnsi="Tahoma" w:cs="Tahoma"/>
        </w:rPr>
        <w:t xml:space="preserve"> </w:t>
      </w:r>
      <w:r w:rsidR="003F4987" w:rsidRPr="00E45F1D">
        <w:rPr>
          <w:rFonts w:ascii="Tahoma" w:hAnsi="Tahoma" w:cs="Tahoma"/>
        </w:rPr>
        <w:t>Specialiosiose sąlygose</w:t>
      </w:r>
      <w:r w:rsidR="00D87269" w:rsidRPr="00E45F1D">
        <w:rPr>
          <w:rFonts w:ascii="Tahoma" w:hAnsi="Tahoma" w:cs="Tahoma"/>
        </w:rPr>
        <w:t>.</w:t>
      </w:r>
    </w:p>
    <w:p w14:paraId="5A302C16" w14:textId="62CA52C3" w:rsidR="006D0AB0" w:rsidRPr="00E45F1D" w:rsidRDefault="006D0AB0" w:rsidP="00CF08C4">
      <w:pPr>
        <w:pStyle w:val="paragrafesrasas2lygis"/>
        <w:numPr>
          <w:ilvl w:val="1"/>
          <w:numId w:val="11"/>
        </w:numPr>
        <w:spacing w:after="0" w:line="240" w:lineRule="auto"/>
        <w:ind w:left="0" w:firstLine="697"/>
        <w:rPr>
          <w:rFonts w:ascii="Tahoma" w:hAnsi="Tahoma" w:cs="Tahoma"/>
        </w:rPr>
      </w:pPr>
      <w:r w:rsidRPr="00E45F1D">
        <w:rPr>
          <w:rFonts w:ascii="Tahoma" w:hAnsi="Tahoma" w:cs="Tahoma"/>
        </w:rPr>
        <w:t>Su Galutiniais pasiūlymais bus susipažįstama nedalyvaujant suinteresuotų Dalyvių atstovams. Posėdžio, kuriame bus susipažįstama su Galutiniais pasiūlymais, data ir vieta bus nurodyta kvietime pateikti Galutinius pasiūlymus.</w:t>
      </w:r>
    </w:p>
    <w:p w14:paraId="051829C7" w14:textId="77777777" w:rsidR="006D0AB0" w:rsidRPr="00E45F1D" w:rsidRDefault="006D0AB0" w:rsidP="00CF08C4">
      <w:pPr>
        <w:pStyle w:val="paragrafesrasas2lygis"/>
        <w:numPr>
          <w:ilvl w:val="1"/>
          <w:numId w:val="11"/>
        </w:numPr>
        <w:spacing w:after="0" w:line="240" w:lineRule="auto"/>
        <w:ind w:left="0" w:firstLine="697"/>
        <w:rPr>
          <w:rFonts w:ascii="Tahoma" w:hAnsi="Tahoma" w:cs="Tahoma"/>
        </w:rPr>
      </w:pPr>
      <w:r w:rsidRPr="00E45F1D">
        <w:rPr>
          <w:rFonts w:ascii="Tahoma" w:hAnsi="Tahoma" w:cs="Tahoma"/>
          <w:color w:val="000000" w:themeColor="text1"/>
        </w:rPr>
        <w:t>Dalyvio teikiamas Galutinis pasiūlymas gali būti užšifruojamas. Dalyvis, nusprendęs pateikti užšifruotą Galutinį pasiūlymą, turi:</w:t>
      </w:r>
    </w:p>
    <w:p w14:paraId="0B076C59" w14:textId="51B9F9D2" w:rsidR="006D0AB0" w:rsidRPr="00E45F1D" w:rsidRDefault="5C1D5905" w:rsidP="00CF08C4">
      <w:pPr>
        <w:pStyle w:val="paragrafesrasas2lygis"/>
        <w:numPr>
          <w:ilvl w:val="2"/>
          <w:numId w:val="11"/>
        </w:numPr>
        <w:spacing w:after="0" w:line="240" w:lineRule="auto"/>
        <w:ind w:left="0" w:firstLine="697"/>
        <w:rPr>
          <w:rFonts w:ascii="Tahoma" w:hAnsi="Tahoma" w:cs="Tahoma"/>
        </w:rPr>
      </w:pPr>
      <w:r w:rsidRPr="00E45F1D">
        <w:rPr>
          <w:rFonts w:ascii="Tahoma" w:hAnsi="Tahoma" w:cs="Tahoma"/>
          <w:color w:val="000000" w:themeColor="text1"/>
        </w:rPr>
        <w:t xml:space="preserve">iki Galutinių pasiūlymų pateikimo termino pabaigos naudodamasis CVP IS priemonėmis pateikti užšifruotą Galutinį pasiūlymą. </w:t>
      </w:r>
      <w:r w:rsidRPr="00E45F1D">
        <w:rPr>
          <w:rFonts w:ascii="Tahoma" w:hAnsi="Tahoma" w:cs="Tahoma"/>
        </w:rPr>
        <w:t xml:space="preserve">Instrukcija, kaip tiekėjui užšifruoti galutinį pasiūlymą galima rasti </w:t>
      </w:r>
      <w:r w:rsidR="52117EA8" w:rsidRPr="00E45F1D">
        <w:rPr>
          <w:rFonts w:ascii="Tahoma" w:hAnsi="Tahoma" w:cs="Tahoma"/>
        </w:rPr>
        <w:t xml:space="preserve">Viešųjų pirkimų tarnybos </w:t>
      </w:r>
      <w:r w:rsidR="52117EA8" w:rsidRPr="00E45F1D">
        <w:rPr>
          <w:rStyle w:val="Hyperlink"/>
          <w:rFonts w:ascii="Tahoma" w:hAnsi="Tahoma" w:cs="Tahoma"/>
        </w:rPr>
        <w:t>interneto tinklapyje</w:t>
      </w:r>
      <w:r w:rsidR="00926986" w:rsidRPr="00E45F1D">
        <w:rPr>
          <w:rStyle w:val="FootnoteReference"/>
          <w:rFonts w:ascii="Tahoma" w:hAnsi="Tahoma" w:cs="Tahoma"/>
        </w:rPr>
        <w:footnoteReference w:id="3"/>
      </w:r>
      <w:r w:rsidRPr="00E45F1D">
        <w:rPr>
          <w:rFonts w:ascii="Tahoma" w:hAnsi="Tahoma" w:cs="Tahoma"/>
        </w:rPr>
        <w:t>.</w:t>
      </w:r>
    </w:p>
    <w:p w14:paraId="36D43686" w14:textId="30B61E8F" w:rsidR="006D0AB0" w:rsidRPr="00E45F1D" w:rsidRDefault="0D84EE64" w:rsidP="00CF08C4">
      <w:pPr>
        <w:pStyle w:val="paragrafesrasas2lygis"/>
        <w:numPr>
          <w:ilvl w:val="2"/>
          <w:numId w:val="11"/>
        </w:numPr>
        <w:spacing w:after="0" w:line="240" w:lineRule="auto"/>
        <w:ind w:left="0" w:firstLine="697"/>
        <w:rPr>
          <w:rFonts w:ascii="Tahoma" w:eastAsiaTheme="minorEastAsia" w:hAnsi="Tahoma" w:cs="Tahoma"/>
          <w:color w:val="000000" w:themeColor="text1"/>
        </w:rPr>
      </w:pPr>
      <w:r w:rsidRPr="00E45F1D">
        <w:rPr>
          <w:rFonts w:ascii="Tahoma" w:hAnsi="Tahoma" w:cs="Tahoma"/>
        </w:rPr>
        <w:t>iki susipažinimo su elektroninėmis priemonėmis gautais Galutiniais pasiūlymais</w:t>
      </w:r>
      <w:r w:rsidR="5C1D5905" w:rsidRPr="00E45F1D">
        <w:rPr>
          <w:rFonts w:ascii="Tahoma" w:hAnsi="Tahoma" w:cs="Tahoma"/>
        </w:rPr>
        <w:t xml:space="preserve"> (posėdžio) </w:t>
      </w:r>
      <w:proofErr w:type="spellStart"/>
      <w:r w:rsidR="5C1D5905" w:rsidRPr="00E45F1D">
        <w:rPr>
          <w:rFonts w:ascii="Tahoma" w:hAnsi="Tahoma" w:cs="Tahoma"/>
        </w:rPr>
        <w:t>pradžios</w:t>
      </w:r>
      <w:r w:rsidR="0087660A" w:rsidRPr="00E45F1D">
        <w:rPr>
          <w:rFonts w:ascii="Tahoma" w:hAnsi="Tahoma" w:cs="Tahoma"/>
        </w:rPr>
        <w:t>.</w:t>
      </w:r>
      <w:r w:rsidR="5C1D5905" w:rsidRPr="00E45F1D">
        <w:rPr>
          <w:rFonts w:ascii="Tahoma" w:hAnsi="Tahoma" w:cs="Tahoma"/>
          <w:color w:val="000000" w:themeColor="text1"/>
        </w:rPr>
        <w:t>CVP</w:t>
      </w:r>
      <w:proofErr w:type="spellEnd"/>
      <w:r w:rsidR="5C1D5905" w:rsidRPr="00E45F1D">
        <w:rPr>
          <w:rFonts w:ascii="Tahoma" w:hAnsi="Tahoma" w:cs="Tahoma"/>
          <w:color w:val="000000" w:themeColor="text1"/>
        </w:rPr>
        <w:t xml:space="preserve"> IS susirašinėjimo priemonėmis pateikti slaptažodį, su kuriuo </w:t>
      </w:r>
      <w:r w:rsidR="00CD19D8" w:rsidRPr="00E45F1D">
        <w:rPr>
          <w:rFonts w:ascii="Tahoma" w:hAnsi="Tahoma" w:cs="Tahoma"/>
        </w:rPr>
        <w:t>Pirkimo vykdytojas</w:t>
      </w:r>
      <w:r w:rsidR="5C1D5905" w:rsidRPr="00E45F1D">
        <w:rPr>
          <w:rFonts w:ascii="Tahoma" w:hAnsi="Tahoma" w:cs="Tahoma"/>
          <w:color w:val="000000" w:themeColor="text1"/>
        </w:rPr>
        <w:t xml:space="preserve"> galės iššifruoti pateiktą Galutinį pasiūlymą. </w:t>
      </w:r>
      <w:r w:rsidR="5C1D5905" w:rsidRPr="00E45F1D">
        <w:rPr>
          <w:rFonts w:ascii="Tahoma" w:hAnsi="Tahoma" w:cs="Tahoma"/>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E45F1D">
        <w:rPr>
          <w:rFonts w:ascii="Tahoma" w:hAnsi="Tahoma" w:cs="Tahoma"/>
        </w:rPr>
        <w:t>Pirkimo vykdytojo</w:t>
      </w:r>
      <w:r w:rsidR="1D283AB7" w:rsidRPr="00E45F1D">
        <w:rPr>
          <w:rFonts w:ascii="Tahoma" w:hAnsi="Tahoma" w:cs="Tahoma"/>
          <w:color w:val="000000" w:themeColor="text1"/>
          <w:lang w:eastAsia="lt-LT"/>
        </w:rPr>
        <w:t xml:space="preserve"> </w:t>
      </w:r>
      <w:r w:rsidR="5C1D5905" w:rsidRPr="00E45F1D">
        <w:rPr>
          <w:rFonts w:ascii="Tahoma" w:hAnsi="Tahoma" w:cs="Tahoma"/>
          <w:color w:val="000000" w:themeColor="text1"/>
          <w:lang w:eastAsia="lt-LT"/>
        </w:rPr>
        <w:t>oficialiu elektroniniu paštu, faksu arba raštu. Tokiu atveju Dalyvis tur</w:t>
      </w:r>
      <w:r w:rsidR="5C05BC69" w:rsidRPr="00E45F1D">
        <w:rPr>
          <w:rFonts w:ascii="Tahoma" w:hAnsi="Tahoma" w:cs="Tahoma"/>
          <w:color w:val="000000" w:themeColor="text1"/>
          <w:lang w:eastAsia="lt-LT"/>
        </w:rPr>
        <w:t>i</w:t>
      </w:r>
      <w:r w:rsidR="5C1D5905" w:rsidRPr="00E45F1D">
        <w:rPr>
          <w:rFonts w:ascii="Tahoma" w:hAnsi="Tahoma" w:cs="Tahoma"/>
          <w:color w:val="000000" w:themeColor="text1"/>
          <w:lang w:eastAsia="lt-LT"/>
        </w:rPr>
        <w:t xml:space="preserve"> būti aktyvus ir įsitikinti, kad pateiktas slaptažodis laiku pasiekė adresatą (pavyzdžiui, susisiekęs su </w:t>
      </w:r>
      <w:r w:rsidR="00B51325" w:rsidRPr="00E45F1D">
        <w:rPr>
          <w:rFonts w:ascii="Tahoma" w:eastAsia="Arial" w:hAnsi="Tahoma" w:cs="Tahoma"/>
        </w:rPr>
        <w:t>Pirkimo vykdytoju</w:t>
      </w:r>
      <w:r w:rsidR="002A5BC8" w:rsidRPr="00E45F1D">
        <w:rPr>
          <w:rFonts w:ascii="Tahoma" w:eastAsia="Arial" w:hAnsi="Tahoma" w:cs="Tahoma"/>
        </w:rPr>
        <w:t xml:space="preserve"> </w:t>
      </w:r>
      <w:r w:rsidR="5C1D5905" w:rsidRPr="00E45F1D">
        <w:rPr>
          <w:rFonts w:ascii="Tahoma" w:hAnsi="Tahoma" w:cs="Tahoma"/>
          <w:color w:val="000000" w:themeColor="text1"/>
          <w:lang w:eastAsia="lt-LT"/>
        </w:rPr>
        <w:t xml:space="preserve">oficialiu jo telefonu ir (arba) kitais būdais). </w:t>
      </w:r>
    </w:p>
    <w:p w14:paraId="063C8242" w14:textId="0D0245F0" w:rsidR="006D0AB0" w:rsidRPr="00E45F1D" w:rsidRDefault="5C1D5905" w:rsidP="00CF08C4">
      <w:pPr>
        <w:pStyle w:val="paragrafesrasas2lygis"/>
        <w:numPr>
          <w:ilvl w:val="1"/>
          <w:numId w:val="11"/>
        </w:numPr>
        <w:spacing w:after="0" w:line="240" w:lineRule="auto"/>
        <w:ind w:left="0" w:firstLine="697"/>
        <w:rPr>
          <w:rFonts w:ascii="Tahoma" w:eastAsiaTheme="minorEastAsia" w:hAnsi="Tahoma" w:cs="Tahoma"/>
          <w:color w:val="000000" w:themeColor="text1"/>
        </w:rPr>
      </w:pPr>
      <w:r w:rsidRPr="00E45F1D">
        <w:rPr>
          <w:rFonts w:ascii="Tahoma" w:hAnsi="Tahoma" w:cs="Tahoma"/>
          <w:color w:val="000000" w:themeColor="text1"/>
        </w:rPr>
        <w:t>I</w:t>
      </w:r>
      <w:r w:rsidRPr="00E45F1D">
        <w:rPr>
          <w:rFonts w:ascii="Tahoma" w:hAnsi="Tahoma" w:cs="Tahoma"/>
        </w:rPr>
        <w:t>ki susipažinimo su Galutiniais pasiūlymais</w:t>
      </w:r>
      <w:r w:rsidRPr="00E45F1D">
        <w:rPr>
          <w:rFonts w:ascii="Tahoma" w:hAnsi="Tahoma" w:cs="Tahoma"/>
          <w:color w:val="000000" w:themeColor="text1"/>
        </w:rPr>
        <w:t xml:space="preserve"> procedūros (posėdžio) pradžios Dalyviui  nepateikus (dėl jo paties kaltės) slaptažodžio arba pateikus neteisingą slaptažodį, kuriuo naudodamasi</w:t>
      </w:r>
      <w:r w:rsidR="00933744" w:rsidRPr="00E45F1D">
        <w:rPr>
          <w:rFonts w:ascii="Tahoma" w:hAnsi="Tahoma" w:cs="Tahoma"/>
          <w:color w:val="000000" w:themeColor="text1"/>
        </w:rPr>
        <w:t>s</w:t>
      </w:r>
      <w:r w:rsidRPr="00E45F1D">
        <w:rPr>
          <w:rFonts w:ascii="Tahoma" w:hAnsi="Tahoma" w:cs="Tahoma"/>
          <w:color w:val="000000" w:themeColor="text1"/>
        </w:rPr>
        <w:t xml:space="preserve"> </w:t>
      </w:r>
      <w:r w:rsidR="33A079E1" w:rsidRPr="00E45F1D">
        <w:rPr>
          <w:rFonts w:ascii="Tahoma" w:hAnsi="Tahoma" w:cs="Tahoma"/>
        </w:rPr>
        <w:t xml:space="preserve"> </w:t>
      </w:r>
      <w:r w:rsidR="00CD19D8" w:rsidRPr="00E45F1D">
        <w:rPr>
          <w:rFonts w:ascii="Tahoma" w:hAnsi="Tahoma" w:cs="Tahoma"/>
        </w:rPr>
        <w:t>Pirkimo vykdytojas</w:t>
      </w:r>
      <w:r w:rsidR="1F723F50" w:rsidRPr="00E45F1D">
        <w:rPr>
          <w:rFonts w:ascii="Tahoma" w:hAnsi="Tahoma" w:cs="Tahoma"/>
          <w:color w:val="000000" w:themeColor="text1"/>
        </w:rPr>
        <w:t xml:space="preserve"> </w:t>
      </w:r>
      <w:r w:rsidRPr="00E45F1D">
        <w:rPr>
          <w:rFonts w:ascii="Tahoma" w:hAnsi="Tahoma" w:cs="Tahoma"/>
          <w:color w:val="000000" w:themeColor="text1"/>
        </w:rPr>
        <w:t xml:space="preserve">negalėjo iššifruoti Galutinio pasiūlymo, Dalyvio pasiūlymas atmetamas kaip </w:t>
      </w:r>
      <w:r w:rsidRPr="00E45F1D">
        <w:rPr>
          <w:rFonts w:ascii="Tahoma" w:hAnsi="Tahoma" w:cs="Tahoma"/>
        </w:rPr>
        <w:t xml:space="preserve">neatitinkantis Pirkimo sąlygose nustatytų reikalavimų. </w:t>
      </w:r>
    </w:p>
    <w:p w14:paraId="5A5DCDB4" w14:textId="77777777" w:rsidR="006D0AB0" w:rsidRPr="00E45F1D" w:rsidRDefault="006D0AB0" w:rsidP="006D0AB0">
      <w:pPr>
        <w:pStyle w:val="paragrafesrasas2lygis"/>
        <w:spacing w:after="0" w:line="300" w:lineRule="auto"/>
        <w:rPr>
          <w:rFonts w:ascii="Tahoma" w:hAnsi="Tahoma" w:cs="Tahoma"/>
        </w:rPr>
      </w:pPr>
    </w:p>
    <w:p w14:paraId="5BA96747" w14:textId="77777777" w:rsidR="006D0AB0" w:rsidRPr="00E45F1D" w:rsidRDefault="006D0AB0" w:rsidP="006D0AB0">
      <w:pPr>
        <w:pStyle w:val="paragrafesrasas2lygis"/>
        <w:spacing w:line="360" w:lineRule="auto"/>
        <w:ind w:left="1059"/>
        <w:rPr>
          <w:rFonts w:ascii="Tahoma" w:hAnsi="Tahoma" w:cs="Tahoma"/>
        </w:rPr>
      </w:pPr>
    </w:p>
    <w:p w14:paraId="0CEBF66C" w14:textId="11045772" w:rsidR="006D0AB0" w:rsidRPr="00E45F1D" w:rsidRDefault="00DD7A0C" w:rsidP="002373A7">
      <w:pPr>
        <w:pStyle w:val="Heading1"/>
        <w:numPr>
          <w:ilvl w:val="0"/>
          <w:numId w:val="11"/>
        </w:numPr>
        <w:spacing w:before="0" w:after="0" w:line="300" w:lineRule="auto"/>
        <w:rPr>
          <w:rFonts w:ascii="Tahoma" w:hAnsi="Tahoma" w:cs="Tahoma"/>
          <w:color w:val="auto"/>
        </w:rPr>
      </w:pPr>
      <w:bookmarkStart w:id="52" w:name="_GALUTINIŲ_PASIŪLYMŲ_VERTINIMAS"/>
      <w:bookmarkStart w:id="53" w:name="_Toc15392775"/>
      <w:bookmarkStart w:id="54" w:name="_Toc85698580"/>
      <w:bookmarkStart w:id="55" w:name="_Toc86176531"/>
      <w:bookmarkStart w:id="56" w:name="_Toc165296724"/>
      <w:bookmarkEnd w:id="52"/>
      <w:r w:rsidRPr="00E45F1D">
        <w:rPr>
          <w:rFonts w:ascii="Tahoma" w:hAnsi="Tahoma" w:cs="Tahoma"/>
          <w:color w:val="auto"/>
        </w:rPr>
        <w:t>Galutinių pasiūlymų vertinimas</w:t>
      </w:r>
      <w:bookmarkEnd w:id="53"/>
      <w:bookmarkEnd w:id="54"/>
      <w:bookmarkEnd w:id="55"/>
      <w:bookmarkEnd w:id="56"/>
    </w:p>
    <w:p w14:paraId="1C64DC13"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27BDC987"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25599E62"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653344DD"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5CB4E37F"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658AAC51"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18E9281E"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092AB1DC"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0721FFEC"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11B4D0EA"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27132AFB"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1F86219E"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4803B5FD"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535948BA" w14:textId="7C03E0F7" w:rsidR="006D0AB0" w:rsidRPr="00E45F1D" w:rsidRDefault="5C1D5905" w:rsidP="002373A7">
      <w:pPr>
        <w:pStyle w:val="paragrafesrasas2lygis"/>
        <w:numPr>
          <w:ilvl w:val="1"/>
          <w:numId w:val="33"/>
        </w:numPr>
        <w:spacing w:after="0" w:line="240" w:lineRule="auto"/>
        <w:ind w:left="0" w:firstLine="709"/>
        <w:rPr>
          <w:rFonts w:ascii="Tahoma" w:eastAsiaTheme="minorEastAsia" w:hAnsi="Tahoma" w:cs="Tahoma"/>
        </w:rPr>
      </w:pPr>
      <w:r w:rsidRPr="00E45F1D">
        <w:rPr>
          <w:rFonts w:ascii="Tahoma" w:hAnsi="Tahoma" w:cs="Tahoma"/>
        </w:rPr>
        <w:t xml:space="preserve">Galutinius pasiūlymus </w:t>
      </w:r>
      <w:r w:rsidR="553995C6" w:rsidRPr="00E45F1D">
        <w:rPr>
          <w:rFonts w:ascii="Tahoma" w:hAnsi="Tahoma" w:cs="Tahoma"/>
        </w:rPr>
        <w:t xml:space="preserve"> </w:t>
      </w:r>
      <w:r w:rsidR="00CD19D8" w:rsidRPr="00E45F1D">
        <w:rPr>
          <w:rFonts w:ascii="Tahoma" w:hAnsi="Tahoma" w:cs="Tahoma"/>
        </w:rPr>
        <w:t>Pirkimo vykdytojas</w:t>
      </w:r>
      <w:r w:rsidRPr="00E45F1D">
        <w:rPr>
          <w:rFonts w:ascii="Tahoma" w:hAnsi="Tahoma" w:cs="Tahoma"/>
        </w:rPr>
        <w:t xml:space="preserve"> vertina ir Galutinių pasiūlymų eilę sudaro pagal </w:t>
      </w:r>
      <w:r w:rsidR="3AB3F652" w:rsidRPr="00E45F1D">
        <w:rPr>
          <w:rFonts w:ascii="Tahoma" w:hAnsi="Tahoma" w:cs="Tahoma"/>
        </w:rPr>
        <w:t xml:space="preserve">kriterijus ir tvarką, nurodytą Pirkimo </w:t>
      </w:r>
      <w:r w:rsidR="002A5BC8" w:rsidRPr="00E45F1D">
        <w:rPr>
          <w:rFonts w:ascii="Tahoma" w:hAnsi="Tahoma" w:cs="Tahoma"/>
        </w:rPr>
        <w:t>sąlygose</w:t>
      </w:r>
      <w:r w:rsidRPr="00E45F1D">
        <w:rPr>
          <w:rFonts w:ascii="Tahoma" w:hAnsi="Tahoma" w:cs="Tahoma"/>
        </w:rPr>
        <w:t>.</w:t>
      </w:r>
    </w:p>
    <w:p w14:paraId="70FE4EA4" w14:textId="29624F4B" w:rsidR="00D47AA6" w:rsidRPr="00E45F1D" w:rsidRDefault="00501EF5" w:rsidP="002373A7">
      <w:pPr>
        <w:pStyle w:val="ListParagraph"/>
        <w:numPr>
          <w:ilvl w:val="1"/>
          <w:numId w:val="34"/>
        </w:numPr>
        <w:spacing w:after="0" w:line="240" w:lineRule="auto"/>
        <w:ind w:left="0" w:firstLine="709"/>
        <w:jc w:val="both"/>
        <w:rPr>
          <w:rFonts w:ascii="Tahoma" w:hAnsi="Tahoma" w:cs="Tahoma"/>
          <w:sz w:val="22"/>
          <w:szCs w:val="22"/>
        </w:rPr>
      </w:pPr>
      <w:r w:rsidRPr="00E45F1D">
        <w:rPr>
          <w:rFonts w:ascii="Tahoma" w:hAnsi="Tahoma" w:cs="Tahoma"/>
          <w:sz w:val="22"/>
          <w:szCs w:val="22"/>
        </w:rPr>
        <w:t>Galutinius p</w:t>
      </w:r>
      <w:r w:rsidR="00D47AA6" w:rsidRPr="00E45F1D">
        <w:rPr>
          <w:rFonts w:ascii="Tahoma" w:hAnsi="Tahoma" w:cs="Tahoma"/>
          <w:sz w:val="22"/>
          <w:szCs w:val="22"/>
        </w:rPr>
        <w:t>asiūlymus vertins Komisija.</w:t>
      </w:r>
      <w:r w:rsidRPr="00E45F1D">
        <w:rPr>
          <w:rFonts w:ascii="Tahoma" w:hAnsi="Tahoma" w:cs="Tahoma"/>
          <w:sz w:val="22"/>
          <w:szCs w:val="22"/>
        </w:rPr>
        <w:t xml:space="preserve"> Galutinių</w:t>
      </w:r>
      <w:r w:rsidR="00D47AA6" w:rsidRPr="00E45F1D">
        <w:rPr>
          <w:rFonts w:ascii="Tahoma" w:hAnsi="Tahoma" w:cs="Tahoma"/>
          <w:sz w:val="22"/>
          <w:szCs w:val="22"/>
        </w:rPr>
        <w:t xml:space="preserve"> </w:t>
      </w:r>
      <w:r w:rsidRPr="00E45F1D">
        <w:rPr>
          <w:rFonts w:ascii="Tahoma" w:hAnsi="Tahoma" w:cs="Tahoma"/>
          <w:sz w:val="22"/>
          <w:szCs w:val="22"/>
        </w:rPr>
        <w:t>p</w:t>
      </w:r>
      <w:r w:rsidR="00D47AA6" w:rsidRPr="00E45F1D">
        <w:rPr>
          <w:rFonts w:ascii="Tahoma" w:hAnsi="Tahoma" w:cs="Tahoma"/>
          <w:sz w:val="22"/>
          <w:szCs w:val="22"/>
        </w:rPr>
        <w:t xml:space="preserve">asiūlymų techniniams duomenims įvertinti gali būti pasitelkti ekspertai (vertinamo objekto žinovai). </w:t>
      </w:r>
      <w:r w:rsidRPr="00E45F1D">
        <w:rPr>
          <w:rFonts w:ascii="Tahoma" w:hAnsi="Tahoma" w:cs="Tahoma"/>
          <w:sz w:val="22"/>
          <w:szCs w:val="22"/>
        </w:rPr>
        <w:t>Galutiniai p</w:t>
      </w:r>
      <w:r w:rsidR="00D47AA6" w:rsidRPr="00E45F1D">
        <w:rPr>
          <w:rFonts w:ascii="Tahoma" w:hAnsi="Tahoma" w:cs="Tahoma"/>
          <w:sz w:val="22"/>
          <w:szCs w:val="22"/>
        </w:rPr>
        <w:t xml:space="preserve">asiūlymai bus vertinami tiekėjams ir (ar) jų įgaliotiesiems atstovams nedalyvaujant. </w:t>
      </w:r>
    </w:p>
    <w:p w14:paraId="2347E9F4" w14:textId="5AA73585" w:rsidR="006D0AB0" w:rsidRPr="00E45F1D" w:rsidRDefault="5C1D5905" w:rsidP="002373A7">
      <w:pPr>
        <w:pStyle w:val="paragrafesrasas2lygis"/>
        <w:numPr>
          <w:ilvl w:val="1"/>
          <w:numId w:val="34"/>
        </w:numPr>
        <w:spacing w:after="0" w:line="240" w:lineRule="auto"/>
        <w:ind w:left="0" w:firstLine="697"/>
        <w:rPr>
          <w:rFonts w:ascii="Tahoma" w:eastAsiaTheme="minorEastAsia" w:hAnsi="Tahoma" w:cs="Tahoma"/>
        </w:rPr>
      </w:pPr>
      <w:r w:rsidRPr="00E45F1D">
        <w:rPr>
          <w:rFonts w:ascii="Tahoma" w:eastAsiaTheme="minorEastAsia" w:hAnsi="Tahoma" w:cs="Tahoma"/>
        </w:rPr>
        <w:t>Atlik</w:t>
      </w:r>
      <w:r w:rsidR="002C3461" w:rsidRPr="00E45F1D">
        <w:rPr>
          <w:rFonts w:ascii="Tahoma" w:eastAsiaTheme="minorEastAsia" w:hAnsi="Tahoma" w:cs="Tahoma"/>
        </w:rPr>
        <w:t>ęs</w:t>
      </w:r>
      <w:r w:rsidRPr="00E45F1D">
        <w:rPr>
          <w:rFonts w:ascii="Tahoma" w:eastAsiaTheme="minorEastAsia" w:hAnsi="Tahoma" w:cs="Tahoma"/>
        </w:rPr>
        <w:t xml:space="preserve"> pradinį susipažinimą su Galutiniais pasiūlymais, </w:t>
      </w:r>
      <w:r w:rsidR="534E2BE2" w:rsidRPr="00E45F1D">
        <w:rPr>
          <w:rFonts w:ascii="Tahoma" w:hAnsi="Tahoma" w:cs="Tahoma"/>
        </w:rPr>
        <w:t xml:space="preserve"> </w:t>
      </w:r>
      <w:r w:rsidR="00CD19D8" w:rsidRPr="00E45F1D">
        <w:rPr>
          <w:rFonts w:ascii="Tahoma" w:hAnsi="Tahoma" w:cs="Tahoma"/>
        </w:rPr>
        <w:t>Pirkimo vykdytojas</w:t>
      </w:r>
      <w:r w:rsidRPr="00E45F1D">
        <w:rPr>
          <w:rFonts w:ascii="Tahoma" w:eastAsiaTheme="minorEastAsia" w:hAnsi="Tahoma" w:cs="Tahoma"/>
        </w:rPr>
        <w:t>:</w:t>
      </w:r>
    </w:p>
    <w:p w14:paraId="214548D7"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267343CE"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3CF335A9"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136AAB7E"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3CF42729"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7618FBCC"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5F518528"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7F80844F"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1A3B49C7"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1E3C2290"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128719DC"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36572FCB"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7B5DB0E8"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6AF6C072" w14:textId="77777777" w:rsidR="002D720D" w:rsidRPr="00E45F1D" w:rsidRDefault="002D720D" w:rsidP="00003F1C">
      <w:pPr>
        <w:pStyle w:val="ListParagraph"/>
        <w:numPr>
          <w:ilvl w:val="1"/>
          <w:numId w:val="17"/>
        </w:numPr>
        <w:tabs>
          <w:tab w:val="left" w:pos="1276"/>
        </w:tabs>
        <w:spacing w:after="0" w:line="240" w:lineRule="auto"/>
        <w:ind w:left="0" w:firstLine="697"/>
        <w:jc w:val="both"/>
        <w:rPr>
          <w:rFonts w:ascii="Tahoma" w:eastAsia="Arial" w:hAnsi="Tahoma" w:cs="Tahoma"/>
          <w:vanish/>
          <w:sz w:val="22"/>
          <w:szCs w:val="22"/>
        </w:rPr>
      </w:pPr>
    </w:p>
    <w:p w14:paraId="513D1C48" w14:textId="77777777" w:rsidR="002D720D" w:rsidRPr="00E45F1D" w:rsidRDefault="002D720D" w:rsidP="00003F1C">
      <w:pPr>
        <w:pStyle w:val="ListParagraph"/>
        <w:numPr>
          <w:ilvl w:val="1"/>
          <w:numId w:val="17"/>
        </w:numPr>
        <w:tabs>
          <w:tab w:val="left" w:pos="1276"/>
        </w:tabs>
        <w:spacing w:after="0" w:line="240" w:lineRule="auto"/>
        <w:ind w:left="0" w:firstLine="697"/>
        <w:jc w:val="both"/>
        <w:rPr>
          <w:rFonts w:ascii="Tahoma" w:eastAsia="Arial" w:hAnsi="Tahoma" w:cs="Tahoma"/>
          <w:vanish/>
          <w:sz w:val="22"/>
          <w:szCs w:val="22"/>
        </w:rPr>
      </w:pPr>
    </w:p>
    <w:p w14:paraId="37C2BBCF" w14:textId="1B411063" w:rsidR="005038B3" w:rsidRPr="00E45F1D" w:rsidRDefault="006D0AB0" w:rsidP="008312D7">
      <w:pPr>
        <w:pStyle w:val="ListParagraph"/>
        <w:numPr>
          <w:ilvl w:val="2"/>
          <w:numId w:val="34"/>
        </w:numPr>
        <w:tabs>
          <w:tab w:val="left" w:pos="1276"/>
        </w:tabs>
        <w:spacing w:after="0" w:line="240" w:lineRule="auto"/>
        <w:ind w:left="0" w:firstLine="720"/>
        <w:jc w:val="both"/>
        <w:rPr>
          <w:rFonts w:ascii="Tahoma" w:eastAsia="Arial" w:hAnsi="Tahoma" w:cs="Tahoma"/>
          <w:sz w:val="22"/>
          <w:szCs w:val="22"/>
        </w:rPr>
      </w:pPr>
      <w:r w:rsidRPr="00E45F1D">
        <w:rPr>
          <w:rFonts w:ascii="Tahoma" w:eastAsia="Arial" w:hAnsi="Tahoma" w:cs="Tahoma"/>
          <w:sz w:val="22"/>
          <w:szCs w:val="22"/>
        </w:rPr>
        <w:t xml:space="preserve">įvertina ar Galutinis pasiūlymas atitinka Pirkimo sąlygose nustatytus, </w:t>
      </w:r>
      <w:r w:rsidR="2B4C97E7" w:rsidRPr="00E45F1D">
        <w:rPr>
          <w:rFonts w:ascii="Tahoma" w:eastAsia="Arial" w:hAnsi="Tahoma" w:cs="Tahoma"/>
          <w:sz w:val="22"/>
          <w:szCs w:val="22"/>
        </w:rPr>
        <w:t xml:space="preserve">įskaitant </w:t>
      </w:r>
      <w:r w:rsidRPr="00E45F1D">
        <w:rPr>
          <w:rFonts w:ascii="Tahoma" w:eastAsia="Arial" w:hAnsi="Tahoma" w:cs="Tahoma"/>
          <w:sz w:val="22"/>
          <w:szCs w:val="22"/>
        </w:rPr>
        <w:t xml:space="preserve">su </w:t>
      </w:r>
      <w:r w:rsidR="009F4E28" w:rsidRPr="00E45F1D">
        <w:rPr>
          <w:rFonts w:ascii="Tahoma" w:eastAsia="Arial" w:hAnsi="Tahoma" w:cs="Tahoma"/>
          <w:sz w:val="22"/>
          <w:szCs w:val="22"/>
        </w:rPr>
        <w:t>P</w:t>
      </w:r>
      <w:r w:rsidRPr="00E45F1D">
        <w:rPr>
          <w:rFonts w:ascii="Tahoma" w:eastAsia="Arial" w:hAnsi="Tahoma" w:cs="Tahoma"/>
          <w:sz w:val="22"/>
          <w:szCs w:val="22"/>
        </w:rPr>
        <w:t>irkimo objektu susijusius reikalavimus, nuostatas dėl draudimo pateikti alternatyvius pasiūlymus;</w:t>
      </w:r>
    </w:p>
    <w:p w14:paraId="706134D9" w14:textId="355B6D2D" w:rsidR="006D0AB0" w:rsidRPr="00E45F1D" w:rsidRDefault="006D0AB0" w:rsidP="008312D7">
      <w:pPr>
        <w:pStyle w:val="ListParagraph"/>
        <w:numPr>
          <w:ilvl w:val="2"/>
          <w:numId w:val="34"/>
        </w:numPr>
        <w:tabs>
          <w:tab w:val="left" w:pos="1276"/>
        </w:tabs>
        <w:spacing w:after="0" w:line="240" w:lineRule="auto"/>
        <w:ind w:left="0" w:firstLine="697"/>
        <w:jc w:val="both"/>
        <w:rPr>
          <w:rFonts w:ascii="Tahoma" w:eastAsia="Arial" w:hAnsi="Tahoma" w:cs="Tahoma"/>
          <w:sz w:val="22"/>
          <w:szCs w:val="22"/>
        </w:rPr>
      </w:pPr>
      <w:r w:rsidRPr="00E45F1D">
        <w:rPr>
          <w:rFonts w:ascii="Tahoma" w:eastAsia="Arial" w:hAnsi="Tahoma" w:cs="Tahoma"/>
          <w:sz w:val="22"/>
          <w:szCs w:val="22"/>
        </w:rPr>
        <w:t>nagrinėja,</w:t>
      </w:r>
      <w:r w:rsidR="001061CA" w:rsidRPr="00E45F1D">
        <w:rPr>
          <w:rFonts w:ascii="Tahoma" w:eastAsia="Arial" w:hAnsi="Tahoma" w:cs="Tahoma"/>
          <w:sz w:val="22"/>
          <w:szCs w:val="22"/>
        </w:rPr>
        <w:t xml:space="preserve"> </w:t>
      </w:r>
      <w:r w:rsidRPr="00E45F1D">
        <w:rPr>
          <w:rFonts w:ascii="Tahoma" w:eastAsia="Arial" w:hAnsi="Tahoma" w:cs="Tahoma"/>
          <w:sz w:val="22"/>
          <w:szCs w:val="22"/>
        </w:rPr>
        <w:t>vertina ir palygina pateiktus Galutinius pasiūlymus, vadovaudamasi</w:t>
      </w:r>
      <w:r w:rsidR="00933744" w:rsidRPr="00E45F1D">
        <w:rPr>
          <w:rFonts w:ascii="Tahoma" w:eastAsia="Arial" w:hAnsi="Tahoma" w:cs="Tahoma"/>
          <w:sz w:val="22"/>
          <w:szCs w:val="22"/>
        </w:rPr>
        <w:t>s</w:t>
      </w:r>
      <w:r w:rsidRPr="00E45F1D">
        <w:rPr>
          <w:rFonts w:ascii="Tahoma" w:eastAsia="Arial" w:hAnsi="Tahoma" w:cs="Tahoma"/>
          <w:sz w:val="22"/>
          <w:szCs w:val="22"/>
        </w:rPr>
        <w:t xml:space="preserve"> Pirkimo sąlygų nuostatomis; </w:t>
      </w:r>
    </w:p>
    <w:p w14:paraId="5C3561C4" w14:textId="77777777" w:rsidR="006D0AB0" w:rsidRPr="00E45F1D" w:rsidRDefault="006D0AB0" w:rsidP="008312D7">
      <w:pPr>
        <w:pStyle w:val="ListParagraph"/>
        <w:numPr>
          <w:ilvl w:val="2"/>
          <w:numId w:val="34"/>
        </w:numPr>
        <w:tabs>
          <w:tab w:val="left" w:pos="1276"/>
        </w:tabs>
        <w:spacing w:after="0" w:line="240" w:lineRule="auto"/>
        <w:ind w:left="0" w:firstLine="697"/>
        <w:jc w:val="both"/>
        <w:rPr>
          <w:rFonts w:ascii="Tahoma" w:eastAsia="Arial" w:hAnsi="Tahoma" w:cs="Tahoma"/>
          <w:sz w:val="22"/>
          <w:szCs w:val="22"/>
        </w:rPr>
      </w:pPr>
      <w:r w:rsidRPr="00E45F1D">
        <w:rPr>
          <w:rFonts w:ascii="Tahoma" w:eastAsia="Arial" w:hAnsi="Tahoma" w:cs="Tahoma"/>
          <w:sz w:val="22"/>
          <w:szCs w:val="22"/>
        </w:rPr>
        <w:t>patikrina, ar Galutiniuose pasiūlymuose nėra kainos ir (ar) sąnaudų apskaičiavimo klaidų;</w:t>
      </w:r>
    </w:p>
    <w:p w14:paraId="06F47CA4" w14:textId="15A6D44E" w:rsidR="006D0AB0" w:rsidRPr="00E45F1D" w:rsidRDefault="5C1D5905" w:rsidP="008312D7">
      <w:pPr>
        <w:pStyle w:val="ListParagraph"/>
        <w:numPr>
          <w:ilvl w:val="2"/>
          <w:numId w:val="34"/>
        </w:numPr>
        <w:tabs>
          <w:tab w:val="left" w:pos="1276"/>
        </w:tabs>
        <w:spacing w:after="0" w:line="240" w:lineRule="auto"/>
        <w:ind w:left="0" w:firstLine="697"/>
        <w:jc w:val="both"/>
        <w:rPr>
          <w:rFonts w:ascii="Tahoma" w:eastAsia="Arial" w:hAnsi="Tahoma" w:cs="Tahoma"/>
          <w:sz w:val="22"/>
          <w:szCs w:val="22"/>
        </w:rPr>
      </w:pPr>
      <w:r w:rsidRPr="00E45F1D">
        <w:rPr>
          <w:rFonts w:ascii="Tahoma" w:eastAsia="Arial" w:hAnsi="Tahoma" w:cs="Tahoma"/>
          <w:sz w:val="22"/>
          <w:szCs w:val="22"/>
        </w:rPr>
        <w:lastRenderedPageBreak/>
        <w:t xml:space="preserve">įvertina ar </w:t>
      </w:r>
      <w:r w:rsidR="00AE4BC1" w:rsidRPr="00E45F1D">
        <w:rPr>
          <w:rFonts w:ascii="Tahoma" w:eastAsia="Arial" w:hAnsi="Tahoma" w:cs="Tahoma"/>
          <w:sz w:val="22"/>
          <w:szCs w:val="22"/>
        </w:rPr>
        <w:t xml:space="preserve">Galutiniuose pasiūlymuose </w:t>
      </w:r>
      <w:r w:rsidRPr="00E45F1D">
        <w:rPr>
          <w:rFonts w:ascii="Tahoma" w:eastAsia="Arial" w:hAnsi="Tahoma" w:cs="Tahoma"/>
          <w:sz w:val="22"/>
          <w:szCs w:val="22"/>
        </w:rPr>
        <w:t xml:space="preserve">pasiūlyta kaina ir (ar) sąnaudos nėra per didelės, </w:t>
      </w:r>
      <w:r w:rsidR="00CD19D8" w:rsidRPr="00E45F1D">
        <w:rPr>
          <w:rFonts w:ascii="Tahoma" w:eastAsia="Arial" w:hAnsi="Tahoma" w:cs="Tahoma"/>
          <w:sz w:val="22"/>
          <w:szCs w:val="22"/>
        </w:rPr>
        <w:t>Pirkimo vykdytojui</w:t>
      </w:r>
      <w:r w:rsidRPr="00E45F1D">
        <w:rPr>
          <w:rFonts w:ascii="Tahoma" w:eastAsia="Arial" w:hAnsi="Tahoma" w:cs="Tahoma"/>
          <w:sz w:val="22"/>
          <w:szCs w:val="22"/>
        </w:rPr>
        <w:t xml:space="preserve"> nepriimtinos</w:t>
      </w:r>
      <w:r w:rsidR="34561769" w:rsidRPr="00E45F1D">
        <w:rPr>
          <w:rFonts w:ascii="Tahoma" w:eastAsia="Arial" w:hAnsi="Tahoma" w:cs="Tahoma"/>
          <w:sz w:val="22"/>
          <w:szCs w:val="22"/>
        </w:rPr>
        <w:t xml:space="preserve">. Taikomos </w:t>
      </w:r>
      <w:r w:rsidR="34561769" w:rsidRPr="0049421D">
        <w:rPr>
          <w:rFonts w:ascii="Tahoma" w:eastAsia="Arial" w:hAnsi="Tahoma" w:cs="Tahoma"/>
          <w:sz w:val="22"/>
          <w:szCs w:val="22"/>
        </w:rPr>
        <w:t xml:space="preserve">VPĮ 45 straipsnio 1 dalies 5 punkto </w:t>
      </w:r>
      <w:r w:rsidR="34561769" w:rsidRPr="00E45F1D">
        <w:rPr>
          <w:rFonts w:ascii="Tahoma" w:eastAsia="Arial" w:hAnsi="Tahoma" w:cs="Tahoma"/>
          <w:sz w:val="22"/>
          <w:szCs w:val="22"/>
        </w:rPr>
        <w:t>nuostatos</w:t>
      </w:r>
      <w:r w:rsidR="0083654F" w:rsidRPr="00E45F1D">
        <w:rPr>
          <w:rFonts w:ascii="Tahoma" w:eastAsia="Arial" w:hAnsi="Tahoma" w:cs="Tahoma"/>
          <w:sz w:val="22"/>
          <w:szCs w:val="22"/>
        </w:rPr>
        <w:t>;</w:t>
      </w:r>
    </w:p>
    <w:p w14:paraId="6C5E4A49" w14:textId="3C1E27AE" w:rsidR="006D0AB0" w:rsidRPr="00E45F1D" w:rsidRDefault="006D0AB0" w:rsidP="008312D7">
      <w:pPr>
        <w:pStyle w:val="ListParagraph"/>
        <w:numPr>
          <w:ilvl w:val="2"/>
          <w:numId w:val="34"/>
        </w:numPr>
        <w:tabs>
          <w:tab w:val="left" w:pos="1276"/>
        </w:tabs>
        <w:spacing w:after="0" w:line="240" w:lineRule="auto"/>
        <w:ind w:left="0" w:firstLine="697"/>
        <w:jc w:val="both"/>
        <w:rPr>
          <w:rFonts w:ascii="Tahoma" w:hAnsi="Tahoma" w:cs="Tahoma"/>
          <w:sz w:val="22"/>
          <w:szCs w:val="22"/>
        </w:rPr>
      </w:pPr>
      <w:r w:rsidRPr="00E45F1D">
        <w:rPr>
          <w:rFonts w:ascii="Tahoma" w:eastAsia="Arial" w:hAnsi="Tahoma" w:cs="Tahoma"/>
          <w:sz w:val="22"/>
          <w:szCs w:val="22"/>
        </w:rPr>
        <w:t xml:space="preserve">tikrina ar nebuvo pasiūlyta neįprastai maža kaina. Jeigu Galutinio pasiūlymo kaina ir (ar) sąnaudos atrodo neįprastai mažos, CVP IS susirašinėjimo priemonėmis kreipiasi į Dalyvį, kad šis per </w:t>
      </w:r>
      <w:r w:rsidR="4717FD21" w:rsidRPr="00E45F1D">
        <w:rPr>
          <w:rFonts w:ascii="Tahoma" w:hAnsi="Tahoma" w:cs="Tahoma"/>
          <w:sz w:val="22"/>
          <w:szCs w:val="22"/>
        </w:rPr>
        <w:t xml:space="preserve"> </w:t>
      </w:r>
      <w:r w:rsidR="00CD19D8" w:rsidRPr="00E45F1D">
        <w:rPr>
          <w:rFonts w:ascii="Tahoma" w:hAnsi="Tahoma" w:cs="Tahoma"/>
          <w:sz w:val="22"/>
          <w:szCs w:val="22"/>
        </w:rPr>
        <w:t>Pirkimo vykdytojo</w:t>
      </w:r>
      <w:r w:rsidRPr="00E45F1D">
        <w:rPr>
          <w:rFonts w:ascii="Tahoma" w:eastAsia="Arial" w:hAnsi="Tahoma" w:cs="Tahoma"/>
          <w:sz w:val="22"/>
          <w:szCs w:val="22"/>
        </w:rPr>
        <w:t xml:space="preserve"> nustatytą protingą terminą pagrįstų Galutiniame pasiūlyme nurodyto </w:t>
      </w:r>
      <w:r w:rsidR="009F4E28" w:rsidRPr="00E45F1D">
        <w:rPr>
          <w:rFonts w:ascii="Tahoma" w:eastAsia="Arial" w:hAnsi="Tahoma" w:cs="Tahoma"/>
          <w:sz w:val="22"/>
          <w:szCs w:val="22"/>
        </w:rPr>
        <w:t>P</w:t>
      </w:r>
      <w:r w:rsidRPr="00E45F1D">
        <w:rPr>
          <w:rFonts w:ascii="Tahoma" w:eastAsia="Arial" w:hAnsi="Tahoma" w:cs="Tahoma"/>
          <w:sz w:val="22"/>
          <w:szCs w:val="22"/>
        </w:rPr>
        <w:t>irkimo objekto ar jo sudedamųjų dalių kainą ir (ar) sąnaudas</w:t>
      </w:r>
      <w:r w:rsidR="0083654F" w:rsidRPr="00E45F1D">
        <w:rPr>
          <w:rFonts w:ascii="Tahoma" w:eastAsia="Arial" w:hAnsi="Tahoma" w:cs="Tahoma"/>
          <w:sz w:val="22"/>
          <w:szCs w:val="22"/>
        </w:rPr>
        <w:t>;</w:t>
      </w:r>
    </w:p>
    <w:p w14:paraId="4AA6A490" w14:textId="3035E69A" w:rsidR="00C458DA" w:rsidRPr="00E45F1D" w:rsidRDefault="00C458DA" w:rsidP="008312D7">
      <w:pPr>
        <w:pStyle w:val="ListParagraph"/>
        <w:tabs>
          <w:tab w:val="left" w:pos="993"/>
        </w:tabs>
        <w:spacing w:after="120" w:line="20" w:lineRule="atLeast"/>
        <w:ind w:left="0" w:firstLine="709"/>
        <w:jc w:val="both"/>
        <w:rPr>
          <w:rFonts w:ascii="Tahoma" w:hAnsi="Tahoma" w:cs="Tahoma"/>
        </w:rPr>
      </w:pPr>
      <w:r w:rsidRPr="00E45F1D">
        <w:rPr>
          <w:rFonts w:ascii="Tahoma" w:hAnsi="Tahoma" w:cs="Tahoma"/>
          <w:sz w:val="22"/>
          <w:szCs w:val="22"/>
        </w:rPr>
        <w:t>kreipiasi į ekonomiškai naudingiausią pasiūlymą pateikusį Dalyvį dėl aktualių dokumentų, patvirtinančių EBVPD nurodytą informaciją</w:t>
      </w:r>
      <w:r w:rsidR="00737198" w:rsidRPr="00E45F1D">
        <w:rPr>
          <w:rFonts w:ascii="Tahoma" w:hAnsi="Tahoma" w:cs="Tahoma"/>
          <w:sz w:val="22"/>
          <w:szCs w:val="22"/>
        </w:rPr>
        <w:t xml:space="preserve"> </w:t>
      </w:r>
      <w:r w:rsidRPr="00E45F1D">
        <w:rPr>
          <w:rFonts w:ascii="Tahoma" w:hAnsi="Tahoma" w:cs="Tahoma"/>
          <w:sz w:val="22"/>
          <w:szCs w:val="22"/>
        </w:rPr>
        <w:t>,</w:t>
      </w:r>
      <w:r w:rsidR="00737198" w:rsidRPr="00E45F1D">
        <w:rPr>
          <w:rFonts w:ascii="Tahoma" w:hAnsi="Tahoma" w:cs="Tahoma"/>
          <w:sz w:val="22"/>
          <w:szCs w:val="22"/>
        </w:rPr>
        <w:t xml:space="preserve"> dėl </w:t>
      </w:r>
      <w:r w:rsidR="00737198" w:rsidRPr="00E45F1D">
        <w:rPr>
          <w:rFonts w:ascii="Tahoma" w:hAnsi="Tahoma" w:cs="Tahoma"/>
        </w:rPr>
        <w:t>atitikties kvalifikacijos reikalavimams ir, jeigu taikytina, reikalavimams dėl kokybės vadybos sistemos ir aplinkos apsaugos vadybos sistemos standartų, pateikimo, jei jų nebuvo paprašyta ir nebuvo įvertinta ankstesniuose pirkimo procedūros etapuose ir (arba) vadovaujantis Pirkimo sąlygomis šių dokumentų nereikalaujama. Pirkimo vykdytojas nereikalauja pateikti dokumentų, patvirtinančių nustatytų pašalinimo pagrindų nebuvimą, išskyrus atvejus, kai jis turi pagrįstų abejonių dėl Dalyvio patikimumo.</w:t>
      </w:r>
    </w:p>
    <w:p w14:paraId="7D1ED59C" w14:textId="3C2B779F" w:rsidR="00C458DA" w:rsidRPr="00E45F1D" w:rsidRDefault="0025544D" w:rsidP="008312D7">
      <w:pPr>
        <w:pStyle w:val="ListParagraph"/>
        <w:numPr>
          <w:ilvl w:val="1"/>
          <w:numId w:val="34"/>
        </w:numPr>
        <w:tabs>
          <w:tab w:val="left" w:pos="1276"/>
        </w:tabs>
        <w:spacing w:after="0" w:line="240" w:lineRule="auto"/>
        <w:ind w:left="0" w:firstLine="697"/>
        <w:jc w:val="both"/>
        <w:rPr>
          <w:rFonts w:ascii="Tahoma" w:hAnsi="Tahoma" w:cs="Tahoma"/>
          <w:sz w:val="22"/>
          <w:szCs w:val="22"/>
        </w:rPr>
      </w:pPr>
      <w:r w:rsidRPr="00E45F1D">
        <w:rPr>
          <w:rFonts w:ascii="Tahoma" w:eastAsia="Arial" w:hAnsi="Tahoma" w:cs="Tahoma"/>
          <w:sz w:val="22"/>
          <w:szCs w:val="22"/>
        </w:rPr>
        <w:t xml:space="preserve">Jeigu ūkio subjekto, kurio pajėgumais Dalyvis remiasi pagal </w:t>
      </w:r>
      <w:r w:rsidRPr="0049421D">
        <w:rPr>
          <w:rFonts w:ascii="Tahoma" w:eastAsia="Arial" w:hAnsi="Tahoma" w:cs="Tahoma"/>
          <w:sz w:val="22"/>
          <w:szCs w:val="22"/>
        </w:rPr>
        <w:t>VPĮ 49straipsnį</w:t>
      </w:r>
      <w:r w:rsidRPr="00E45F1D">
        <w:rPr>
          <w:rFonts w:ascii="Tahoma" w:eastAsia="Arial" w:hAnsi="Tahoma" w:cs="Tahoma"/>
          <w:sz w:val="22"/>
          <w:szCs w:val="22"/>
        </w:rPr>
        <w:t xml:space="preserve">, padėtis atitinka bent vieną nustatytą pašalinimo pagrindą, </w:t>
      </w:r>
      <w:r w:rsidRPr="00E45F1D">
        <w:rPr>
          <w:rFonts w:ascii="Tahoma" w:hAnsi="Tahoma" w:cs="Tahoma"/>
          <w:sz w:val="22"/>
          <w:szCs w:val="22"/>
        </w:rPr>
        <w:t xml:space="preserve"> </w:t>
      </w:r>
      <w:r w:rsidR="00CD19D8" w:rsidRPr="00E45F1D">
        <w:rPr>
          <w:rFonts w:ascii="Tahoma" w:hAnsi="Tahoma" w:cs="Tahoma"/>
          <w:sz w:val="22"/>
          <w:szCs w:val="22"/>
        </w:rPr>
        <w:t>Pirkimo vykdytojas</w:t>
      </w:r>
      <w:r w:rsidRPr="00E45F1D">
        <w:rPr>
          <w:rFonts w:ascii="Tahoma" w:eastAsia="Arial" w:hAnsi="Tahoma" w:cs="Tahoma"/>
          <w:sz w:val="22"/>
          <w:szCs w:val="22"/>
        </w:rPr>
        <w:t xml:space="preserve"> reikalauja, kad Dalyvis per </w:t>
      </w:r>
      <w:r w:rsidRPr="00E45F1D">
        <w:rPr>
          <w:rFonts w:ascii="Tahoma" w:hAnsi="Tahoma" w:cs="Tahoma"/>
          <w:sz w:val="22"/>
          <w:szCs w:val="22"/>
        </w:rPr>
        <w:t xml:space="preserve"> </w:t>
      </w:r>
      <w:r w:rsidR="00CD19D8" w:rsidRPr="00E45F1D">
        <w:rPr>
          <w:rFonts w:ascii="Tahoma" w:hAnsi="Tahoma" w:cs="Tahoma"/>
          <w:sz w:val="22"/>
          <w:szCs w:val="22"/>
        </w:rPr>
        <w:t>Pirkimo vykdytojo</w:t>
      </w:r>
      <w:r w:rsidRPr="00E45F1D">
        <w:rPr>
          <w:rFonts w:ascii="Tahoma" w:eastAsia="Arial" w:hAnsi="Tahoma" w:cs="Tahoma"/>
          <w:sz w:val="22"/>
          <w:szCs w:val="22"/>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A96DA47" w14:textId="77777777" w:rsidR="008D3A64" w:rsidRPr="00E45F1D" w:rsidRDefault="008D3A64" w:rsidP="004E3807">
      <w:pPr>
        <w:pStyle w:val="ListParagraph"/>
        <w:numPr>
          <w:ilvl w:val="0"/>
          <w:numId w:val="29"/>
        </w:numPr>
        <w:spacing w:after="0" w:line="240" w:lineRule="auto"/>
        <w:ind w:left="0" w:firstLine="697"/>
        <w:jc w:val="both"/>
        <w:rPr>
          <w:rFonts w:ascii="Tahoma" w:hAnsi="Tahoma" w:cs="Tahoma"/>
          <w:vanish/>
          <w:sz w:val="22"/>
          <w:szCs w:val="22"/>
        </w:rPr>
      </w:pPr>
    </w:p>
    <w:p w14:paraId="15EEFC65" w14:textId="77777777" w:rsidR="008D3A64" w:rsidRPr="00E45F1D" w:rsidRDefault="008D3A64" w:rsidP="004E3807">
      <w:pPr>
        <w:pStyle w:val="ListParagraph"/>
        <w:numPr>
          <w:ilvl w:val="0"/>
          <w:numId w:val="29"/>
        </w:numPr>
        <w:spacing w:after="0" w:line="240" w:lineRule="auto"/>
        <w:ind w:left="0" w:firstLine="697"/>
        <w:jc w:val="both"/>
        <w:rPr>
          <w:rFonts w:ascii="Tahoma" w:hAnsi="Tahoma" w:cs="Tahoma"/>
          <w:vanish/>
          <w:sz w:val="22"/>
          <w:szCs w:val="22"/>
        </w:rPr>
      </w:pPr>
    </w:p>
    <w:p w14:paraId="450DE17D" w14:textId="77777777" w:rsidR="008D3A64" w:rsidRPr="00E45F1D" w:rsidRDefault="008D3A64" w:rsidP="004E3807">
      <w:pPr>
        <w:pStyle w:val="ListParagraph"/>
        <w:numPr>
          <w:ilvl w:val="0"/>
          <w:numId w:val="29"/>
        </w:numPr>
        <w:spacing w:after="0" w:line="240" w:lineRule="auto"/>
        <w:ind w:left="0" w:firstLine="697"/>
        <w:jc w:val="both"/>
        <w:rPr>
          <w:rFonts w:ascii="Tahoma" w:hAnsi="Tahoma" w:cs="Tahoma"/>
          <w:vanish/>
          <w:sz w:val="22"/>
          <w:szCs w:val="22"/>
        </w:rPr>
      </w:pPr>
    </w:p>
    <w:p w14:paraId="7B121A08" w14:textId="77777777" w:rsidR="008D3A64" w:rsidRPr="00E45F1D" w:rsidRDefault="008D3A64" w:rsidP="004E3807">
      <w:pPr>
        <w:pStyle w:val="ListParagraph"/>
        <w:numPr>
          <w:ilvl w:val="1"/>
          <w:numId w:val="29"/>
        </w:numPr>
        <w:spacing w:after="0" w:line="240" w:lineRule="auto"/>
        <w:ind w:left="0" w:firstLine="697"/>
        <w:jc w:val="both"/>
        <w:rPr>
          <w:rFonts w:ascii="Tahoma" w:hAnsi="Tahoma" w:cs="Tahoma"/>
          <w:vanish/>
          <w:sz w:val="22"/>
          <w:szCs w:val="22"/>
        </w:rPr>
      </w:pPr>
    </w:p>
    <w:p w14:paraId="5D2381AB" w14:textId="40A700DD" w:rsidR="00B0315B" w:rsidRPr="00E45F1D" w:rsidRDefault="006847E3" w:rsidP="008312D7">
      <w:pPr>
        <w:pStyle w:val="ListParagraph"/>
        <w:numPr>
          <w:ilvl w:val="1"/>
          <w:numId w:val="34"/>
        </w:numPr>
        <w:spacing w:after="0" w:line="240" w:lineRule="auto"/>
        <w:ind w:left="0" w:firstLine="697"/>
        <w:jc w:val="both"/>
        <w:rPr>
          <w:rFonts w:ascii="Tahoma" w:eastAsia="Arial" w:hAnsi="Tahoma" w:cs="Tahoma"/>
          <w:vanish/>
          <w:sz w:val="22"/>
          <w:szCs w:val="22"/>
        </w:rPr>
      </w:pPr>
      <w:r w:rsidRPr="00E45F1D">
        <w:rPr>
          <w:rFonts w:ascii="Tahoma" w:hAnsi="Tahoma" w:cs="Tahoma"/>
          <w:sz w:val="22"/>
          <w:szCs w:val="22"/>
        </w:rPr>
        <w:t xml:space="preserve">Jeigu tiekėjas pateikė netikslius, neišsamius ar klaidingus dokumentus ar duomenis apie atitiktį pirkimo sąlygų reikalavimams ar šių dokumentų ar duomenų trūksta, </w:t>
      </w:r>
      <w:r w:rsidR="00CD19D8" w:rsidRPr="00E45F1D">
        <w:rPr>
          <w:rFonts w:ascii="Tahoma" w:hAnsi="Tahoma" w:cs="Tahoma"/>
          <w:sz w:val="22"/>
          <w:szCs w:val="22"/>
        </w:rPr>
        <w:t>Pirkimo vykdytojas</w:t>
      </w:r>
      <w:r w:rsidR="00C84BC2" w:rsidRPr="00E45F1D">
        <w:rPr>
          <w:rFonts w:ascii="Tahoma" w:hAnsi="Tahoma" w:cs="Tahoma"/>
          <w:sz w:val="22"/>
          <w:szCs w:val="22"/>
        </w:rPr>
        <w:t xml:space="preserve"> </w:t>
      </w:r>
      <w:r w:rsidRPr="00E45F1D">
        <w:rPr>
          <w:rFonts w:ascii="Tahoma" w:hAnsi="Tahoma" w:cs="Tahoma"/>
          <w:sz w:val="22"/>
          <w:szCs w:val="22"/>
        </w:rPr>
        <w:t>prašo (kai ji</w:t>
      </w:r>
      <w:r w:rsidR="00C84BC2" w:rsidRPr="00E45F1D">
        <w:rPr>
          <w:rFonts w:ascii="Tahoma" w:hAnsi="Tahoma" w:cs="Tahoma"/>
          <w:sz w:val="22"/>
          <w:szCs w:val="22"/>
        </w:rPr>
        <w:t>s</w:t>
      </w:r>
      <w:r w:rsidRPr="00E45F1D">
        <w:rPr>
          <w:rFonts w:ascii="Tahoma" w:hAnsi="Tahoma" w:cs="Tahoma"/>
          <w:sz w:val="22"/>
          <w:szCs w:val="22"/>
        </w:rPr>
        <w:t xml:space="preserve"> tai gali daryti  nepažeisdama</w:t>
      </w:r>
      <w:r w:rsidR="00C84BC2" w:rsidRPr="00E45F1D">
        <w:rPr>
          <w:rFonts w:ascii="Tahoma" w:hAnsi="Tahoma" w:cs="Tahoma"/>
          <w:sz w:val="22"/>
          <w:szCs w:val="22"/>
        </w:rPr>
        <w:t>s</w:t>
      </w:r>
      <w:r w:rsidRPr="00E45F1D">
        <w:rPr>
          <w:rFonts w:ascii="Tahoma" w:hAnsi="Tahoma" w:cs="Tahoma"/>
          <w:sz w:val="22"/>
          <w:szCs w:val="22"/>
        </w:rPr>
        <w:t xml:space="preserve"> </w:t>
      </w:r>
      <w:r w:rsidRPr="00E45F1D">
        <w:rPr>
          <w:rStyle w:val="cf01"/>
          <w:rFonts w:ascii="Tahoma" w:hAnsi="Tahoma" w:cs="Tahoma"/>
          <w:sz w:val="22"/>
          <w:szCs w:val="22"/>
        </w:rPr>
        <w:t>lygiateisiškumo ir skaidrumo principų)</w:t>
      </w:r>
      <w:r w:rsidRPr="00E45F1D">
        <w:rPr>
          <w:rFonts w:ascii="Tahoma" w:hAnsi="Tahoma" w:cs="Tahoma"/>
          <w:sz w:val="22"/>
          <w:szCs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00E45F1D">
        <w:rPr>
          <w:rStyle w:val="FootnoteReference"/>
          <w:rFonts w:ascii="Tahoma" w:hAnsi="Tahoma" w:cs="Tahoma"/>
          <w:sz w:val="22"/>
          <w:szCs w:val="22"/>
        </w:rPr>
        <w:footnoteReference w:id="4"/>
      </w:r>
      <w:r w:rsidRPr="00E45F1D">
        <w:rPr>
          <w:rFonts w:ascii="Tahoma" w:hAnsi="Tahoma" w:cs="Tahoma"/>
          <w:sz w:val="22"/>
          <w:szCs w:val="22"/>
        </w:rPr>
        <w:t>.</w:t>
      </w:r>
    </w:p>
    <w:p w14:paraId="47E65F27" w14:textId="77777777" w:rsidR="009B5B9E" w:rsidRPr="00E45F1D" w:rsidRDefault="009B5B9E" w:rsidP="00CD0D49">
      <w:pPr>
        <w:pStyle w:val="ListParagraph"/>
        <w:tabs>
          <w:tab w:val="left" w:pos="1276"/>
        </w:tabs>
        <w:spacing w:after="0" w:line="240" w:lineRule="auto"/>
        <w:ind w:left="697"/>
        <w:jc w:val="both"/>
        <w:rPr>
          <w:rFonts w:ascii="Tahoma" w:hAnsi="Tahoma" w:cs="Tahoma"/>
          <w:sz w:val="22"/>
          <w:szCs w:val="22"/>
        </w:rPr>
      </w:pPr>
    </w:p>
    <w:p w14:paraId="2C479AB8" w14:textId="255158D7" w:rsidR="006D0AB0" w:rsidRPr="00E45F1D" w:rsidRDefault="00CD19D8" w:rsidP="008312D7">
      <w:pPr>
        <w:pStyle w:val="ListParagraph"/>
        <w:numPr>
          <w:ilvl w:val="1"/>
          <w:numId w:val="34"/>
        </w:numPr>
        <w:tabs>
          <w:tab w:val="left" w:pos="1276"/>
        </w:tabs>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5C1D5905" w:rsidRPr="00E45F1D">
        <w:rPr>
          <w:rFonts w:ascii="Tahoma" w:eastAsia="Arial" w:hAnsi="Tahoma" w:cs="Tahoma"/>
          <w:sz w:val="22"/>
          <w:szCs w:val="22"/>
        </w:rPr>
        <w:t xml:space="preserve"> gali nevertinti viso Galutinio pasiūlymo, jeigu patikrin</w:t>
      </w:r>
      <w:r w:rsidR="00BF323C" w:rsidRPr="00E45F1D">
        <w:rPr>
          <w:rFonts w:ascii="Tahoma" w:eastAsia="Arial" w:hAnsi="Tahoma" w:cs="Tahoma"/>
          <w:sz w:val="22"/>
          <w:szCs w:val="22"/>
        </w:rPr>
        <w:t>ęs</w:t>
      </w:r>
      <w:r w:rsidR="5C1D5905" w:rsidRPr="00E45F1D">
        <w:rPr>
          <w:rFonts w:ascii="Tahoma" w:eastAsia="Arial" w:hAnsi="Tahoma" w:cs="Tahoma"/>
          <w:sz w:val="22"/>
          <w:szCs w:val="22"/>
        </w:rPr>
        <w:t xml:space="preserve"> jo dalį nustato, kad, vadovaujantis Pirkimo sąlygų reikalavimais, Galutinis pasiūlymas turi būti atmestas.</w:t>
      </w:r>
    </w:p>
    <w:p w14:paraId="52074701" w14:textId="77777777" w:rsidR="006D0AB0" w:rsidRPr="00E45F1D" w:rsidRDefault="006D0AB0" w:rsidP="006D0AB0">
      <w:pPr>
        <w:spacing w:line="360" w:lineRule="auto"/>
        <w:ind w:left="567"/>
        <w:rPr>
          <w:rFonts w:ascii="Tahoma" w:hAnsi="Tahoma" w:cs="Tahoma"/>
          <w:sz w:val="22"/>
          <w:szCs w:val="22"/>
        </w:rPr>
      </w:pPr>
      <w:bookmarkStart w:id="57" w:name="_Toc48053179"/>
    </w:p>
    <w:p w14:paraId="6DDB9FB6" w14:textId="44401F25" w:rsidR="00926986" w:rsidRPr="00E45F1D" w:rsidRDefault="00BF323C" w:rsidP="008312D7">
      <w:pPr>
        <w:pStyle w:val="Heading1"/>
        <w:numPr>
          <w:ilvl w:val="0"/>
          <w:numId w:val="34"/>
        </w:numPr>
        <w:spacing w:before="0" w:after="0" w:line="300" w:lineRule="auto"/>
        <w:rPr>
          <w:rFonts w:ascii="Tahoma" w:eastAsiaTheme="minorEastAsia" w:hAnsi="Tahoma" w:cs="Tahoma"/>
          <w:vanish/>
          <w:color w:val="auto"/>
        </w:rPr>
      </w:pPr>
      <w:bookmarkStart w:id="58" w:name="_Toc85698581"/>
      <w:bookmarkStart w:id="59" w:name="_Toc86176532"/>
      <w:bookmarkStart w:id="60" w:name="_Toc165296725"/>
      <w:r w:rsidRPr="00E45F1D">
        <w:rPr>
          <w:rFonts w:ascii="Tahoma" w:hAnsi="Tahoma" w:cs="Tahoma"/>
          <w:color w:val="auto"/>
        </w:rPr>
        <w:t xml:space="preserve">Galutinių pasiūlymų atmetimo </w:t>
      </w:r>
      <w:bookmarkEnd w:id="57"/>
      <w:bookmarkEnd w:id="58"/>
      <w:bookmarkEnd w:id="59"/>
      <w:r w:rsidRPr="00E45F1D">
        <w:rPr>
          <w:rFonts w:ascii="Tahoma" w:hAnsi="Tahoma" w:cs="Tahoma"/>
          <w:color w:val="auto"/>
        </w:rPr>
        <w:t>pagrindai</w:t>
      </w:r>
      <w:bookmarkEnd w:id="60"/>
    </w:p>
    <w:p w14:paraId="1F2B61D4" w14:textId="1656B99C" w:rsidR="006D0AB0" w:rsidRPr="00E45F1D" w:rsidRDefault="002A5BC8" w:rsidP="033CDE91">
      <w:pPr>
        <w:pStyle w:val="ListParagraph"/>
        <w:numPr>
          <w:ilvl w:val="1"/>
          <w:numId w:val="18"/>
        </w:numPr>
        <w:spacing w:before="240" w:after="0" w:line="300" w:lineRule="auto"/>
        <w:jc w:val="both"/>
        <w:rPr>
          <w:rFonts w:ascii="Tahoma" w:hAnsi="Tahoma" w:cs="Tahoma"/>
          <w:sz w:val="40"/>
          <w:szCs w:val="40"/>
        </w:rPr>
      </w:pPr>
      <w:r w:rsidRPr="00E45F1D">
        <w:rPr>
          <w:rFonts w:ascii="Tahoma" w:hAnsi="Tahoma" w:cs="Tahoma"/>
          <w:sz w:val="40"/>
          <w:szCs w:val="40"/>
        </w:rPr>
        <w:t xml:space="preserve"> </w:t>
      </w:r>
    </w:p>
    <w:p w14:paraId="23E42369" w14:textId="608B07E8" w:rsidR="002A5BC8" w:rsidRPr="00E45F1D" w:rsidRDefault="004E3807" w:rsidP="00342BDD">
      <w:pPr>
        <w:pBdr>
          <w:top w:val="nil"/>
          <w:left w:val="nil"/>
          <w:bottom w:val="nil"/>
          <w:right w:val="nil"/>
          <w:between w:val="nil"/>
        </w:pBdr>
        <w:spacing w:after="0" w:line="240" w:lineRule="auto"/>
        <w:ind w:firstLine="697"/>
        <w:jc w:val="both"/>
        <w:rPr>
          <w:rFonts w:ascii="Tahoma" w:hAnsi="Tahoma" w:cs="Tahoma"/>
          <w:sz w:val="22"/>
          <w:szCs w:val="22"/>
        </w:rPr>
      </w:pPr>
      <w:r w:rsidRPr="00E45F1D">
        <w:rPr>
          <w:rFonts w:ascii="Tahoma" w:hAnsi="Tahoma" w:cs="Tahoma"/>
          <w:sz w:val="22"/>
          <w:szCs w:val="22"/>
        </w:rPr>
        <w:t>1</w:t>
      </w:r>
      <w:r w:rsidR="008312D7" w:rsidRPr="00E45F1D">
        <w:rPr>
          <w:rFonts w:ascii="Tahoma" w:hAnsi="Tahoma" w:cs="Tahoma"/>
          <w:sz w:val="22"/>
          <w:szCs w:val="22"/>
        </w:rPr>
        <w:t>7</w:t>
      </w:r>
      <w:r w:rsidR="00470DDE" w:rsidRPr="00E45F1D">
        <w:rPr>
          <w:rFonts w:ascii="Tahoma" w:hAnsi="Tahoma" w:cs="Tahoma"/>
          <w:sz w:val="22"/>
          <w:szCs w:val="22"/>
        </w:rPr>
        <w:t xml:space="preserve">.1. </w:t>
      </w:r>
      <w:r w:rsidR="002A5BC8" w:rsidRPr="00E45F1D">
        <w:rPr>
          <w:rFonts w:ascii="Tahoma" w:hAnsi="Tahoma" w:cs="Tahoma"/>
          <w:sz w:val="22"/>
          <w:szCs w:val="22"/>
        </w:rPr>
        <w:t>Dalyvio pateiktas Galutinis pasiūlymas yra atmetamas, ir Dalyvis pašalinamas iš Pirkimo procedūros, jeigu yra bent viena iš šių sąlygų:</w:t>
      </w:r>
    </w:p>
    <w:p w14:paraId="4C6AD510" w14:textId="77777777" w:rsidR="002D720D" w:rsidRPr="00E45F1D" w:rsidRDefault="002D720D" w:rsidP="002D720D">
      <w:pPr>
        <w:pStyle w:val="ListParagraph"/>
        <w:numPr>
          <w:ilvl w:val="0"/>
          <w:numId w:val="27"/>
        </w:numPr>
        <w:tabs>
          <w:tab w:val="left" w:pos="1418"/>
          <w:tab w:val="left" w:pos="1701"/>
          <w:tab w:val="left" w:pos="1843"/>
        </w:tabs>
        <w:spacing w:after="0" w:line="240" w:lineRule="auto"/>
        <w:jc w:val="both"/>
        <w:rPr>
          <w:rFonts w:ascii="Tahoma" w:hAnsi="Tahoma" w:cs="Tahoma"/>
          <w:vanish/>
          <w:sz w:val="22"/>
          <w:szCs w:val="22"/>
        </w:rPr>
      </w:pPr>
    </w:p>
    <w:p w14:paraId="1211DC78" w14:textId="4B65711F" w:rsidR="00771698" w:rsidRPr="00E45F1D" w:rsidRDefault="00771698" w:rsidP="008312D7">
      <w:pPr>
        <w:pStyle w:val="ListParagraph"/>
        <w:numPr>
          <w:ilvl w:val="2"/>
          <w:numId w:val="35"/>
        </w:numPr>
        <w:tabs>
          <w:tab w:val="left" w:pos="1418"/>
          <w:tab w:val="left" w:pos="1701"/>
          <w:tab w:val="left" w:pos="1843"/>
        </w:tabs>
        <w:spacing w:after="0" w:line="240" w:lineRule="auto"/>
        <w:ind w:hanging="11"/>
        <w:jc w:val="both"/>
        <w:rPr>
          <w:rFonts w:ascii="Tahoma" w:hAnsi="Tahoma" w:cs="Tahoma"/>
          <w:sz w:val="22"/>
          <w:szCs w:val="22"/>
        </w:rPr>
      </w:pPr>
      <w:r w:rsidRPr="00E45F1D">
        <w:rPr>
          <w:rFonts w:ascii="Tahoma" w:hAnsi="Tahoma" w:cs="Tahoma"/>
          <w:sz w:val="22"/>
          <w:szCs w:val="22"/>
        </w:rPr>
        <w:t xml:space="preserve">Dalyvis Komisijos prašymu nepratęsia </w:t>
      </w:r>
      <w:r w:rsidR="004421CF" w:rsidRPr="00E45F1D">
        <w:rPr>
          <w:rFonts w:ascii="Tahoma" w:hAnsi="Tahoma" w:cs="Tahoma"/>
          <w:sz w:val="22"/>
          <w:szCs w:val="22"/>
        </w:rPr>
        <w:t>Galutinio p</w:t>
      </w:r>
      <w:r w:rsidRPr="00E45F1D">
        <w:rPr>
          <w:rFonts w:ascii="Tahoma" w:hAnsi="Tahoma" w:cs="Tahoma"/>
          <w:sz w:val="22"/>
          <w:szCs w:val="22"/>
        </w:rPr>
        <w:t>asiūlymo galiojimo;</w:t>
      </w:r>
    </w:p>
    <w:p w14:paraId="524391A1" w14:textId="52982CF4" w:rsidR="00771698" w:rsidRPr="00E45F1D" w:rsidRDefault="00771698" w:rsidP="008312D7">
      <w:pPr>
        <w:pStyle w:val="ListParagraph"/>
        <w:numPr>
          <w:ilvl w:val="2"/>
          <w:numId w:val="35"/>
        </w:numPr>
        <w:tabs>
          <w:tab w:val="left" w:pos="1418"/>
          <w:tab w:val="left" w:pos="1701"/>
          <w:tab w:val="left" w:pos="1843"/>
        </w:tabs>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Dalyvis </w:t>
      </w:r>
      <w:r w:rsidRPr="00E45F1D">
        <w:rPr>
          <w:rFonts w:ascii="Tahoma" w:eastAsia="Times New Roman" w:hAnsi="Tahoma" w:cs="Tahoma"/>
          <w:color w:val="000000" w:themeColor="text1"/>
          <w:sz w:val="22"/>
          <w:szCs w:val="22"/>
        </w:rPr>
        <w:t>i</w:t>
      </w:r>
      <w:r w:rsidRPr="00E45F1D">
        <w:rPr>
          <w:rFonts w:ascii="Tahoma" w:hAnsi="Tahoma" w:cs="Tahoma"/>
          <w:sz w:val="22"/>
          <w:szCs w:val="22"/>
        </w:rPr>
        <w:t xml:space="preserve">ki susipažinimo su pasiūlymais </w:t>
      </w:r>
      <w:r w:rsidRPr="00E45F1D">
        <w:rPr>
          <w:rFonts w:ascii="Tahoma" w:eastAsia="Times New Roman" w:hAnsi="Tahoma" w:cs="Tahoma"/>
          <w:color w:val="000000" w:themeColor="text1"/>
          <w:sz w:val="22"/>
          <w:szCs w:val="22"/>
        </w:rPr>
        <w:t xml:space="preserve">pradžios nepateikė </w:t>
      </w:r>
      <w:r w:rsidR="004421CF" w:rsidRPr="00E45F1D">
        <w:rPr>
          <w:rFonts w:ascii="Tahoma" w:eastAsia="Times New Roman" w:hAnsi="Tahoma" w:cs="Tahoma"/>
          <w:color w:val="000000" w:themeColor="text1"/>
          <w:sz w:val="22"/>
          <w:szCs w:val="22"/>
        </w:rPr>
        <w:t xml:space="preserve">Galutinio </w:t>
      </w:r>
      <w:r w:rsidRPr="00E45F1D">
        <w:rPr>
          <w:rFonts w:ascii="Tahoma" w:eastAsia="Times New Roman" w:hAnsi="Tahoma" w:cs="Tahoma"/>
          <w:color w:val="000000" w:themeColor="text1"/>
          <w:sz w:val="22"/>
          <w:szCs w:val="22"/>
        </w:rPr>
        <w:t xml:space="preserve">pasiūlymo iššifravimo slaptažodžio; </w:t>
      </w:r>
    </w:p>
    <w:p w14:paraId="0536A383" w14:textId="0408E6D6" w:rsidR="00771698" w:rsidRPr="00E45F1D" w:rsidRDefault="00771698" w:rsidP="008312D7">
      <w:pPr>
        <w:pStyle w:val="ListParagraph"/>
        <w:numPr>
          <w:ilvl w:val="2"/>
          <w:numId w:val="35"/>
        </w:numPr>
        <w:tabs>
          <w:tab w:val="left" w:pos="1418"/>
        </w:tabs>
        <w:spacing w:after="0" w:line="240" w:lineRule="auto"/>
        <w:ind w:left="0" w:firstLine="697"/>
        <w:jc w:val="both"/>
        <w:rPr>
          <w:rFonts w:ascii="Tahoma" w:hAnsi="Tahoma" w:cs="Tahoma"/>
          <w:color w:val="000000"/>
          <w:sz w:val="22"/>
          <w:szCs w:val="22"/>
        </w:rPr>
      </w:pPr>
      <w:r w:rsidRPr="00E45F1D">
        <w:rPr>
          <w:rFonts w:ascii="Tahoma" w:hAnsi="Tahoma" w:cs="Tahoma"/>
          <w:sz w:val="22"/>
          <w:szCs w:val="22"/>
        </w:rPr>
        <w:t xml:space="preserve">Dalyvis turi būti pašalintas vadovaujantis </w:t>
      </w:r>
      <w:r w:rsidR="00833C07" w:rsidRPr="00E45F1D">
        <w:rPr>
          <w:rFonts w:ascii="Tahoma" w:hAnsi="Tahoma" w:cs="Tahoma"/>
          <w:sz w:val="22"/>
          <w:szCs w:val="22"/>
        </w:rPr>
        <w:t>P</w:t>
      </w:r>
      <w:r w:rsidRPr="00E45F1D">
        <w:rPr>
          <w:rFonts w:ascii="Tahoma" w:hAnsi="Tahoma" w:cs="Tahoma"/>
          <w:sz w:val="22"/>
          <w:szCs w:val="22"/>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E45F1D">
        <w:rPr>
          <w:rFonts w:ascii="Tahoma" w:hAnsi="Tahoma" w:cs="Tahoma"/>
          <w:color w:val="000000" w:themeColor="text1"/>
          <w:sz w:val="22"/>
          <w:szCs w:val="22"/>
        </w:rPr>
        <w:t xml:space="preserve">padėtis atitinka nustatytus pašalinimo pagrindus ir </w:t>
      </w:r>
      <w:r w:rsidR="00EC0CE2" w:rsidRPr="00E45F1D">
        <w:rPr>
          <w:rFonts w:ascii="Tahoma" w:hAnsi="Tahoma" w:cs="Tahoma"/>
          <w:color w:val="000000" w:themeColor="text1"/>
          <w:sz w:val="22"/>
          <w:szCs w:val="22"/>
        </w:rPr>
        <w:t>P</w:t>
      </w:r>
      <w:r w:rsidRPr="00E45F1D">
        <w:rPr>
          <w:rFonts w:ascii="Tahoma" w:hAnsi="Tahoma" w:cs="Tahoma"/>
          <w:color w:val="000000" w:themeColor="text1"/>
          <w:sz w:val="22"/>
          <w:szCs w:val="22"/>
        </w:rPr>
        <w:t xml:space="preserve">irkimo </w:t>
      </w:r>
      <w:r w:rsidR="33E537AE" w:rsidRPr="00E45F1D">
        <w:rPr>
          <w:rFonts w:ascii="Tahoma" w:hAnsi="Tahoma" w:cs="Tahoma"/>
          <w:color w:val="000000" w:themeColor="text1"/>
          <w:sz w:val="22"/>
          <w:szCs w:val="22"/>
        </w:rPr>
        <w:t>vykdytojo</w:t>
      </w:r>
      <w:r w:rsidRPr="00E45F1D">
        <w:rPr>
          <w:rFonts w:ascii="Tahoma" w:hAnsi="Tahoma" w:cs="Tahoma"/>
          <w:color w:val="000000" w:themeColor="text1"/>
          <w:sz w:val="22"/>
          <w:szCs w:val="22"/>
        </w:rPr>
        <w:t xml:space="preserve"> nurodymu tiekėjas nepakeitė šio ūkio subjekto ar subtiekėjo į pašalinimo pagrindų neturintį ūkio subjektą</w:t>
      </w:r>
      <w:r w:rsidR="0025190C" w:rsidRPr="00E45F1D">
        <w:rPr>
          <w:rFonts w:ascii="Tahoma" w:hAnsi="Tahoma" w:cs="Tahoma"/>
          <w:color w:val="000000" w:themeColor="text1"/>
          <w:sz w:val="22"/>
          <w:szCs w:val="22"/>
        </w:rPr>
        <w:t xml:space="preserve"> ar subtiekėją</w:t>
      </w:r>
      <w:r w:rsidRPr="00E45F1D">
        <w:rPr>
          <w:rFonts w:ascii="Tahoma" w:hAnsi="Tahoma" w:cs="Tahoma"/>
          <w:color w:val="000000" w:themeColor="text1"/>
          <w:sz w:val="22"/>
          <w:szCs w:val="22"/>
        </w:rPr>
        <w:t>;</w:t>
      </w:r>
    </w:p>
    <w:p w14:paraId="1C2B79C9" w14:textId="38CFCACE" w:rsidR="00771698" w:rsidRPr="00E45F1D" w:rsidRDefault="00771698" w:rsidP="008312D7">
      <w:pPr>
        <w:pStyle w:val="ListParagraph"/>
        <w:numPr>
          <w:ilvl w:val="2"/>
          <w:numId w:val="35"/>
        </w:numPr>
        <w:tabs>
          <w:tab w:val="left" w:pos="1418"/>
        </w:tabs>
        <w:spacing w:after="0" w:line="240" w:lineRule="auto"/>
        <w:ind w:left="0" w:firstLine="697"/>
        <w:jc w:val="both"/>
        <w:rPr>
          <w:rFonts w:ascii="Tahoma" w:hAnsi="Tahoma" w:cs="Tahoma"/>
          <w:color w:val="000000"/>
          <w:sz w:val="22"/>
          <w:szCs w:val="22"/>
        </w:rPr>
      </w:pPr>
      <w:r w:rsidRPr="00E45F1D">
        <w:rPr>
          <w:rFonts w:ascii="Tahoma" w:hAnsi="Tahoma" w:cs="Tahoma"/>
          <w:sz w:val="22"/>
          <w:szCs w:val="22"/>
        </w:rPr>
        <w:t xml:space="preserve">Dalyvis neatitinka </w:t>
      </w:r>
      <w:r w:rsidR="003F4987" w:rsidRPr="00E45F1D">
        <w:rPr>
          <w:rFonts w:ascii="Tahoma" w:hAnsi="Tahoma" w:cs="Tahoma"/>
          <w:sz w:val="22"/>
          <w:szCs w:val="22"/>
        </w:rPr>
        <w:t>Specialiosiose sąlygose</w:t>
      </w:r>
      <w:r w:rsidRPr="00E45F1D">
        <w:rPr>
          <w:rFonts w:ascii="Tahoma" w:hAnsi="Tahoma" w:cs="Tahoma"/>
          <w:sz w:val="22"/>
          <w:szCs w:val="22"/>
        </w:rPr>
        <w:t xml:space="preserve"> nustatytų kvalifikacijos reikalavimų ir (ar), jeigu taikoma, kokybės vadybos sistemos ir aplinkos apsaugos vadybos sistemos standarto ir (ar) ūkio subjektas, kurio pajėgumais remiasi Dalyvis, netenkina </w:t>
      </w:r>
      <w:r w:rsidRPr="00E45F1D">
        <w:rPr>
          <w:rFonts w:ascii="Tahoma" w:hAnsi="Tahoma" w:cs="Tahoma"/>
          <w:color w:val="000000" w:themeColor="text1"/>
          <w:sz w:val="22"/>
          <w:szCs w:val="22"/>
        </w:rPr>
        <w:t xml:space="preserve">jam keliamų kvalifikacijos reikalavimų ir </w:t>
      </w:r>
      <w:r w:rsidR="00CD19D8" w:rsidRPr="00E45F1D">
        <w:rPr>
          <w:rFonts w:ascii="Tahoma" w:hAnsi="Tahoma" w:cs="Tahoma"/>
          <w:color w:val="000000" w:themeColor="text1"/>
          <w:sz w:val="22"/>
          <w:szCs w:val="22"/>
        </w:rPr>
        <w:t>Pirkimo vykdytojo</w:t>
      </w:r>
      <w:r w:rsidRPr="00E45F1D">
        <w:rPr>
          <w:rFonts w:ascii="Tahoma" w:hAnsi="Tahoma" w:cs="Tahoma"/>
          <w:color w:val="000000" w:themeColor="text1"/>
          <w:sz w:val="22"/>
          <w:szCs w:val="22"/>
        </w:rPr>
        <w:t xml:space="preserve"> nurodymu nebuvo pakeistas į reikalavimus atitinkantį ūkio subjektą;</w:t>
      </w:r>
    </w:p>
    <w:p w14:paraId="4AEBD967" w14:textId="1942BCFA" w:rsidR="00771698" w:rsidRPr="00E45F1D" w:rsidRDefault="00303A31" w:rsidP="008312D7">
      <w:pPr>
        <w:pStyle w:val="ListParagraph"/>
        <w:numPr>
          <w:ilvl w:val="2"/>
          <w:numId w:val="35"/>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Dalyvis </w:t>
      </w:r>
      <w:r w:rsidR="00771698" w:rsidRPr="00E45F1D">
        <w:rPr>
          <w:rFonts w:ascii="Tahoma" w:hAnsi="Tahoma" w:cs="Tahoma"/>
          <w:sz w:val="22"/>
          <w:szCs w:val="22"/>
        </w:rPr>
        <w:t xml:space="preserve">per </w:t>
      </w:r>
      <w:r w:rsidR="00CD19D8" w:rsidRPr="00E45F1D">
        <w:rPr>
          <w:rFonts w:ascii="Tahoma" w:hAnsi="Tahoma" w:cs="Tahoma"/>
          <w:sz w:val="22"/>
          <w:szCs w:val="22"/>
        </w:rPr>
        <w:t>Pirkimo vykdytojo</w:t>
      </w:r>
      <w:r w:rsidR="00771698" w:rsidRPr="00E45F1D">
        <w:rPr>
          <w:rFonts w:ascii="Tahoma" w:hAnsi="Tahoma" w:cs="Tahoma"/>
          <w:sz w:val="22"/>
          <w:szCs w:val="22"/>
        </w:rPr>
        <w:t xml:space="preserve"> nustatytą terminą nepatikslino, nepapildė, nepaaiškino savo </w:t>
      </w:r>
      <w:r w:rsidR="0054408B" w:rsidRPr="00E45F1D">
        <w:rPr>
          <w:rFonts w:ascii="Tahoma" w:hAnsi="Tahoma" w:cs="Tahoma"/>
          <w:sz w:val="22"/>
          <w:szCs w:val="22"/>
        </w:rPr>
        <w:t xml:space="preserve">Galutinio </w:t>
      </w:r>
      <w:r w:rsidR="00771698" w:rsidRPr="00E45F1D">
        <w:rPr>
          <w:rFonts w:ascii="Tahoma" w:hAnsi="Tahoma" w:cs="Tahoma"/>
          <w:sz w:val="22"/>
          <w:szCs w:val="22"/>
        </w:rPr>
        <w:t>pasiūlymo;</w:t>
      </w:r>
    </w:p>
    <w:p w14:paraId="550025E6" w14:textId="52CCC0D3" w:rsidR="00771698" w:rsidRPr="00E45F1D" w:rsidRDefault="00771698" w:rsidP="008312D7">
      <w:pPr>
        <w:pStyle w:val="ListParagraph"/>
        <w:numPr>
          <w:ilvl w:val="2"/>
          <w:numId w:val="35"/>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Dalyvis per </w:t>
      </w:r>
      <w:r w:rsidR="00CD19D8" w:rsidRPr="00E45F1D">
        <w:rPr>
          <w:rFonts w:ascii="Tahoma" w:hAnsi="Tahoma" w:cs="Tahoma"/>
          <w:sz w:val="22"/>
          <w:szCs w:val="22"/>
        </w:rPr>
        <w:t>Pirkimo vykdytojo</w:t>
      </w:r>
      <w:r w:rsidR="00C84BC2" w:rsidRPr="00E45F1D">
        <w:rPr>
          <w:rFonts w:ascii="Tahoma" w:hAnsi="Tahoma" w:cs="Tahoma"/>
          <w:sz w:val="22"/>
          <w:szCs w:val="22"/>
        </w:rPr>
        <w:t xml:space="preserve"> </w:t>
      </w:r>
      <w:r w:rsidRPr="00E45F1D">
        <w:rPr>
          <w:rFonts w:ascii="Tahoma" w:hAnsi="Tahoma" w:cs="Tahoma"/>
          <w:sz w:val="22"/>
          <w:szCs w:val="22"/>
        </w:rPr>
        <w:t xml:space="preserve">nustatytą terminą patikslino, papildė, paaiškino </w:t>
      </w:r>
      <w:r w:rsidR="0054408B" w:rsidRPr="00E45F1D">
        <w:rPr>
          <w:rFonts w:ascii="Tahoma" w:hAnsi="Tahoma" w:cs="Tahoma"/>
          <w:sz w:val="22"/>
          <w:szCs w:val="22"/>
        </w:rPr>
        <w:t xml:space="preserve">Galutinį </w:t>
      </w:r>
      <w:r w:rsidRPr="00E45F1D">
        <w:rPr>
          <w:rFonts w:ascii="Tahoma" w:hAnsi="Tahoma" w:cs="Tahoma"/>
          <w:sz w:val="22"/>
          <w:szCs w:val="22"/>
        </w:rPr>
        <w:t xml:space="preserve">pasiūlymą ir tai lėmė esminį jo </w:t>
      </w:r>
      <w:r w:rsidR="0054408B" w:rsidRPr="00E45F1D">
        <w:rPr>
          <w:rFonts w:ascii="Tahoma" w:hAnsi="Tahoma" w:cs="Tahoma"/>
          <w:sz w:val="22"/>
          <w:szCs w:val="22"/>
        </w:rPr>
        <w:t xml:space="preserve">Galutinio </w:t>
      </w:r>
      <w:r w:rsidRPr="00E45F1D">
        <w:rPr>
          <w:rFonts w:ascii="Tahoma" w:hAnsi="Tahoma" w:cs="Tahoma"/>
          <w:sz w:val="22"/>
          <w:szCs w:val="22"/>
        </w:rPr>
        <w:t>pasiūlymo pakeitimą;</w:t>
      </w:r>
    </w:p>
    <w:p w14:paraId="01BACE76" w14:textId="0DB195B2" w:rsidR="00771698" w:rsidRPr="00E45F1D" w:rsidRDefault="0054408B" w:rsidP="008312D7">
      <w:pPr>
        <w:pStyle w:val="ListParagraph"/>
        <w:numPr>
          <w:ilvl w:val="2"/>
          <w:numId w:val="35"/>
        </w:numPr>
        <w:spacing w:after="0" w:line="240" w:lineRule="auto"/>
        <w:ind w:left="0" w:firstLine="697"/>
        <w:jc w:val="both"/>
        <w:rPr>
          <w:rFonts w:ascii="Tahoma" w:hAnsi="Tahoma" w:cs="Tahoma"/>
          <w:sz w:val="22"/>
          <w:szCs w:val="22"/>
        </w:rPr>
      </w:pPr>
      <w:r w:rsidRPr="00E45F1D">
        <w:rPr>
          <w:rFonts w:ascii="Tahoma" w:hAnsi="Tahoma" w:cs="Tahoma"/>
          <w:sz w:val="22"/>
          <w:szCs w:val="22"/>
        </w:rPr>
        <w:lastRenderedPageBreak/>
        <w:t>Galutinis p</w:t>
      </w:r>
      <w:r w:rsidR="00771698" w:rsidRPr="00E45F1D">
        <w:rPr>
          <w:rFonts w:ascii="Tahoma" w:hAnsi="Tahoma" w:cs="Tahoma"/>
          <w:sz w:val="22"/>
          <w:szCs w:val="22"/>
        </w:rPr>
        <w:t xml:space="preserve">asiūlymas neatitinka pirkimo dokumentų reikalavimų ir jo trūkumai negali būti ištaisyti vadovaujantis </w:t>
      </w:r>
      <w:r w:rsidR="00771698" w:rsidRPr="00E45F1D">
        <w:rPr>
          <w:rFonts w:ascii="Tahoma" w:hAnsi="Tahoma" w:cs="Tahoma"/>
          <w:color w:val="000000"/>
          <w:sz w:val="22"/>
          <w:szCs w:val="22"/>
        </w:rPr>
        <w:t>Viešųjų pirkimų tarnybos nustatytomis taisyklėmis</w:t>
      </w:r>
      <w:r w:rsidR="00771698" w:rsidRPr="00E45F1D">
        <w:rPr>
          <w:rStyle w:val="FootnoteReference"/>
          <w:rFonts w:ascii="Tahoma" w:hAnsi="Tahoma" w:cs="Tahoma"/>
          <w:sz w:val="22"/>
          <w:szCs w:val="22"/>
        </w:rPr>
        <w:footnoteReference w:id="5"/>
      </w:r>
      <w:r w:rsidR="00771698" w:rsidRPr="00E45F1D">
        <w:rPr>
          <w:rFonts w:ascii="Tahoma" w:hAnsi="Tahoma" w:cs="Tahoma"/>
          <w:color w:val="000000"/>
          <w:sz w:val="22"/>
          <w:szCs w:val="22"/>
        </w:rPr>
        <w:t>.</w:t>
      </w:r>
    </w:p>
    <w:p w14:paraId="6F9F5792" w14:textId="2019DF7B" w:rsidR="00771698" w:rsidRPr="00E45F1D" w:rsidRDefault="0054408B" w:rsidP="008312D7">
      <w:pPr>
        <w:pStyle w:val="ListParagraph"/>
        <w:numPr>
          <w:ilvl w:val="2"/>
          <w:numId w:val="35"/>
        </w:numPr>
        <w:spacing w:after="0" w:line="240" w:lineRule="auto"/>
        <w:ind w:left="0" w:firstLine="697"/>
        <w:jc w:val="both"/>
        <w:rPr>
          <w:rFonts w:ascii="Tahoma" w:hAnsi="Tahoma" w:cs="Tahoma"/>
          <w:sz w:val="22"/>
          <w:szCs w:val="22"/>
        </w:rPr>
      </w:pPr>
      <w:r w:rsidRPr="00E45F1D">
        <w:rPr>
          <w:rFonts w:ascii="Tahoma" w:hAnsi="Tahoma" w:cs="Tahoma"/>
          <w:sz w:val="22"/>
          <w:szCs w:val="22"/>
        </w:rPr>
        <w:t>Galutiniame p</w:t>
      </w:r>
      <w:r w:rsidR="00771698" w:rsidRPr="00E45F1D">
        <w:rPr>
          <w:rFonts w:ascii="Tahoma" w:hAnsi="Tahoma" w:cs="Tahoma"/>
          <w:sz w:val="22"/>
          <w:szCs w:val="22"/>
        </w:rPr>
        <w:t xml:space="preserve">asiūlyme nurodyta kaina </w:t>
      </w:r>
      <w:r w:rsidR="00EC0CE2" w:rsidRPr="00E45F1D">
        <w:rPr>
          <w:rFonts w:ascii="Tahoma" w:hAnsi="Tahoma" w:cs="Tahoma"/>
          <w:sz w:val="22"/>
          <w:szCs w:val="22"/>
        </w:rPr>
        <w:t>P</w:t>
      </w:r>
      <w:r w:rsidR="00771698" w:rsidRPr="00E45F1D">
        <w:rPr>
          <w:rFonts w:ascii="Tahoma" w:hAnsi="Tahoma" w:cs="Tahoma"/>
          <w:sz w:val="22"/>
          <w:szCs w:val="22"/>
        </w:rPr>
        <w:t xml:space="preserve">irkimo </w:t>
      </w:r>
      <w:r w:rsidR="75D688DE" w:rsidRPr="00E45F1D">
        <w:rPr>
          <w:rFonts w:ascii="Tahoma" w:hAnsi="Tahoma" w:cs="Tahoma"/>
          <w:sz w:val="22"/>
          <w:szCs w:val="22"/>
        </w:rPr>
        <w:t>vykdytojui</w:t>
      </w:r>
      <w:r w:rsidR="00771698" w:rsidRPr="00E45F1D">
        <w:rPr>
          <w:rFonts w:ascii="Tahoma" w:hAnsi="Tahoma" w:cs="Tahoma"/>
          <w:sz w:val="22"/>
          <w:szCs w:val="22"/>
        </w:rPr>
        <w:t xml:space="preserve"> yra per didelė ir nepriimtina, išskyrus </w:t>
      </w:r>
      <w:r w:rsidR="00771698" w:rsidRPr="0049421D">
        <w:rPr>
          <w:rFonts w:ascii="Tahoma" w:hAnsi="Tahoma" w:cs="Tahoma"/>
          <w:sz w:val="22"/>
          <w:szCs w:val="22"/>
        </w:rPr>
        <w:t>VPĮ 45 straipsnio 1 dalies 5</w:t>
      </w:r>
      <w:r w:rsidR="000964C3" w:rsidRPr="0049421D">
        <w:rPr>
          <w:rFonts w:ascii="Tahoma" w:hAnsi="Tahoma" w:cs="Tahoma"/>
          <w:sz w:val="22"/>
          <w:szCs w:val="22"/>
        </w:rPr>
        <w:t xml:space="preserve"> </w:t>
      </w:r>
      <w:r w:rsidR="00771698" w:rsidRPr="0049421D">
        <w:rPr>
          <w:rFonts w:ascii="Tahoma" w:hAnsi="Tahoma" w:cs="Tahoma"/>
          <w:sz w:val="22"/>
          <w:szCs w:val="22"/>
        </w:rPr>
        <w:t xml:space="preserve">punkte </w:t>
      </w:r>
      <w:r w:rsidR="00771698" w:rsidRPr="00E45F1D">
        <w:rPr>
          <w:rFonts w:ascii="Tahoma" w:hAnsi="Tahoma" w:cs="Tahoma"/>
          <w:sz w:val="22"/>
          <w:szCs w:val="22"/>
        </w:rPr>
        <w:t xml:space="preserve">numatytus atvejus. Jeigu šiuo pagrindu atmetamas ekonomiškai naudingiausias </w:t>
      </w:r>
      <w:r w:rsidR="003B2626" w:rsidRPr="00E45F1D">
        <w:rPr>
          <w:rFonts w:ascii="Tahoma" w:hAnsi="Tahoma" w:cs="Tahoma"/>
          <w:sz w:val="22"/>
          <w:szCs w:val="22"/>
        </w:rPr>
        <w:t xml:space="preserve">Galutinis </w:t>
      </w:r>
      <w:r w:rsidR="00771698" w:rsidRPr="00E45F1D">
        <w:rPr>
          <w:rFonts w:ascii="Tahoma" w:hAnsi="Tahoma" w:cs="Tahoma"/>
          <w:sz w:val="22"/>
          <w:szCs w:val="22"/>
        </w:rPr>
        <w:t xml:space="preserve">pasiūlymas, o </w:t>
      </w:r>
      <w:r w:rsidR="00CD19D8" w:rsidRPr="0049421D">
        <w:rPr>
          <w:rFonts w:ascii="Tahoma" w:hAnsi="Tahoma" w:cs="Tahoma"/>
          <w:sz w:val="22"/>
          <w:szCs w:val="22"/>
        </w:rPr>
        <w:t>Pirkimo vykdytojas</w:t>
      </w:r>
      <w:r w:rsidR="00771698" w:rsidRPr="0049421D">
        <w:rPr>
          <w:rFonts w:ascii="Tahoma" w:hAnsi="Tahoma" w:cs="Tahoma"/>
          <w:sz w:val="22"/>
          <w:szCs w:val="22"/>
        </w:rPr>
        <w:t xml:space="preserve"> pirkimo dokumentuose nėra nurod</w:t>
      </w:r>
      <w:r w:rsidR="000964C3" w:rsidRPr="0049421D">
        <w:rPr>
          <w:rFonts w:ascii="Tahoma" w:hAnsi="Tahoma" w:cs="Tahoma"/>
          <w:sz w:val="22"/>
          <w:szCs w:val="22"/>
        </w:rPr>
        <w:t>ęs</w:t>
      </w:r>
      <w:r w:rsidR="00771698" w:rsidRPr="0049421D">
        <w:rPr>
          <w:rFonts w:ascii="Tahoma" w:hAnsi="Tahoma" w:cs="Tahoma"/>
          <w:sz w:val="22"/>
          <w:szCs w:val="22"/>
        </w:rPr>
        <w:t xml:space="preserve"> pirkimui skirtų lėšų sumos,</w:t>
      </w:r>
      <w:r w:rsidR="00771698" w:rsidRPr="00E45F1D">
        <w:rPr>
          <w:rFonts w:ascii="Tahoma" w:hAnsi="Tahoma" w:cs="Tahoma"/>
          <w:sz w:val="22"/>
          <w:szCs w:val="22"/>
        </w:rPr>
        <w:t xml:space="preserve"> kiti pasiūlymai negali būti nustatyti laimėjusiais;</w:t>
      </w:r>
    </w:p>
    <w:p w14:paraId="0A4E039E" w14:textId="5745B14B" w:rsidR="003D11A9" w:rsidRPr="00E45F1D" w:rsidRDefault="00DF74DA" w:rsidP="008312D7">
      <w:pPr>
        <w:pStyle w:val="ListParagraph"/>
        <w:numPr>
          <w:ilvl w:val="2"/>
          <w:numId w:val="35"/>
        </w:numPr>
        <w:tabs>
          <w:tab w:val="left" w:pos="1701"/>
        </w:tabs>
        <w:spacing w:after="0" w:line="240" w:lineRule="auto"/>
        <w:ind w:left="0" w:firstLine="697"/>
        <w:jc w:val="both"/>
        <w:rPr>
          <w:rFonts w:ascii="Tahoma" w:hAnsi="Tahoma" w:cs="Tahoma"/>
          <w:sz w:val="22"/>
          <w:szCs w:val="22"/>
        </w:rPr>
      </w:pPr>
      <w:r w:rsidRPr="00E45F1D">
        <w:rPr>
          <w:rFonts w:ascii="Tahoma" w:hAnsi="Tahoma" w:cs="Tahoma"/>
          <w:sz w:val="22"/>
          <w:szCs w:val="22"/>
        </w:rPr>
        <w:t>Galutiniame p</w:t>
      </w:r>
      <w:r w:rsidR="00771698" w:rsidRPr="00E45F1D">
        <w:rPr>
          <w:rFonts w:ascii="Tahoma" w:hAnsi="Tahoma" w:cs="Tahoma"/>
          <w:sz w:val="22"/>
          <w:szCs w:val="22"/>
        </w:rPr>
        <w:t>asiūlyme nurodyta neįprastai maža kaina ir (ar) sąnaudos ir tiekėjas nepateikia tinkamų pasiūlytos neįprastai mažos kainos ir (ar) sąnaudų pagrįstumo įrodymų;</w:t>
      </w:r>
    </w:p>
    <w:p w14:paraId="74765DA1" w14:textId="43DD0201" w:rsidR="003D11A9" w:rsidRPr="00E45F1D" w:rsidRDefault="00DF74DA" w:rsidP="008312D7">
      <w:pPr>
        <w:pStyle w:val="ListParagraph"/>
        <w:numPr>
          <w:ilvl w:val="2"/>
          <w:numId w:val="35"/>
        </w:numPr>
        <w:tabs>
          <w:tab w:val="left" w:pos="1701"/>
        </w:tabs>
        <w:spacing w:after="0" w:line="240" w:lineRule="auto"/>
        <w:ind w:left="0" w:firstLine="697"/>
        <w:jc w:val="both"/>
        <w:rPr>
          <w:rFonts w:ascii="Tahoma" w:hAnsi="Tahoma" w:cs="Tahoma"/>
          <w:sz w:val="22"/>
          <w:szCs w:val="22"/>
        </w:rPr>
      </w:pPr>
      <w:r w:rsidRPr="00E45F1D">
        <w:rPr>
          <w:rFonts w:ascii="Tahoma" w:hAnsi="Tahoma" w:cs="Tahoma"/>
          <w:sz w:val="22"/>
          <w:szCs w:val="22"/>
        </w:rPr>
        <w:t>Galutinis p</w:t>
      </w:r>
      <w:r w:rsidR="00771698" w:rsidRPr="00E45F1D">
        <w:rPr>
          <w:rFonts w:ascii="Tahoma" w:hAnsi="Tahoma" w:cs="Tahoma"/>
          <w:sz w:val="22"/>
          <w:szCs w:val="22"/>
        </w:rPr>
        <w:t xml:space="preserve">asiūlymas, kuriame nurodyta neįprastai maža kaina ir (ar) sąnaudos, neatitinka </w:t>
      </w:r>
      <w:r w:rsidR="00771698" w:rsidRPr="0049421D">
        <w:rPr>
          <w:rFonts w:ascii="Tahoma" w:hAnsi="Tahoma" w:cs="Tahoma"/>
          <w:sz w:val="22"/>
          <w:szCs w:val="22"/>
        </w:rPr>
        <w:t>VPĮ 17straipsnio 2 dalies 2 punkte</w:t>
      </w:r>
      <w:r w:rsidR="00771698" w:rsidRPr="00E45F1D">
        <w:rPr>
          <w:rFonts w:ascii="Tahoma" w:hAnsi="Tahoma" w:cs="Tahoma"/>
          <w:sz w:val="22"/>
          <w:szCs w:val="22"/>
        </w:rPr>
        <w:t xml:space="preserve"> nurodytų aplinkos apsaugos, socialinės ir darbo teisės įpareigojimų;</w:t>
      </w:r>
    </w:p>
    <w:p w14:paraId="41537CBF" w14:textId="0E54B508" w:rsidR="003D11A9" w:rsidRPr="00E45F1D" w:rsidRDefault="006648CA" w:rsidP="008312D7">
      <w:pPr>
        <w:pStyle w:val="ListParagraph"/>
        <w:numPr>
          <w:ilvl w:val="2"/>
          <w:numId w:val="35"/>
        </w:numPr>
        <w:tabs>
          <w:tab w:val="left" w:pos="1701"/>
        </w:tabs>
        <w:spacing w:after="0" w:line="240" w:lineRule="auto"/>
        <w:ind w:left="0" w:firstLine="697"/>
        <w:jc w:val="both"/>
        <w:rPr>
          <w:rFonts w:ascii="Tahoma" w:hAnsi="Tahoma" w:cs="Tahoma"/>
          <w:sz w:val="22"/>
          <w:szCs w:val="22"/>
        </w:rPr>
      </w:pPr>
      <w:r w:rsidRPr="00E45F1D">
        <w:rPr>
          <w:rFonts w:ascii="Tahoma" w:hAnsi="Tahoma" w:cs="Tahoma"/>
          <w:sz w:val="22"/>
          <w:szCs w:val="22"/>
        </w:rPr>
        <w:t>Galutiniame p</w:t>
      </w:r>
      <w:r w:rsidR="00771698" w:rsidRPr="00E45F1D">
        <w:rPr>
          <w:rFonts w:ascii="Tahoma" w:hAnsi="Tahoma" w:cs="Tahoma"/>
          <w:sz w:val="22"/>
          <w:szCs w:val="22"/>
        </w:rPr>
        <w:t xml:space="preserve">asiūlyme neįprastai mažos kainos ir (ar) sąnaudos pasiūlytos dėl to, kad </w:t>
      </w:r>
      <w:r w:rsidR="008C1BDD" w:rsidRPr="00E45F1D">
        <w:rPr>
          <w:rFonts w:ascii="Tahoma" w:hAnsi="Tahoma" w:cs="Tahoma"/>
          <w:sz w:val="22"/>
          <w:szCs w:val="22"/>
        </w:rPr>
        <w:t>Dalyvis</w:t>
      </w:r>
      <w:r w:rsidR="00771698" w:rsidRPr="00E45F1D">
        <w:rPr>
          <w:rFonts w:ascii="Tahoma" w:hAnsi="Tahoma" w:cs="Tahoma"/>
          <w:sz w:val="22"/>
          <w:szCs w:val="22"/>
        </w:rPr>
        <w:t xml:space="preserve"> yra gavęs valstybės pagalbą, tačiau </w:t>
      </w:r>
      <w:r w:rsidR="008C1BDD" w:rsidRPr="00E45F1D">
        <w:rPr>
          <w:rFonts w:ascii="Tahoma" w:hAnsi="Tahoma" w:cs="Tahoma"/>
          <w:sz w:val="22"/>
          <w:szCs w:val="22"/>
        </w:rPr>
        <w:t xml:space="preserve">Dalyvis </w:t>
      </w:r>
      <w:r w:rsidR="00771698" w:rsidRPr="00E45F1D">
        <w:rPr>
          <w:rFonts w:ascii="Tahoma" w:hAnsi="Tahoma" w:cs="Tahoma"/>
          <w:sz w:val="22"/>
          <w:szCs w:val="22"/>
        </w:rPr>
        <w:t xml:space="preserve">negali per pakankamą </w:t>
      </w:r>
      <w:r w:rsidR="00EC0CE2" w:rsidRPr="00E45F1D">
        <w:rPr>
          <w:rFonts w:ascii="Tahoma" w:hAnsi="Tahoma" w:cs="Tahoma"/>
          <w:sz w:val="22"/>
          <w:szCs w:val="22"/>
        </w:rPr>
        <w:t>P</w:t>
      </w:r>
      <w:r w:rsidR="008C1BDD" w:rsidRPr="00E45F1D">
        <w:rPr>
          <w:rFonts w:ascii="Tahoma" w:hAnsi="Tahoma" w:cs="Tahoma"/>
          <w:sz w:val="22"/>
          <w:szCs w:val="22"/>
        </w:rPr>
        <w:t xml:space="preserve">irkimo </w:t>
      </w:r>
      <w:r w:rsidR="04022214" w:rsidRPr="00E45F1D">
        <w:rPr>
          <w:rFonts w:ascii="Tahoma" w:hAnsi="Tahoma" w:cs="Tahoma"/>
          <w:sz w:val="22"/>
          <w:szCs w:val="22"/>
        </w:rPr>
        <w:t>vykdytojo</w:t>
      </w:r>
      <w:r w:rsidR="00771698" w:rsidRPr="00E45F1D">
        <w:rPr>
          <w:rFonts w:ascii="Tahoma" w:hAnsi="Tahoma" w:cs="Tahoma"/>
          <w:sz w:val="22"/>
          <w:szCs w:val="22"/>
        </w:rPr>
        <w:t xml:space="preserve"> nustatytą laikotarpį įrodyti, kad valstybės pagalba buvo suteikta teisėtai. Atmet</w:t>
      </w:r>
      <w:r w:rsidR="002C3461" w:rsidRPr="00E45F1D">
        <w:rPr>
          <w:rFonts w:ascii="Tahoma" w:hAnsi="Tahoma" w:cs="Tahoma"/>
          <w:sz w:val="22"/>
          <w:szCs w:val="22"/>
        </w:rPr>
        <w:t>ęs</w:t>
      </w:r>
      <w:r w:rsidR="00771698" w:rsidRPr="00E45F1D">
        <w:rPr>
          <w:rFonts w:ascii="Tahoma" w:hAnsi="Tahoma" w:cs="Tahoma"/>
          <w:sz w:val="22"/>
          <w:szCs w:val="22"/>
        </w:rPr>
        <w:t xml:space="preserve"> </w:t>
      </w:r>
      <w:r w:rsidRPr="00E45F1D">
        <w:rPr>
          <w:rFonts w:ascii="Tahoma" w:hAnsi="Tahoma" w:cs="Tahoma"/>
          <w:sz w:val="22"/>
          <w:szCs w:val="22"/>
        </w:rPr>
        <w:t xml:space="preserve">Galutinį </w:t>
      </w:r>
      <w:r w:rsidR="00771698" w:rsidRPr="00E45F1D">
        <w:rPr>
          <w:rFonts w:ascii="Tahoma" w:hAnsi="Tahoma" w:cs="Tahoma"/>
          <w:sz w:val="22"/>
          <w:szCs w:val="22"/>
        </w:rPr>
        <w:t xml:space="preserve">pasiūlymą šiuo pagrindu, </w:t>
      </w:r>
      <w:r w:rsidR="008C1BDD" w:rsidRPr="00E45F1D">
        <w:rPr>
          <w:rFonts w:ascii="Tahoma" w:hAnsi="Tahoma" w:cs="Tahoma"/>
          <w:sz w:val="22"/>
          <w:szCs w:val="22"/>
        </w:rPr>
        <w:t xml:space="preserve">Pirkimo </w:t>
      </w:r>
      <w:r w:rsidR="2BB1C90B" w:rsidRPr="00E45F1D">
        <w:rPr>
          <w:rFonts w:ascii="Tahoma" w:hAnsi="Tahoma" w:cs="Tahoma"/>
          <w:sz w:val="22"/>
          <w:szCs w:val="22"/>
        </w:rPr>
        <w:t>vykdytojas</w:t>
      </w:r>
      <w:r w:rsidR="00771698" w:rsidRPr="00E45F1D">
        <w:rPr>
          <w:rFonts w:ascii="Tahoma" w:hAnsi="Tahoma" w:cs="Tahoma"/>
          <w:sz w:val="22"/>
          <w:szCs w:val="22"/>
        </w:rPr>
        <w:t xml:space="preserve"> apie tai praneša Europos Komisijai. Valstybės pagalba laikoma bet kuri priemonė, atitinkanti Sutarties dėl Europos Sąjungos veikimo 107 straipsnio 1 dalyje nustatytus kriterijus;</w:t>
      </w:r>
    </w:p>
    <w:p w14:paraId="32895D23" w14:textId="5E46EA00" w:rsidR="003D11A9" w:rsidRPr="00E45F1D" w:rsidRDefault="00771698" w:rsidP="008312D7">
      <w:pPr>
        <w:pStyle w:val="ListParagraph"/>
        <w:numPr>
          <w:ilvl w:val="2"/>
          <w:numId w:val="35"/>
        </w:numPr>
        <w:tabs>
          <w:tab w:val="left" w:pos="1701"/>
        </w:tabs>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paaiškėja, kad ekonomiškai naudingiausią </w:t>
      </w:r>
      <w:r w:rsidR="006648CA" w:rsidRPr="00E45F1D">
        <w:rPr>
          <w:rFonts w:ascii="Tahoma" w:hAnsi="Tahoma" w:cs="Tahoma"/>
          <w:sz w:val="22"/>
          <w:szCs w:val="22"/>
        </w:rPr>
        <w:t xml:space="preserve">Galutinį </w:t>
      </w:r>
      <w:r w:rsidRPr="00E45F1D">
        <w:rPr>
          <w:rFonts w:ascii="Tahoma" w:hAnsi="Tahoma" w:cs="Tahoma"/>
          <w:sz w:val="22"/>
          <w:szCs w:val="22"/>
        </w:rPr>
        <w:t xml:space="preserve">pasiūlymą pateikusio </w:t>
      </w:r>
      <w:r w:rsidR="008C1BDD" w:rsidRPr="00E45F1D">
        <w:rPr>
          <w:rFonts w:ascii="Tahoma" w:hAnsi="Tahoma" w:cs="Tahoma"/>
          <w:sz w:val="22"/>
          <w:szCs w:val="22"/>
        </w:rPr>
        <w:t>Dalyvio</w:t>
      </w:r>
      <w:r w:rsidR="00B42B09" w:rsidRPr="00E45F1D">
        <w:rPr>
          <w:rFonts w:ascii="Tahoma" w:hAnsi="Tahoma" w:cs="Tahoma"/>
          <w:sz w:val="22"/>
          <w:szCs w:val="22"/>
        </w:rPr>
        <w:t xml:space="preserve"> </w:t>
      </w:r>
      <w:r w:rsidR="006648CA" w:rsidRPr="00E45F1D">
        <w:rPr>
          <w:rFonts w:ascii="Tahoma" w:hAnsi="Tahoma" w:cs="Tahoma"/>
          <w:sz w:val="22"/>
          <w:szCs w:val="22"/>
        </w:rPr>
        <w:t xml:space="preserve">Galutinis </w:t>
      </w:r>
      <w:r w:rsidRPr="00E45F1D">
        <w:rPr>
          <w:rFonts w:ascii="Tahoma" w:hAnsi="Tahoma" w:cs="Tahoma"/>
          <w:sz w:val="22"/>
          <w:szCs w:val="22"/>
        </w:rPr>
        <w:t xml:space="preserve">pasiūlymas neatitinka </w:t>
      </w:r>
      <w:r w:rsidRPr="0049421D">
        <w:rPr>
          <w:rFonts w:ascii="Tahoma" w:hAnsi="Tahoma" w:cs="Tahoma"/>
          <w:sz w:val="22"/>
          <w:szCs w:val="22"/>
        </w:rPr>
        <w:t xml:space="preserve">VPĮ 17 straipsnio 2 dalies 2 punkte </w:t>
      </w:r>
      <w:r w:rsidRPr="00E45F1D">
        <w:rPr>
          <w:rFonts w:ascii="Tahoma" w:hAnsi="Tahoma" w:cs="Tahoma"/>
          <w:sz w:val="22"/>
          <w:szCs w:val="22"/>
        </w:rPr>
        <w:t xml:space="preserve">nurodytų aplinkos apsaugos, socialinės ir darbo teisės įpareigojimų; </w:t>
      </w:r>
    </w:p>
    <w:p w14:paraId="239D8DA4" w14:textId="2DA392EC" w:rsidR="003D11A9" w:rsidRPr="00E45F1D" w:rsidRDefault="00771698" w:rsidP="008312D7">
      <w:pPr>
        <w:pStyle w:val="ListParagraph"/>
        <w:numPr>
          <w:ilvl w:val="2"/>
          <w:numId w:val="35"/>
        </w:numPr>
        <w:tabs>
          <w:tab w:val="left" w:pos="1701"/>
        </w:tabs>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netenkinami </w:t>
      </w:r>
      <w:r w:rsidR="003F4987" w:rsidRPr="00E45F1D">
        <w:rPr>
          <w:rFonts w:ascii="Tahoma" w:hAnsi="Tahoma" w:cs="Tahoma"/>
          <w:sz w:val="22"/>
          <w:szCs w:val="22"/>
        </w:rPr>
        <w:t>Specialiosiose sąlygose</w:t>
      </w:r>
      <w:r w:rsidRPr="00E45F1D">
        <w:rPr>
          <w:rFonts w:ascii="Tahoma" w:hAnsi="Tahoma" w:cs="Tahoma"/>
          <w:sz w:val="22"/>
          <w:szCs w:val="22"/>
        </w:rPr>
        <w:t xml:space="preserve"> nustatyti reikalavimai, susiję su nacionaliniu saugumu (kai taikoma);</w:t>
      </w:r>
    </w:p>
    <w:p w14:paraId="64CF6BE2" w14:textId="2C9E9D36" w:rsidR="003D11A9" w:rsidRPr="00E45F1D" w:rsidRDefault="00771698" w:rsidP="008312D7">
      <w:pPr>
        <w:pStyle w:val="ListParagraph"/>
        <w:numPr>
          <w:ilvl w:val="2"/>
          <w:numId w:val="35"/>
        </w:numPr>
        <w:tabs>
          <w:tab w:val="left" w:pos="1701"/>
        </w:tabs>
        <w:spacing w:after="0" w:line="240" w:lineRule="auto"/>
        <w:ind w:left="0" w:firstLine="697"/>
        <w:jc w:val="both"/>
        <w:rPr>
          <w:rFonts w:ascii="Tahoma" w:hAnsi="Tahoma" w:cs="Tahoma"/>
          <w:sz w:val="22"/>
          <w:szCs w:val="22"/>
        </w:rPr>
      </w:pPr>
      <w:r w:rsidRPr="00E45F1D">
        <w:rPr>
          <w:rFonts w:ascii="Tahoma" w:hAnsi="Tahoma" w:cs="Tahoma"/>
          <w:color w:val="000000" w:themeColor="text1"/>
          <w:sz w:val="22"/>
          <w:szCs w:val="22"/>
        </w:rPr>
        <w:t>Lietuvos Respublikos Vyriausybė yra priėmusi sprendimą, patvirtinantį, kad ketinamas sudaryti sandoris neatitinka nacionalinio saugumo interesų vadovaujantis Nacionaliniam saugumui užtikrinti svarbių objektų apsaugos įstatymu (</w:t>
      </w:r>
      <w:r w:rsidR="008312D7" w:rsidRPr="00E45F1D">
        <w:rPr>
          <w:rFonts w:ascii="Tahoma" w:hAnsi="Tahoma" w:cs="Tahoma"/>
          <w:color w:val="000000" w:themeColor="text1"/>
          <w:sz w:val="22"/>
          <w:szCs w:val="22"/>
        </w:rPr>
        <w:t>kai</w:t>
      </w:r>
      <w:r w:rsidRPr="00E45F1D">
        <w:rPr>
          <w:rFonts w:ascii="Tahoma" w:hAnsi="Tahoma" w:cs="Tahoma"/>
          <w:color w:val="000000" w:themeColor="text1"/>
          <w:sz w:val="22"/>
          <w:szCs w:val="22"/>
        </w:rPr>
        <w:t xml:space="preserve"> taikoma);</w:t>
      </w:r>
    </w:p>
    <w:p w14:paraId="3AEE5BDA" w14:textId="02004813" w:rsidR="003D11A9" w:rsidRPr="00E45F1D" w:rsidRDefault="008C1BDD" w:rsidP="008312D7">
      <w:pPr>
        <w:pStyle w:val="ListParagraph"/>
        <w:numPr>
          <w:ilvl w:val="2"/>
          <w:numId w:val="35"/>
        </w:numPr>
        <w:tabs>
          <w:tab w:val="left" w:pos="1701"/>
        </w:tabs>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Dalyvis </w:t>
      </w:r>
      <w:r w:rsidR="00771698" w:rsidRPr="00E45F1D">
        <w:rPr>
          <w:rFonts w:ascii="Tahoma" w:hAnsi="Tahoma" w:cs="Tahoma"/>
          <w:color w:val="000000"/>
          <w:sz w:val="22"/>
          <w:szCs w:val="22"/>
        </w:rPr>
        <w:t xml:space="preserve">neturi reikalaujamo profesinio pajėgumo, kai </w:t>
      </w:r>
      <w:r w:rsidR="00CD19D8" w:rsidRPr="00E45F1D">
        <w:rPr>
          <w:rFonts w:ascii="Tahoma" w:hAnsi="Tahoma" w:cs="Tahoma"/>
          <w:color w:val="000000"/>
          <w:sz w:val="22"/>
          <w:szCs w:val="22"/>
        </w:rPr>
        <w:t>Pirkimo vykdytojas</w:t>
      </w:r>
      <w:r w:rsidR="00771698" w:rsidRPr="00E45F1D">
        <w:rPr>
          <w:rFonts w:ascii="Tahoma" w:hAnsi="Tahoma" w:cs="Tahoma"/>
          <w:color w:val="000000"/>
          <w:sz w:val="22"/>
          <w:szCs w:val="22"/>
        </w:rPr>
        <w:t xml:space="preserve"> nustato </w:t>
      </w:r>
      <w:r w:rsidRPr="00E45F1D">
        <w:rPr>
          <w:rFonts w:ascii="Tahoma" w:hAnsi="Tahoma" w:cs="Tahoma"/>
          <w:sz w:val="22"/>
          <w:szCs w:val="22"/>
        </w:rPr>
        <w:t>Dalyvi</w:t>
      </w:r>
      <w:r w:rsidR="00543D84" w:rsidRPr="00E45F1D">
        <w:rPr>
          <w:rFonts w:ascii="Tahoma" w:hAnsi="Tahoma" w:cs="Tahoma"/>
          <w:sz w:val="22"/>
          <w:szCs w:val="22"/>
        </w:rPr>
        <w:t>o</w:t>
      </w:r>
      <w:r w:rsidRPr="00E45F1D">
        <w:rPr>
          <w:rFonts w:ascii="Tahoma" w:hAnsi="Tahoma" w:cs="Tahoma"/>
          <w:sz w:val="22"/>
          <w:szCs w:val="22"/>
        </w:rPr>
        <w:t xml:space="preserve"> </w:t>
      </w:r>
      <w:r w:rsidR="00771698" w:rsidRPr="00E45F1D">
        <w:rPr>
          <w:rFonts w:ascii="Tahoma" w:hAnsi="Tahoma" w:cs="Tahoma"/>
          <w:color w:val="000000"/>
          <w:sz w:val="22"/>
          <w:szCs w:val="22"/>
        </w:rPr>
        <w:t>interesų konfliktą, galintį neigiamai paveikti sutarties vykdymą;</w:t>
      </w:r>
    </w:p>
    <w:p w14:paraId="5A26A5C2" w14:textId="40407A58" w:rsidR="00771698" w:rsidRPr="00E45F1D" w:rsidRDefault="00CD19D8" w:rsidP="008312D7">
      <w:pPr>
        <w:pStyle w:val="ListParagraph"/>
        <w:numPr>
          <w:ilvl w:val="2"/>
          <w:numId w:val="35"/>
        </w:numPr>
        <w:tabs>
          <w:tab w:val="left" w:pos="1701"/>
        </w:tabs>
        <w:spacing w:after="0" w:line="240" w:lineRule="auto"/>
        <w:ind w:left="0" w:firstLine="697"/>
        <w:jc w:val="both"/>
        <w:rPr>
          <w:rFonts w:ascii="Tahoma" w:hAnsi="Tahoma" w:cs="Tahoma"/>
          <w:sz w:val="22"/>
          <w:szCs w:val="22"/>
        </w:rPr>
      </w:pPr>
      <w:r w:rsidRPr="00E45F1D">
        <w:rPr>
          <w:rFonts w:ascii="Tahoma" w:eastAsia="Arial" w:hAnsi="Tahoma" w:cs="Tahoma"/>
          <w:sz w:val="22"/>
          <w:szCs w:val="22"/>
        </w:rPr>
        <w:t>Pirkimo vykdytojas</w:t>
      </w:r>
      <w:r w:rsidR="00771698" w:rsidRPr="00E45F1D">
        <w:rPr>
          <w:rFonts w:ascii="Tahoma" w:eastAsia="Arial" w:hAnsi="Tahoma" w:cs="Tahoma"/>
          <w:sz w:val="22"/>
          <w:szCs w:val="22"/>
        </w:rPr>
        <w:t xml:space="preserve"> gali atmesti </w:t>
      </w:r>
      <w:r w:rsidR="00F1586E" w:rsidRPr="00E45F1D">
        <w:rPr>
          <w:rFonts w:ascii="Tahoma" w:eastAsia="Arial" w:hAnsi="Tahoma" w:cs="Tahoma"/>
          <w:sz w:val="22"/>
          <w:szCs w:val="22"/>
        </w:rPr>
        <w:t xml:space="preserve">Galutinius </w:t>
      </w:r>
      <w:r w:rsidR="00771698" w:rsidRPr="00E45F1D">
        <w:rPr>
          <w:rFonts w:ascii="Tahoma" w:eastAsia="Arial" w:hAnsi="Tahoma" w:cs="Tahoma"/>
          <w:sz w:val="22"/>
          <w:szCs w:val="22"/>
        </w:rPr>
        <w:t xml:space="preserve">pasiūlymus kitais </w:t>
      </w:r>
      <w:r w:rsidR="003F4987" w:rsidRPr="00E45F1D">
        <w:rPr>
          <w:rFonts w:ascii="Tahoma" w:eastAsia="Arial" w:hAnsi="Tahoma" w:cs="Tahoma"/>
          <w:sz w:val="22"/>
          <w:szCs w:val="22"/>
        </w:rPr>
        <w:t>Specialiosiose sąlygose</w:t>
      </w:r>
      <w:r w:rsidR="00771698" w:rsidRPr="00E45F1D">
        <w:rPr>
          <w:rFonts w:ascii="Tahoma" w:eastAsia="Arial" w:hAnsi="Tahoma" w:cs="Tahoma"/>
          <w:sz w:val="22"/>
          <w:szCs w:val="22"/>
        </w:rPr>
        <w:t xml:space="preserve"> nurodytais pagrindais.</w:t>
      </w:r>
    </w:p>
    <w:p w14:paraId="557DF927" w14:textId="5C01EF84" w:rsidR="006D0AB0" w:rsidRPr="00E45F1D" w:rsidRDefault="00771698" w:rsidP="008312D7">
      <w:pPr>
        <w:pStyle w:val="ListParagraph"/>
        <w:numPr>
          <w:ilvl w:val="1"/>
          <w:numId w:val="35"/>
        </w:numPr>
        <w:tabs>
          <w:tab w:val="left" w:pos="1276"/>
        </w:tabs>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Apie </w:t>
      </w:r>
      <w:r w:rsidR="00F1586E" w:rsidRPr="00E45F1D">
        <w:rPr>
          <w:rFonts w:ascii="Tahoma" w:hAnsi="Tahoma" w:cs="Tahoma"/>
          <w:sz w:val="22"/>
          <w:szCs w:val="22"/>
        </w:rPr>
        <w:t>Galutinio p</w:t>
      </w:r>
      <w:r w:rsidRPr="00E45F1D">
        <w:rPr>
          <w:rFonts w:ascii="Tahoma" w:hAnsi="Tahoma" w:cs="Tahoma"/>
          <w:sz w:val="22"/>
          <w:szCs w:val="22"/>
        </w:rPr>
        <w:t xml:space="preserve">asiūlymo atmetimą ir tokio atmetimo priežastis </w:t>
      </w:r>
      <w:r w:rsidR="006847C2" w:rsidRPr="00E45F1D">
        <w:rPr>
          <w:rFonts w:ascii="Tahoma" w:hAnsi="Tahoma" w:cs="Tahoma"/>
          <w:sz w:val="22"/>
          <w:szCs w:val="22"/>
        </w:rPr>
        <w:t xml:space="preserve">Dalyvis </w:t>
      </w:r>
      <w:r w:rsidRPr="00E45F1D">
        <w:rPr>
          <w:rFonts w:ascii="Tahoma" w:hAnsi="Tahoma" w:cs="Tahoma"/>
          <w:sz w:val="22"/>
          <w:szCs w:val="22"/>
        </w:rPr>
        <w:t>informuojamas raštu CVP IS priemonėmis.</w:t>
      </w:r>
    </w:p>
    <w:p w14:paraId="54AE629F" w14:textId="77777777" w:rsidR="00594434" w:rsidRPr="00E45F1D" w:rsidRDefault="00594434" w:rsidP="00594434">
      <w:pPr>
        <w:pStyle w:val="ListParagraph"/>
        <w:tabs>
          <w:tab w:val="left" w:pos="1276"/>
        </w:tabs>
        <w:spacing w:after="0" w:line="240" w:lineRule="auto"/>
        <w:ind w:left="697"/>
        <w:jc w:val="both"/>
        <w:rPr>
          <w:rFonts w:ascii="Tahoma" w:hAnsi="Tahoma" w:cs="Tahoma"/>
          <w:sz w:val="22"/>
          <w:szCs w:val="22"/>
        </w:rPr>
      </w:pPr>
    </w:p>
    <w:p w14:paraId="5CCC3BE9" w14:textId="255296FC" w:rsidR="006D0AB0" w:rsidRPr="00E45F1D" w:rsidRDefault="006A12C4" w:rsidP="008312D7">
      <w:pPr>
        <w:pStyle w:val="Heading1"/>
        <w:numPr>
          <w:ilvl w:val="0"/>
          <w:numId w:val="28"/>
        </w:numPr>
        <w:spacing w:before="0" w:after="0" w:line="300" w:lineRule="auto"/>
        <w:rPr>
          <w:rFonts w:ascii="Tahoma" w:hAnsi="Tahoma" w:cs="Tahoma"/>
          <w:color w:val="auto"/>
        </w:rPr>
      </w:pPr>
      <w:bookmarkStart w:id="61" w:name="_Ref40443104"/>
      <w:bookmarkStart w:id="62" w:name="_Toc48053180"/>
      <w:bookmarkStart w:id="63" w:name="_Toc85698582"/>
      <w:bookmarkStart w:id="64" w:name="_Toc86176533"/>
      <w:bookmarkStart w:id="65" w:name="_Toc165296726"/>
      <w:r w:rsidRPr="00E45F1D">
        <w:rPr>
          <w:rFonts w:ascii="Tahoma" w:hAnsi="Tahoma" w:cs="Tahoma"/>
          <w:color w:val="auto"/>
        </w:rPr>
        <w:t>Pasiūlymų eilė ir laimėtojo nustatymas</w:t>
      </w:r>
      <w:bookmarkEnd w:id="61"/>
      <w:bookmarkEnd w:id="62"/>
      <w:bookmarkEnd w:id="63"/>
      <w:bookmarkEnd w:id="64"/>
      <w:bookmarkEnd w:id="65"/>
    </w:p>
    <w:p w14:paraId="22234552" w14:textId="52CC7728" w:rsidR="006D0AB0" w:rsidRPr="00E45F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Išnagrinėj</w:t>
      </w:r>
      <w:r w:rsidR="0037576F" w:rsidRPr="00E45F1D">
        <w:rPr>
          <w:rFonts w:ascii="Tahoma" w:hAnsi="Tahoma" w:cs="Tahoma"/>
          <w:sz w:val="22"/>
          <w:szCs w:val="22"/>
        </w:rPr>
        <w:t>ęs</w:t>
      </w:r>
      <w:r w:rsidRPr="00E45F1D">
        <w:rPr>
          <w:rFonts w:ascii="Tahoma" w:hAnsi="Tahoma" w:cs="Tahoma"/>
          <w:sz w:val="22"/>
          <w:szCs w:val="22"/>
        </w:rPr>
        <w:t>, įvertin</w:t>
      </w:r>
      <w:r w:rsidR="0037576F" w:rsidRPr="00E45F1D">
        <w:rPr>
          <w:rFonts w:ascii="Tahoma" w:hAnsi="Tahoma" w:cs="Tahoma"/>
          <w:sz w:val="22"/>
          <w:szCs w:val="22"/>
        </w:rPr>
        <w:t>ęs</w:t>
      </w:r>
      <w:r w:rsidRPr="00E45F1D">
        <w:rPr>
          <w:rFonts w:ascii="Tahoma" w:hAnsi="Tahoma" w:cs="Tahoma"/>
          <w:sz w:val="22"/>
          <w:szCs w:val="22"/>
        </w:rPr>
        <w:t xml:space="preserve"> ir palygi</w:t>
      </w:r>
      <w:r w:rsidR="0037576F" w:rsidRPr="00E45F1D">
        <w:rPr>
          <w:rFonts w:ascii="Tahoma" w:hAnsi="Tahoma" w:cs="Tahoma"/>
          <w:sz w:val="22"/>
          <w:szCs w:val="22"/>
        </w:rPr>
        <w:t>nęs</w:t>
      </w:r>
      <w:r w:rsidRPr="00E45F1D">
        <w:rPr>
          <w:rFonts w:ascii="Tahoma" w:hAnsi="Tahoma" w:cs="Tahoma"/>
          <w:sz w:val="22"/>
          <w:szCs w:val="22"/>
        </w:rPr>
        <w:t xml:space="preserve"> pateiktus Galutinius pasiūlymus, </w:t>
      </w:r>
      <w:r w:rsidR="00CD19D8" w:rsidRPr="00E45F1D">
        <w:rPr>
          <w:rFonts w:ascii="Tahoma" w:hAnsi="Tahoma" w:cs="Tahoma"/>
          <w:sz w:val="22"/>
          <w:szCs w:val="22"/>
        </w:rPr>
        <w:t>Pirkimo vykdytojas</w:t>
      </w:r>
      <w:r w:rsidRPr="00E45F1D">
        <w:rPr>
          <w:rFonts w:ascii="Tahoma" w:hAnsi="Tahoma" w:cs="Tahoma"/>
          <w:sz w:val="22"/>
          <w:szCs w:val="22"/>
        </w:rPr>
        <w:t xml:space="preserve"> nustato pasiūlymų eilę, į kurią įtraukia neatmestus </w:t>
      </w:r>
      <w:r w:rsidR="004D0431" w:rsidRPr="00E45F1D">
        <w:rPr>
          <w:rFonts w:ascii="Tahoma" w:hAnsi="Tahoma" w:cs="Tahoma"/>
          <w:sz w:val="22"/>
          <w:szCs w:val="22"/>
        </w:rPr>
        <w:t xml:space="preserve">Galutinius </w:t>
      </w:r>
      <w:r w:rsidRPr="00E45F1D">
        <w:rPr>
          <w:rFonts w:ascii="Tahoma" w:hAnsi="Tahoma" w:cs="Tahoma"/>
          <w:sz w:val="22"/>
          <w:szCs w:val="22"/>
        </w:rPr>
        <w:t>pasiūlymus, ir nustato laimėjusį pasiūlymą bei priima sprendimą dėl sutarties sudarymo.</w:t>
      </w:r>
    </w:p>
    <w:p w14:paraId="3E270EF1" w14:textId="24F34F16" w:rsidR="006D0AB0" w:rsidRPr="00E45F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Pasiūlymų eilė nustatoma ekonominio naudingumo mažėjimo tvarka. Jeigu kelių pateiktų</w:t>
      </w:r>
      <w:r w:rsidR="00985599" w:rsidRPr="00E45F1D">
        <w:rPr>
          <w:rFonts w:ascii="Tahoma" w:hAnsi="Tahoma" w:cs="Tahoma"/>
          <w:sz w:val="22"/>
          <w:szCs w:val="22"/>
        </w:rPr>
        <w:t xml:space="preserve"> Galutinių</w:t>
      </w:r>
      <w:r w:rsidRPr="00E45F1D">
        <w:rPr>
          <w:rFonts w:ascii="Tahoma" w:hAnsi="Tahoma" w:cs="Tahoma"/>
          <w:sz w:val="22"/>
          <w:szCs w:val="22"/>
        </w:rPr>
        <w:t xml:space="preserve"> pasiūlymų ekonominis naudingumas yra vienodas, nustatant pasiūlymų eilę pirmesnis į šią eilę įrašomas </w:t>
      </w:r>
      <w:r w:rsidRPr="00E45F1D">
        <w:rPr>
          <w:rFonts w:ascii="Tahoma" w:eastAsia="Times New Roman" w:hAnsi="Tahoma" w:cs="Tahoma"/>
          <w:color w:val="000000" w:themeColor="text1"/>
          <w:sz w:val="22"/>
          <w:szCs w:val="22"/>
        </w:rPr>
        <w:t>Dalyvis</w:t>
      </w:r>
      <w:r w:rsidRPr="00E45F1D">
        <w:rPr>
          <w:rFonts w:ascii="Tahoma" w:hAnsi="Tahoma" w:cs="Tahoma"/>
          <w:sz w:val="22"/>
          <w:szCs w:val="22"/>
        </w:rPr>
        <w:t xml:space="preserve">, kurio </w:t>
      </w:r>
      <w:r w:rsidR="12D8DD5E" w:rsidRPr="00E45F1D">
        <w:rPr>
          <w:rFonts w:ascii="Tahoma" w:hAnsi="Tahoma" w:cs="Tahoma"/>
          <w:sz w:val="22"/>
          <w:szCs w:val="22"/>
        </w:rPr>
        <w:t xml:space="preserve">Galutinis </w:t>
      </w:r>
      <w:r w:rsidRPr="00E45F1D">
        <w:rPr>
          <w:rFonts w:ascii="Tahoma" w:hAnsi="Tahoma" w:cs="Tahoma"/>
          <w:sz w:val="22"/>
          <w:szCs w:val="22"/>
        </w:rPr>
        <w:t>pasiūlymas CVP IS priemonėmis pateiktas anksčiausiai.</w:t>
      </w:r>
    </w:p>
    <w:p w14:paraId="7B74F735" w14:textId="386034FC" w:rsidR="006D0AB0" w:rsidRPr="00E45F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E45F1D">
        <w:rPr>
          <w:rFonts w:ascii="Tahoma" w:eastAsia="Arial" w:hAnsi="Tahoma" w:cs="Tahoma"/>
          <w:sz w:val="22"/>
          <w:szCs w:val="22"/>
        </w:rPr>
        <w:t>Prieš nustatydama</w:t>
      </w:r>
      <w:r w:rsidR="00933744" w:rsidRPr="00E45F1D">
        <w:rPr>
          <w:rFonts w:ascii="Tahoma" w:eastAsia="Arial" w:hAnsi="Tahoma" w:cs="Tahoma"/>
          <w:sz w:val="22"/>
          <w:szCs w:val="22"/>
        </w:rPr>
        <w:t>s</w:t>
      </w:r>
      <w:r w:rsidRPr="00E45F1D">
        <w:rPr>
          <w:rFonts w:ascii="Tahoma" w:eastAsia="Arial" w:hAnsi="Tahoma" w:cs="Tahoma"/>
          <w:sz w:val="22"/>
          <w:szCs w:val="22"/>
        </w:rPr>
        <w:t xml:space="preserve"> laimėjusį pasiūlymą, </w:t>
      </w:r>
      <w:r w:rsidR="00CD19D8" w:rsidRPr="00E45F1D">
        <w:rPr>
          <w:rFonts w:ascii="Tahoma" w:hAnsi="Tahoma" w:cs="Tahoma"/>
          <w:sz w:val="22"/>
          <w:szCs w:val="22"/>
        </w:rPr>
        <w:t>Pirkimo vykdytojas</w:t>
      </w:r>
      <w:r w:rsidRPr="00E45F1D">
        <w:rPr>
          <w:rFonts w:ascii="Tahoma" w:eastAsia="Arial" w:hAnsi="Tahoma" w:cs="Tahoma"/>
          <w:sz w:val="22"/>
          <w:szCs w:val="22"/>
        </w:rPr>
        <w:t xml:space="preserve"> reikalauja, kad ekonomiškai naudingiausią Galutinį pasiūlymą pateikęs Dalyvis pateiktų aktualius dokumentus, </w:t>
      </w:r>
      <w:r w:rsidR="005124AE" w:rsidRPr="00E45F1D">
        <w:rPr>
          <w:rFonts w:ascii="Tahoma" w:hAnsi="Tahoma" w:cs="Tahoma"/>
          <w:sz w:val="22"/>
          <w:szCs w:val="22"/>
        </w:rPr>
        <w:t xml:space="preserve">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w:t>
      </w:r>
      <w:r w:rsidR="005124AE" w:rsidRPr="00E45F1D">
        <w:rPr>
          <w:rFonts w:ascii="Tahoma" w:hAnsi="Tahoma" w:cs="Tahoma"/>
        </w:rPr>
        <w:t xml:space="preserve">Pirkimo vykdytojas nereikalauja pateikti dokumentų, patvirtinančių nustatytų pašalinimo pagrindų nebuvimą, išskyrus atvejus, kai jis turi pagrįstų abejonių dėl Dalyvio </w:t>
      </w:r>
      <w:proofErr w:type="spellStart"/>
      <w:r w:rsidR="005124AE" w:rsidRPr="00E45F1D">
        <w:rPr>
          <w:rFonts w:ascii="Tahoma" w:hAnsi="Tahoma" w:cs="Tahoma"/>
        </w:rPr>
        <w:t>patikimumo.</w:t>
      </w:r>
      <w:r w:rsidR="00CD19D8" w:rsidRPr="00E45F1D">
        <w:rPr>
          <w:rFonts w:ascii="Tahoma" w:hAnsi="Tahoma" w:cs="Tahoma"/>
          <w:sz w:val="22"/>
          <w:szCs w:val="22"/>
        </w:rPr>
        <w:t>Pirkimo</w:t>
      </w:r>
      <w:proofErr w:type="spellEnd"/>
      <w:r w:rsidR="00CD19D8" w:rsidRPr="00E45F1D">
        <w:rPr>
          <w:rFonts w:ascii="Tahoma" w:hAnsi="Tahoma" w:cs="Tahoma"/>
          <w:sz w:val="22"/>
          <w:szCs w:val="22"/>
        </w:rPr>
        <w:t xml:space="preserve"> vykdytojas</w:t>
      </w:r>
      <w:r w:rsidR="1E217641" w:rsidRPr="00E45F1D">
        <w:rPr>
          <w:rFonts w:ascii="Tahoma" w:hAnsi="Tahoma" w:cs="Tahoma"/>
          <w:sz w:val="22"/>
          <w:szCs w:val="22"/>
        </w:rPr>
        <w:t xml:space="preserve"> taip pat</w:t>
      </w:r>
      <w:r w:rsidR="37E534CD" w:rsidRPr="00E45F1D">
        <w:rPr>
          <w:rFonts w:ascii="Tahoma" w:hAnsi="Tahoma" w:cs="Tahoma"/>
          <w:sz w:val="22"/>
          <w:szCs w:val="22"/>
        </w:rPr>
        <w:t xml:space="preserve"> įvertina, ar </w:t>
      </w:r>
      <w:r w:rsidR="1FC1C085" w:rsidRPr="00E45F1D">
        <w:rPr>
          <w:rFonts w:ascii="Tahoma" w:hAnsi="Tahoma" w:cs="Tahoma"/>
          <w:sz w:val="22"/>
          <w:szCs w:val="22"/>
        </w:rPr>
        <w:t>ekonomiškai naudingiausią Galutinį pasiūlymą pateikusio Dalyvio</w:t>
      </w:r>
      <w:r w:rsidR="37E534CD" w:rsidRPr="00E45F1D">
        <w:rPr>
          <w:rFonts w:ascii="Tahoma" w:hAnsi="Tahoma" w:cs="Tahoma"/>
          <w:sz w:val="22"/>
          <w:szCs w:val="22"/>
        </w:rPr>
        <w:t xml:space="preserve"> pasiūlymas neturėtų būti atmestas dėl kitų priežasčių.</w:t>
      </w:r>
    </w:p>
    <w:p w14:paraId="513CAD48" w14:textId="7BA34199" w:rsidR="006D0AB0" w:rsidRPr="00E45F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lastRenderedPageBreak/>
        <w:t xml:space="preserve">Jeigu </w:t>
      </w:r>
      <w:r w:rsidR="51C46B98" w:rsidRPr="00E45F1D">
        <w:rPr>
          <w:rFonts w:ascii="Tahoma" w:hAnsi="Tahoma" w:cs="Tahoma"/>
          <w:sz w:val="22"/>
          <w:szCs w:val="22"/>
        </w:rPr>
        <w:t xml:space="preserve">Galutinį </w:t>
      </w:r>
      <w:r w:rsidRPr="00E45F1D">
        <w:rPr>
          <w:rFonts w:ascii="Tahoma" w:hAnsi="Tahoma" w:cs="Tahoma"/>
          <w:sz w:val="22"/>
          <w:szCs w:val="22"/>
        </w:rPr>
        <w:t xml:space="preserve">pasiūlymą pateikė tik vienas Dalyvis ir jo </w:t>
      </w:r>
      <w:r w:rsidR="51C46B98" w:rsidRPr="00E45F1D">
        <w:rPr>
          <w:rFonts w:ascii="Tahoma" w:hAnsi="Tahoma" w:cs="Tahoma"/>
          <w:sz w:val="22"/>
          <w:szCs w:val="22"/>
        </w:rPr>
        <w:t>G</w:t>
      </w:r>
      <w:r w:rsidRPr="00E45F1D">
        <w:rPr>
          <w:rFonts w:ascii="Tahoma" w:hAnsi="Tahoma" w:cs="Tahoma"/>
          <w:sz w:val="22"/>
          <w:szCs w:val="22"/>
        </w:rPr>
        <w:t xml:space="preserve">alutinis pasiūlymas nebuvo atmestas pagal </w:t>
      </w:r>
      <w:r w:rsidR="51C46B98" w:rsidRPr="00E45F1D">
        <w:rPr>
          <w:rFonts w:ascii="Tahoma" w:hAnsi="Tahoma" w:cs="Tahoma"/>
          <w:sz w:val="22"/>
          <w:szCs w:val="22"/>
        </w:rPr>
        <w:t>P</w:t>
      </w:r>
      <w:r w:rsidRPr="00E45F1D">
        <w:rPr>
          <w:rFonts w:ascii="Tahoma" w:hAnsi="Tahoma" w:cs="Tahoma"/>
          <w:sz w:val="22"/>
          <w:szCs w:val="22"/>
        </w:rPr>
        <w:t xml:space="preserve">irkimo dokumentų sąlygas ar </w:t>
      </w:r>
      <w:r w:rsidR="1F723F50" w:rsidRPr="00E45F1D">
        <w:rPr>
          <w:rFonts w:ascii="Tahoma" w:hAnsi="Tahoma" w:cs="Tahoma"/>
          <w:sz w:val="22"/>
          <w:szCs w:val="22"/>
        </w:rPr>
        <w:t>P</w:t>
      </w:r>
      <w:r w:rsidRPr="00E45F1D">
        <w:rPr>
          <w:rFonts w:ascii="Tahoma" w:hAnsi="Tahoma" w:cs="Tahoma"/>
          <w:sz w:val="22"/>
          <w:szCs w:val="22"/>
        </w:rPr>
        <w:t xml:space="preserve">irkimo procedūrų metu atmetus kitus pasiūlymus, liko tik vienas </w:t>
      </w:r>
      <w:r w:rsidR="51C46B98" w:rsidRPr="00E45F1D">
        <w:rPr>
          <w:rFonts w:ascii="Tahoma" w:hAnsi="Tahoma" w:cs="Tahoma"/>
          <w:sz w:val="22"/>
          <w:szCs w:val="22"/>
        </w:rPr>
        <w:t xml:space="preserve">Galutinis </w:t>
      </w:r>
      <w:r w:rsidRPr="00E45F1D">
        <w:rPr>
          <w:rFonts w:ascii="Tahoma" w:hAnsi="Tahoma" w:cs="Tahoma"/>
          <w:sz w:val="22"/>
          <w:szCs w:val="22"/>
        </w:rPr>
        <w:t xml:space="preserve">pasiūlymas, pasiūlymų eilė nenustatoma ir tas </w:t>
      </w:r>
      <w:r w:rsidR="51C46B98" w:rsidRPr="00E45F1D">
        <w:rPr>
          <w:rFonts w:ascii="Tahoma" w:hAnsi="Tahoma" w:cs="Tahoma"/>
          <w:sz w:val="22"/>
          <w:szCs w:val="22"/>
        </w:rPr>
        <w:t xml:space="preserve">Galutinis </w:t>
      </w:r>
      <w:r w:rsidRPr="00E45F1D">
        <w:rPr>
          <w:rFonts w:ascii="Tahoma" w:hAnsi="Tahoma" w:cs="Tahoma"/>
          <w:sz w:val="22"/>
          <w:szCs w:val="22"/>
        </w:rPr>
        <w:t>pasiūlymas laikomas laimėjusiu.</w:t>
      </w:r>
    </w:p>
    <w:p w14:paraId="1FD074E8" w14:textId="77777777" w:rsidR="006D0AB0" w:rsidRPr="00E45F1D" w:rsidRDefault="006D0AB0" w:rsidP="006D0AB0">
      <w:pPr>
        <w:spacing w:line="360" w:lineRule="auto"/>
        <w:ind w:left="567"/>
        <w:rPr>
          <w:rFonts w:ascii="Tahoma" w:hAnsi="Tahoma" w:cs="Tahoma"/>
          <w:sz w:val="22"/>
          <w:szCs w:val="22"/>
        </w:rPr>
      </w:pPr>
      <w:bookmarkStart w:id="66" w:name="_Ref40443308"/>
      <w:bookmarkStart w:id="67" w:name="_Toc48053181"/>
    </w:p>
    <w:p w14:paraId="1B21A247" w14:textId="7F02BB0C" w:rsidR="006D0AB0" w:rsidRPr="00E45F1D" w:rsidRDefault="003D11A9" w:rsidP="00594434">
      <w:pPr>
        <w:pStyle w:val="Heading1"/>
        <w:numPr>
          <w:ilvl w:val="0"/>
          <w:numId w:val="28"/>
        </w:numPr>
        <w:spacing w:before="0" w:after="0" w:line="300" w:lineRule="auto"/>
        <w:ind w:left="357" w:hanging="357"/>
        <w:rPr>
          <w:rFonts w:ascii="Tahoma" w:hAnsi="Tahoma" w:cs="Tahoma"/>
          <w:color w:val="002060"/>
        </w:rPr>
      </w:pPr>
      <w:bookmarkStart w:id="68" w:name="_Toc85698583"/>
      <w:bookmarkStart w:id="69" w:name="_Toc86176534"/>
      <w:bookmarkStart w:id="70" w:name="_Toc165296727"/>
      <w:r w:rsidRPr="00E45F1D">
        <w:rPr>
          <w:rFonts w:ascii="Tahoma" w:hAnsi="Tahoma" w:cs="Tahoma"/>
          <w:color w:val="auto"/>
        </w:rPr>
        <w:t>Informavimas apie pirkimo procedūrų rezultatus</w:t>
      </w:r>
      <w:bookmarkEnd w:id="66"/>
      <w:bookmarkEnd w:id="67"/>
      <w:bookmarkEnd w:id="68"/>
      <w:bookmarkEnd w:id="69"/>
      <w:bookmarkEnd w:id="70"/>
    </w:p>
    <w:p w14:paraId="3CA94171" w14:textId="11E88723" w:rsidR="005B65D6" w:rsidRPr="00E45F1D" w:rsidRDefault="005B65D6" w:rsidP="0023185A">
      <w:pPr>
        <w:pStyle w:val="ListParagraph"/>
        <w:spacing w:after="0" w:line="20" w:lineRule="atLeast"/>
        <w:ind w:left="1321"/>
        <w:jc w:val="both"/>
        <w:rPr>
          <w:rFonts w:ascii="Tahoma" w:hAnsi="Tahoma" w:cs="Tahoma"/>
          <w:sz w:val="22"/>
          <w:szCs w:val="22"/>
        </w:rPr>
      </w:pPr>
      <w:bookmarkStart w:id="71" w:name="_Ref39425999"/>
      <w:bookmarkStart w:id="72" w:name="_Ref39426005"/>
      <w:bookmarkStart w:id="73" w:name="_Toc48053182"/>
    </w:p>
    <w:p w14:paraId="6B4B6D85" w14:textId="77777777" w:rsidR="00811505" w:rsidRPr="00E45F1D" w:rsidRDefault="00811505" w:rsidP="008312D7">
      <w:pPr>
        <w:pStyle w:val="ListParagraph"/>
        <w:numPr>
          <w:ilvl w:val="0"/>
          <w:numId w:val="35"/>
        </w:numPr>
        <w:spacing w:after="0" w:line="240" w:lineRule="auto"/>
        <w:jc w:val="both"/>
        <w:rPr>
          <w:rFonts w:ascii="Tahoma" w:hAnsi="Tahoma" w:cs="Tahoma"/>
          <w:vanish/>
          <w:sz w:val="22"/>
          <w:szCs w:val="22"/>
        </w:rPr>
      </w:pPr>
    </w:p>
    <w:p w14:paraId="19C0CF34" w14:textId="77777777" w:rsidR="00811505" w:rsidRPr="00E45F1D" w:rsidRDefault="00811505" w:rsidP="008312D7">
      <w:pPr>
        <w:pStyle w:val="ListParagraph"/>
        <w:numPr>
          <w:ilvl w:val="0"/>
          <w:numId w:val="35"/>
        </w:numPr>
        <w:spacing w:after="0" w:line="240" w:lineRule="auto"/>
        <w:jc w:val="both"/>
        <w:rPr>
          <w:rFonts w:ascii="Tahoma" w:hAnsi="Tahoma" w:cs="Tahoma"/>
          <w:vanish/>
          <w:sz w:val="22"/>
          <w:szCs w:val="22"/>
        </w:rPr>
      </w:pPr>
    </w:p>
    <w:p w14:paraId="63B833D0" w14:textId="377D4C6C" w:rsidR="005B65D6" w:rsidRPr="00E45F1D" w:rsidRDefault="007A5235" w:rsidP="008312D7">
      <w:pPr>
        <w:pStyle w:val="ListParagraph"/>
        <w:numPr>
          <w:ilvl w:val="1"/>
          <w:numId w:val="35"/>
        </w:numPr>
        <w:spacing w:after="0" w:line="240" w:lineRule="auto"/>
        <w:ind w:left="0" w:firstLine="697"/>
        <w:jc w:val="both"/>
        <w:rPr>
          <w:rFonts w:ascii="Tahoma" w:eastAsia="Arial" w:hAnsi="Tahoma" w:cs="Tahoma"/>
          <w:sz w:val="22"/>
          <w:szCs w:val="22"/>
        </w:rPr>
      </w:pPr>
      <w:r w:rsidRPr="00E45F1D">
        <w:rPr>
          <w:rFonts w:ascii="Tahoma" w:hAnsi="Tahoma" w:cs="Tahoma"/>
          <w:sz w:val="22"/>
          <w:szCs w:val="22"/>
        </w:rPr>
        <w:t xml:space="preserve">Pirkimo </w:t>
      </w:r>
      <w:r w:rsidR="20D265DB" w:rsidRPr="00E45F1D">
        <w:rPr>
          <w:rFonts w:ascii="Tahoma" w:hAnsi="Tahoma" w:cs="Tahoma"/>
          <w:sz w:val="22"/>
          <w:szCs w:val="22"/>
        </w:rPr>
        <w:t>vykdytojas</w:t>
      </w:r>
      <w:r w:rsidR="005B65D6" w:rsidRPr="00E45F1D">
        <w:rPr>
          <w:rFonts w:ascii="Tahoma" w:eastAsia="Arial" w:hAnsi="Tahoma" w:cs="Tahoma"/>
          <w:sz w:val="22"/>
          <w:szCs w:val="22"/>
        </w:rPr>
        <w:t xml:space="preserve"> ne vėliau kaip per 3 darbo dienas nuo laimėjusio pasiūlymo nustatymo, CVP IS priemonėmis </w:t>
      </w:r>
      <w:r w:rsidRPr="00E45F1D">
        <w:rPr>
          <w:rFonts w:ascii="Tahoma" w:eastAsia="Arial" w:hAnsi="Tahoma" w:cs="Tahoma"/>
          <w:sz w:val="22"/>
          <w:szCs w:val="22"/>
        </w:rPr>
        <w:t>Dalyvius</w:t>
      </w:r>
      <w:r w:rsidR="005B65D6" w:rsidRPr="00E45F1D">
        <w:rPr>
          <w:rFonts w:ascii="Tahoma" w:eastAsia="Arial" w:hAnsi="Tahoma" w:cs="Tahoma"/>
          <w:sz w:val="22"/>
          <w:szCs w:val="22"/>
        </w:rPr>
        <w:t xml:space="preserve"> informuoja apie pirkimo procedūros rezultatus, vadovaujantis </w:t>
      </w:r>
      <w:r w:rsidR="005B65D6" w:rsidRPr="0049421D">
        <w:rPr>
          <w:rFonts w:ascii="Tahoma" w:eastAsia="Arial" w:hAnsi="Tahoma" w:cs="Tahoma"/>
          <w:sz w:val="22"/>
          <w:szCs w:val="22"/>
        </w:rPr>
        <w:t>VPĮ 58 straipsnio</w:t>
      </w:r>
      <w:r w:rsidR="00E74E65" w:rsidRPr="0049421D">
        <w:rPr>
          <w:rFonts w:ascii="Tahoma" w:eastAsia="Arial" w:hAnsi="Tahoma" w:cs="Tahoma"/>
          <w:sz w:val="22"/>
          <w:szCs w:val="22"/>
        </w:rPr>
        <w:t xml:space="preserve"> </w:t>
      </w:r>
      <w:r w:rsidR="005B65D6" w:rsidRPr="00E45F1D">
        <w:rPr>
          <w:rFonts w:ascii="Tahoma" w:eastAsia="Arial" w:hAnsi="Tahoma" w:cs="Tahoma"/>
          <w:sz w:val="22"/>
          <w:szCs w:val="22"/>
        </w:rPr>
        <w:t xml:space="preserve">nuostatomis. </w:t>
      </w:r>
      <w:r w:rsidR="00CD19D8" w:rsidRPr="00E45F1D">
        <w:rPr>
          <w:rFonts w:ascii="Tahoma" w:eastAsia="Arial" w:hAnsi="Tahoma" w:cs="Tahoma"/>
          <w:sz w:val="22"/>
          <w:szCs w:val="22"/>
        </w:rPr>
        <w:t>Pirkimo vykdytojas</w:t>
      </w:r>
      <w:r w:rsidR="005B65D6" w:rsidRPr="00E45F1D">
        <w:rPr>
          <w:rFonts w:ascii="Tahoma" w:eastAsia="Arial" w:hAnsi="Tahoma" w:cs="Tahoma"/>
          <w:sz w:val="22"/>
          <w:szCs w:val="22"/>
        </w:rPr>
        <w:t xml:space="preserve"> taip pat turi informuoti </w:t>
      </w:r>
      <w:r w:rsidRPr="00E45F1D">
        <w:rPr>
          <w:rFonts w:ascii="Tahoma" w:eastAsia="Arial" w:hAnsi="Tahoma" w:cs="Tahoma"/>
          <w:sz w:val="22"/>
          <w:szCs w:val="22"/>
        </w:rPr>
        <w:t>Dalyvius</w:t>
      </w:r>
      <w:r w:rsidR="005B65D6" w:rsidRPr="00E45F1D">
        <w:rPr>
          <w:rFonts w:ascii="Tahoma" w:eastAsia="Arial" w:hAnsi="Tahoma" w:cs="Tahoma"/>
          <w:sz w:val="22"/>
          <w:szCs w:val="22"/>
        </w:rPr>
        <w:t xml:space="preserve"> apie priežastis, dėl kurių buvo pr</w:t>
      </w:r>
      <w:r w:rsidR="005B65D6" w:rsidRPr="0049421D">
        <w:rPr>
          <w:rFonts w:ascii="Tahoma" w:hAnsi="Tahoma" w:cs="Tahoma"/>
          <w:sz w:val="22"/>
          <w:szCs w:val="22"/>
        </w:rPr>
        <w:t>iimtas sprendimas nesudaryti sutarties.</w:t>
      </w:r>
    </w:p>
    <w:p w14:paraId="2CA898D7" w14:textId="5A7135A5" w:rsidR="005B65D6" w:rsidRPr="00E45F1D" w:rsidRDefault="005B65D6" w:rsidP="008312D7">
      <w:pPr>
        <w:pStyle w:val="ListParagraph"/>
        <w:numPr>
          <w:ilvl w:val="1"/>
          <w:numId w:val="35"/>
        </w:numPr>
        <w:spacing w:after="0" w:line="240" w:lineRule="auto"/>
        <w:ind w:left="0" w:firstLine="697"/>
        <w:jc w:val="both"/>
        <w:rPr>
          <w:rFonts w:ascii="Tahoma" w:hAnsi="Tahoma" w:cs="Tahoma"/>
          <w:sz w:val="22"/>
          <w:szCs w:val="22"/>
        </w:rPr>
      </w:pPr>
      <w:r w:rsidRPr="00E45F1D">
        <w:rPr>
          <w:rStyle w:val="cf01"/>
          <w:rFonts w:ascii="Tahoma" w:hAnsi="Tahoma" w:cs="Tahoma"/>
          <w:sz w:val="22"/>
          <w:szCs w:val="22"/>
        </w:rPr>
        <w:t xml:space="preserve">Suinteresuoti dalyviai nuo </w:t>
      </w:r>
      <w:r w:rsidR="00CD19D8" w:rsidRPr="00E45F1D">
        <w:rPr>
          <w:rFonts w:ascii="Tahoma" w:eastAsia="Arial" w:hAnsi="Tahoma" w:cs="Tahoma"/>
          <w:sz w:val="22"/>
          <w:szCs w:val="22"/>
        </w:rPr>
        <w:t>Pirkimo vykdytojo</w:t>
      </w:r>
      <w:r w:rsidR="003F4987" w:rsidRPr="00E45F1D">
        <w:rPr>
          <w:rFonts w:ascii="Tahoma" w:eastAsia="Arial" w:hAnsi="Tahoma" w:cs="Tahoma"/>
          <w:sz w:val="22"/>
          <w:szCs w:val="22"/>
        </w:rPr>
        <w:t xml:space="preserve"> </w:t>
      </w:r>
      <w:r w:rsidRPr="00E45F1D">
        <w:rPr>
          <w:rStyle w:val="cf01"/>
          <w:rFonts w:ascii="Tahoma" w:hAnsi="Tahoma" w:cs="Tahoma"/>
          <w:sz w:val="22"/>
          <w:szCs w:val="22"/>
        </w:rPr>
        <w:t xml:space="preserve">pranešimo apie sprendimą nustatyti laimėjusį pasiūlymą pateikimo dalyviams dienos iki atidėjimo termino pabaigos gali prašyti </w:t>
      </w:r>
      <w:r w:rsidR="00CD19D8" w:rsidRPr="00E45F1D">
        <w:rPr>
          <w:rFonts w:ascii="Tahoma" w:eastAsia="Arial" w:hAnsi="Tahoma" w:cs="Tahoma"/>
          <w:sz w:val="22"/>
          <w:szCs w:val="22"/>
        </w:rPr>
        <w:t>Pirkimo vykdytojo</w:t>
      </w:r>
      <w:r w:rsidR="007A5235" w:rsidRPr="00E45F1D">
        <w:rPr>
          <w:rFonts w:ascii="Tahoma" w:eastAsia="Arial" w:hAnsi="Tahoma" w:cs="Tahoma"/>
          <w:sz w:val="22"/>
          <w:szCs w:val="22"/>
        </w:rPr>
        <w:t xml:space="preserve"> </w:t>
      </w:r>
      <w:r w:rsidRPr="00E45F1D">
        <w:rPr>
          <w:rStyle w:val="cf01"/>
          <w:rFonts w:ascii="Tahoma" w:hAnsi="Tahoma" w:cs="Tahoma"/>
          <w:sz w:val="22"/>
          <w:szCs w:val="22"/>
        </w:rPr>
        <w:t xml:space="preserve">pateikti laimėjusį pasiūlymą. Tokiu atveju </w:t>
      </w:r>
      <w:r w:rsidRPr="0049421D">
        <w:rPr>
          <w:rStyle w:val="cf01"/>
          <w:rFonts w:ascii="Tahoma" w:hAnsi="Tahoma" w:cs="Tahoma"/>
          <w:sz w:val="22"/>
          <w:szCs w:val="22"/>
        </w:rPr>
        <w:t xml:space="preserve">VPĮ 102 straipsnio 1 dalyje </w:t>
      </w:r>
      <w:r w:rsidRPr="00E45F1D">
        <w:rPr>
          <w:rStyle w:val="cf01"/>
          <w:rFonts w:ascii="Tahoma" w:hAnsi="Tahoma" w:cs="Tahoma"/>
          <w:sz w:val="22"/>
          <w:szCs w:val="22"/>
        </w:rPr>
        <w:t xml:space="preserve">nustatytas terminas ir atidėjimo terminas pratęsiami papildomam terminui, jį skaičiuojant nuo suinteresuoto dalyvio prašymo pateikti laimėjusį pasiūlymą pateikimo </w:t>
      </w:r>
      <w:r w:rsidR="00CD19D8" w:rsidRPr="00E45F1D">
        <w:rPr>
          <w:rFonts w:ascii="Tahoma" w:eastAsia="Arial" w:hAnsi="Tahoma" w:cs="Tahoma"/>
          <w:sz w:val="22"/>
          <w:szCs w:val="22"/>
        </w:rPr>
        <w:t>Pirkimo vykdytojui</w:t>
      </w:r>
      <w:r w:rsidR="003F4987" w:rsidRPr="00E45F1D">
        <w:rPr>
          <w:rFonts w:ascii="Tahoma" w:eastAsia="Arial" w:hAnsi="Tahoma" w:cs="Tahoma"/>
          <w:sz w:val="22"/>
          <w:szCs w:val="22"/>
        </w:rPr>
        <w:t xml:space="preserve"> </w:t>
      </w:r>
      <w:r w:rsidRPr="00E45F1D">
        <w:rPr>
          <w:rStyle w:val="cf01"/>
          <w:rFonts w:ascii="Tahoma" w:hAnsi="Tahoma" w:cs="Tahoma"/>
          <w:sz w:val="22"/>
          <w:szCs w:val="22"/>
        </w:rPr>
        <w:t xml:space="preserve">dienos iki tol, kol suinteresuotam dalyviui bus pateiktas minėtas pasiūlymas. Jeigu laimėjusio dalyvio pasiūlymas pateikiamas tą pačią dieną, kai buvo paprašyta, </w:t>
      </w:r>
      <w:r w:rsidRPr="0049421D">
        <w:rPr>
          <w:rStyle w:val="cf01"/>
          <w:rFonts w:ascii="Tahoma" w:hAnsi="Tahoma" w:cs="Tahoma"/>
          <w:sz w:val="22"/>
          <w:szCs w:val="22"/>
        </w:rPr>
        <w:t>VPĮ 102 straipsnio 1 dalyje</w:t>
      </w:r>
      <w:r w:rsidR="00A7158F" w:rsidRPr="0049421D">
        <w:rPr>
          <w:rStyle w:val="cf01"/>
          <w:rFonts w:ascii="Tahoma" w:hAnsi="Tahoma" w:cs="Tahoma"/>
          <w:sz w:val="22"/>
          <w:szCs w:val="22"/>
        </w:rPr>
        <w:t xml:space="preserve"> </w:t>
      </w:r>
      <w:r w:rsidRPr="00E45F1D">
        <w:rPr>
          <w:rStyle w:val="cf01"/>
          <w:rFonts w:ascii="Tahoma" w:hAnsi="Tahoma" w:cs="Tahoma"/>
          <w:sz w:val="22"/>
          <w:szCs w:val="22"/>
        </w:rPr>
        <w:t>nustatytas terminas ir atidėjimo terminas pratęsiami vienai darbo dienai. </w:t>
      </w:r>
      <w:r w:rsidR="00CD19D8" w:rsidRPr="00E45F1D">
        <w:rPr>
          <w:rFonts w:ascii="Tahoma" w:eastAsia="Arial" w:hAnsi="Tahoma" w:cs="Tahoma"/>
          <w:sz w:val="22"/>
          <w:szCs w:val="22"/>
        </w:rPr>
        <w:t>Pirkimo vykdytojas</w:t>
      </w:r>
      <w:r w:rsidR="007A5235" w:rsidRPr="00E45F1D">
        <w:rPr>
          <w:rFonts w:ascii="Tahoma" w:eastAsia="Arial" w:hAnsi="Tahoma" w:cs="Tahoma"/>
          <w:sz w:val="22"/>
          <w:szCs w:val="22"/>
        </w:rPr>
        <w:t xml:space="preserve"> </w:t>
      </w:r>
      <w:r w:rsidRPr="00E45F1D">
        <w:rPr>
          <w:rStyle w:val="cf01"/>
          <w:rFonts w:ascii="Tahoma" w:hAnsi="Tahoma" w:cs="Tahoma"/>
          <w:sz w:val="22"/>
          <w:szCs w:val="22"/>
        </w:rPr>
        <w:t>laimėjusį pasiūlymą suinteresuotiems dalyviams gali pateikti teikdama</w:t>
      </w:r>
      <w:r w:rsidR="004C2F3E" w:rsidRPr="00E45F1D">
        <w:rPr>
          <w:rStyle w:val="cf01"/>
          <w:rFonts w:ascii="Tahoma" w:hAnsi="Tahoma" w:cs="Tahoma"/>
          <w:sz w:val="22"/>
          <w:szCs w:val="22"/>
        </w:rPr>
        <w:t>s</w:t>
      </w:r>
      <w:r w:rsidRPr="00E45F1D">
        <w:rPr>
          <w:rStyle w:val="cf01"/>
          <w:rFonts w:ascii="Tahoma" w:hAnsi="Tahoma" w:cs="Tahoma"/>
          <w:sz w:val="22"/>
          <w:szCs w:val="22"/>
        </w:rPr>
        <w:t xml:space="preserve"> </w:t>
      </w:r>
      <w:r w:rsidR="00BA4BD8" w:rsidRPr="00E45F1D">
        <w:rPr>
          <w:rStyle w:val="cf01"/>
          <w:rFonts w:ascii="Tahoma" w:hAnsi="Tahoma" w:cs="Tahoma"/>
          <w:sz w:val="22"/>
          <w:szCs w:val="22"/>
        </w:rPr>
        <w:t>20</w:t>
      </w:r>
      <w:r w:rsidRPr="00E45F1D">
        <w:rPr>
          <w:rStyle w:val="cf01"/>
          <w:rFonts w:ascii="Tahoma" w:hAnsi="Tahoma" w:cs="Tahoma"/>
          <w:sz w:val="22"/>
          <w:szCs w:val="22"/>
        </w:rPr>
        <w:t>.1 punkte nurodytą informaciją.</w:t>
      </w:r>
    </w:p>
    <w:p w14:paraId="31B015CF" w14:textId="5AACF88B" w:rsidR="006D0AB0" w:rsidRPr="00E45F1D" w:rsidRDefault="5C1D5905" w:rsidP="00811505">
      <w:pPr>
        <w:pStyle w:val="ListParagraph"/>
        <w:tabs>
          <w:tab w:val="left" w:pos="1418"/>
        </w:tabs>
        <w:spacing w:after="0" w:line="240" w:lineRule="auto"/>
        <w:ind w:left="0" w:firstLine="697"/>
        <w:jc w:val="both"/>
        <w:rPr>
          <w:rFonts w:ascii="Tahoma" w:hAnsi="Tahoma" w:cs="Tahoma"/>
          <w:sz w:val="22"/>
          <w:szCs w:val="22"/>
        </w:rPr>
      </w:pPr>
      <w:r w:rsidRPr="00E45F1D">
        <w:rPr>
          <w:rFonts w:ascii="Tahoma" w:eastAsia="Arial" w:hAnsi="Tahoma" w:cs="Tahoma"/>
          <w:sz w:val="22"/>
          <w:szCs w:val="22"/>
        </w:rPr>
        <w:t xml:space="preserve"> </w:t>
      </w:r>
    </w:p>
    <w:p w14:paraId="18AE15E5" w14:textId="77777777" w:rsidR="00583829" w:rsidRPr="00E45F1D" w:rsidRDefault="00583829" w:rsidP="00811505">
      <w:pPr>
        <w:pStyle w:val="ListParagraph"/>
        <w:tabs>
          <w:tab w:val="left" w:pos="1418"/>
        </w:tabs>
        <w:spacing w:after="0" w:line="240" w:lineRule="auto"/>
        <w:ind w:left="0" w:firstLine="697"/>
        <w:jc w:val="both"/>
        <w:rPr>
          <w:rFonts w:ascii="Tahoma" w:eastAsia="Arial" w:hAnsi="Tahoma" w:cs="Tahoma"/>
          <w:sz w:val="22"/>
          <w:szCs w:val="22"/>
        </w:rPr>
      </w:pPr>
    </w:p>
    <w:p w14:paraId="4B416523" w14:textId="27BB10C3" w:rsidR="006D0AB0" w:rsidRPr="00E45F1D" w:rsidRDefault="003D11A9" w:rsidP="00594434">
      <w:pPr>
        <w:pStyle w:val="Heading1"/>
        <w:numPr>
          <w:ilvl w:val="0"/>
          <w:numId w:val="28"/>
        </w:numPr>
        <w:spacing w:before="0" w:after="0" w:line="300" w:lineRule="auto"/>
        <w:ind w:left="357" w:hanging="357"/>
        <w:rPr>
          <w:rFonts w:ascii="Tahoma" w:hAnsi="Tahoma" w:cs="Tahoma"/>
          <w:color w:val="002060"/>
        </w:rPr>
      </w:pPr>
      <w:bookmarkStart w:id="74" w:name="_Toc85698584"/>
      <w:bookmarkStart w:id="75" w:name="_Toc86176535"/>
      <w:bookmarkStart w:id="76" w:name="_Toc165296728"/>
      <w:r w:rsidRPr="00E45F1D">
        <w:rPr>
          <w:rFonts w:ascii="Tahoma" w:hAnsi="Tahoma" w:cs="Tahoma"/>
          <w:color w:val="auto"/>
        </w:rPr>
        <w:t>Sutarties sudarymas</w:t>
      </w:r>
      <w:bookmarkEnd w:id="71"/>
      <w:bookmarkEnd w:id="72"/>
      <w:bookmarkEnd w:id="73"/>
      <w:bookmarkEnd w:id="74"/>
      <w:bookmarkEnd w:id="75"/>
      <w:bookmarkEnd w:id="76"/>
    </w:p>
    <w:p w14:paraId="26D1DFBC" w14:textId="1835BBB5" w:rsidR="006D0AB0" w:rsidRPr="00E45F1D" w:rsidRDefault="5C1D5905" w:rsidP="00594434">
      <w:pPr>
        <w:pStyle w:val="ListParagraph"/>
        <w:numPr>
          <w:ilvl w:val="1"/>
          <w:numId w:val="28"/>
        </w:numPr>
        <w:spacing w:after="0" w:line="240" w:lineRule="auto"/>
        <w:ind w:left="0" w:firstLine="697"/>
        <w:jc w:val="both"/>
        <w:rPr>
          <w:rFonts w:ascii="Tahoma" w:hAnsi="Tahoma" w:cs="Tahoma"/>
          <w:color w:val="000000" w:themeColor="text1"/>
          <w:sz w:val="22"/>
          <w:szCs w:val="22"/>
        </w:rPr>
      </w:pPr>
      <w:r w:rsidRPr="00E45F1D">
        <w:rPr>
          <w:rFonts w:ascii="Tahoma" w:hAnsi="Tahoma" w:cs="Tahoma"/>
          <w:color w:val="000000" w:themeColor="text1"/>
          <w:sz w:val="22"/>
          <w:szCs w:val="22"/>
        </w:rPr>
        <w:t>Sutartis sudaroma su Dalyviu, kurio Galutinis pasiūlymas, vadovaujantis Pirkimo sąlygų  nustatyta tvarka bus pripažintas laimėjęs, o jei pirkimas skaidomas į dalis – su Dalyviais, kurių Galutiniai pasiūlymai bus pripažinti laimėję (</w:t>
      </w:r>
      <w:r w:rsidR="77D13EDB" w:rsidRPr="00E45F1D">
        <w:rPr>
          <w:rFonts w:ascii="Tahoma" w:hAnsi="Tahoma" w:cs="Tahoma"/>
          <w:sz w:val="22"/>
          <w:szCs w:val="22"/>
        </w:rPr>
        <w:t xml:space="preserve"> </w:t>
      </w:r>
      <w:r w:rsidR="00CD19D8" w:rsidRPr="00E45F1D">
        <w:rPr>
          <w:rFonts w:ascii="Tahoma" w:hAnsi="Tahoma" w:cs="Tahoma"/>
          <w:sz w:val="22"/>
          <w:szCs w:val="22"/>
        </w:rPr>
        <w:t>Pirkimo vykdytojas</w:t>
      </w:r>
      <w:r w:rsidRPr="00E45F1D">
        <w:rPr>
          <w:rFonts w:ascii="Tahoma" w:hAnsi="Tahoma" w:cs="Tahoma"/>
          <w:sz w:val="22"/>
          <w:szCs w:val="22"/>
        </w:rPr>
        <w:t xml:space="preserve"> pasilieka galimybę nuspręsti sudaryti vieną sutartį dėl </w:t>
      </w:r>
      <w:r w:rsidR="1F723F50" w:rsidRPr="00E45F1D">
        <w:rPr>
          <w:rFonts w:ascii="Tahoma" w:hAnsi="Tahoma" w:cs="Tahoma"/>
          <w:sz w:val="22"/>
          <w:szCs w:val="22"/>
        </w:rPr>
        <w:t>P</w:t>
      </w:r>
      <w:r w:rsidRPr="00E45F1D">
        <w:rPr>
          <w:rFonts w:ascii="Tahoma" w:hAnsi="Tahoma" w:cs="Tahoma"/>
          <w:sz w:val="22"/>
          <w:szCs w:val="22"/>
        </w:rPr>
        <w:t>irkimo dalių, dėl kurių laimėtoju nustatytas tas pats Dalyvis)</w:t>
      </w:r>
      <w:r w:rsidRPr="00E45F1D">
        <w:rPr>
          <w:rFonts w:ascii="Tahoma" w:hAnsi="Tahoma" w:cs="Tahoma"/>
          <w:color w:val="000000" w:themeColor="text1"/>
          <w:sz w:val="22"/>
          <w:szCs w:val="22"/>
        </w:rPr>
        <w:t xml:space="preserve">. </w:t>
      </w:r>
    </w:p>
    <w:p w14:paraId="5C80F7FA" w14:textId="57E9D28B" w:rsidR="006D0AB0" w:rsidRPr="004942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Sutartis sudaroma nedelsiant, bet ne anksčiau negu pasibaigė </w:t>
      </w:r>
      <w:r w:rsidR="003F4987" w:rsidRPr="00E45F1D">
        <w:rPr>
          <w:rFonts w:ascii="Tahoma" w:hAnsi="Tahoma" w:cs="Tahoma"/>
          <w:sz w:val="22"/>
          <w:szCs w:val="22"/>
        </w:rPr>
        <w:t>Specialiosiose sąlygose</w:t>
      </w:r>
      <w:r w:rsidRPr="00E45F1D">
        <w:rPr>
          <w:rFonts w:ascii="Tahoma" w:hAnsi="Tahoma" w:cs="Tahoma"/>
          <w:sz w:val="22"/>
          <w:szCs w:val="22"/>
        </w:rPr>
        <w:t xml:space="preserve"> nustatytas atidėjimo terminas, išskyrus  atvejus, kai vadovaujantis VPĮ nuostatomis jis gali būti netaikomas. </w:t>
      </w:r>
      <w:r w:rsidR="3EFF96DB" w:rsidRPr="00E45F1D">
        <w:rPr>
          <w:rFonts w:ascii="Tahoma" w:hAnsi="Tahoma" w:cs="Tahoma"/>
          <w:sz w:val="22"/>
          <w:szCs w:val="22"/>
        </w:rPr>
        <w:t xml:space="preserve"> </w:t>
      </w:r>
      <w:r w:rsidR="00CD19D8" w:rsidRPr="00E45F1D">
        <w:rPr>
          <w:rFonts w:ascii="Tahoma" w:hAnsi="Tahoma" w:cs="Tahoma"/>
          <w:sz w:val="22"/>
          <w:szCs w:val="22"/>
        </w:rPr>
        <w:t>Pirkimo vykdytojas</w:t>
      </w:r>
      <w:r w:rsidRPr="00E45F1D">
        <w:rPr>
          <w:rFonts w:ascii="Tahoma" w:hAnsi="Tahoma" w:cs="Tahoma"/>
          <w:sz w:val="22"/>
          <w:szCs w:val="22"/>
        </w:rPr>
        <w:t xml:space="preserve"> negali sudaryti pirkimo sutarties anksčiau kaip po </w:t>
      </w:r>
      <w:r w:rsidR="00D1234B" w:rsidRPr="00E45F1D">
        <w:rPr>
          <w:rFonts w:ascii="Tahoma" w:hAnsi="Tahoma" w:cs="Tahoma"/>
          <w:sz w:val="22"/>
          <w:szCs w:val="22"/>
        </w:rPr>
        <w:t>5 darbo</w:t>
      </w:r>
      <w:r w:rsidRPr="00E45F1D">
        <w:rPr>
          <w:rFonts w:ascii="Tahoma" w:hAnsi="Tahoma" w:cs="Tahoma"/>
          <w:sz w:val="22"/>
          <w:szCs w:val="22"/>
        </w:rPr>
        <w:t xml:space="preserve"> dienų nuo rašytinio pranešimo apie jo priimtą sprendimą išsiuntimo pretenziją pateikusiam Dalyviui, suinteresuotiems dalyviams dienos, o jeigu šis pranešimas nebuvo siunčiamas elektroninėmis priemonėmis, – ne anksčiau kaip po 15 dienų. </w:t>
      </w:r>
      <w:r w:rsidR="7A04AA41" w:rsidRPr="00E45F1D">
        <w:rPr>
          <w:rFonts w:ascii="Tahoma" w:hAnsi="Tahoma" w:cs="Tahoma"/>
          <w:sz w:val="22"/>
          <w:szCs w:val="22"/>
        </w:rPr>
        <w:t xml:space="preserve"> </w:t>
      </w:r>
      <w:r w:rsidR="00CD19D8" w:rsidRPr="00E45F1D">
        <w:rPr>
          <w:rFonts w:ascii="Tahoma" w:hAnsi="Tahoma" w:cs="Tahoma"/>
          <w:sz w:val="22"/>
          <w:szCs w:val="22"/>
        </w:rPr>
        <w:t>Pirkimo vykdytojas</w:t>
      </w:r>
      <w:r w:rsidR="7A04AA41" w:rsidRPr="00E45F1D">
        <w:rPr>
          <w:rFonts w:ascii="Tahoma" w:hAnsi="Tahoma" w:cs="Tahoma"/>
          <w:sz w:val="22"/>
          <w:szCs w:val="22"/>
        </w:rPr>
        <w:t>,</w:t>
      </w:r>
      <w:r w:rsidRPr="00E45F1D">
        <w:rPr>
          <w:rFonts w:ascii="Tahoma" w:eastAsia="Times New Roman" w:hAnsi="Tahoma" w:cs="Tahoma"/>
          <w:color w:val="000000" w:themeColor="text1"/>
          <w:sz w:val="22"/>
          <w:szCs w:val="22"/>
        </w:rPr>
        <w:t xml:space="preserve"> gav</w:t>
      </w:r>
      <w:r w:rsidR="3788915B" w:rsidRPr="00E45F1D">
        <w:rPr>
          <w:rFonts w:ascii="Tahoma" w:eastAsia="Times New Roman" w:hAnsi="Tahoma" w:cs="Tahoma"/>
          <w:color w:val="000000" w:themeColor="text1"/>
          <w:sz w:val="22"/>
          <w:szCs w:val="22"/>
        </w:rPr>
        <w:t>ęs</w:t>
      </w:r>
      <w:r w:rsidRPr="00E45F1D">
        <w:rPr>
          <w:rFonts w:ascii="Tahoma" w:eastAsia="Times New Roman" w:hAnsi="Tahoma" w:cs="Tahoma"/>
          <w:color w:val="000000" w:themeColor="text1"/>
          <w:sz w:val="22"/>
          <w:szCs w:val="22"/>
        </w:rPr>
        <w:t xml:space="preserve"> Dalyvio prašymo ar ieškinio teismui kopiją, negali sudaryti sutarties, kol nesibaigė </w:t>
      </w:r>
      <w:r w:rsidR="006873BF" w:rsidRPr="00E45F1D">
        <w:rPr>
          <w:rFonts w:ascii="Tahoma" w:hAnsi="Tahoma" w:cs="Tahoma"/>
          <w:sz w:val="22"/>
          <w:szCs w:val="22"/>
        </w:rPr>
        <w:t xml:space="preserve">Specialiųjų </w:t>
      </w:r>
      <w:r w:rsidRPr="00E45F1D">
        <w:rPr>
          <w:rFonts w:ascii="Tahoma" w:hAnsi="Tahoma" w:cs="Tahoma"/>
          <w:sz w:val="22"/>
          <w:szCs w:val="22"/>
        </w:rPr>
        <w:t>sąlygų priede  nustatytas atidėjimo terminas</w:t>
      </w:r>
      <w:r w:rsidRPr="0049421D">
        <w:rPr>
          <w:rFonts w:ascii="Tahoma" w:eastAsia="Times New Roman" w:hAnsi="Tahoma" w:cs="Tahoma"/>
          <w:sz w:val="22"/>
          <w:szCs w:val="22"/>
        </w:rPr>
        <w:t xml:space="preserve"> ar VPĮ 103 straipsnio 2 dal</w:t>
      </w:r>
      <w:r w:rsidR="00A61A42" w:rsidRPr="0049421D">
        <w:rPr>
          <w:rFonts w:ascii="Tahoma" w:eastAsia="Times New Roman" w:hAnsi="Tahoma" w:cs="Tahoma"/>
          <w:sz w:val="22"/>
          <w:szCs w:val="22"/>
        </w:rPr>
        <w:t>yje</w:t>
      </w:r>
      <w:r w:rsidRPr="0049421D">
        <w:rPr>
          <w:rFonts w:ascii="Tahoma" w:eastAsia="Times New Roman" w:hAnsi="Tahoma" w:cs="Tahoma"/>
          <w:sz w:val="22"/>
          <w:szCs w:val="22"/>
        </w:rPr>
        <w:t xml:space="preserve">, 105 straipsnio 2 dalies 3 punkte ir 105 straipsnio 3 dalies 3 punkte nurodyti terminai ir kol </w:t>
      </w:r>
      <w:r w:rsidR="0EE7C29C" w:rsidRPr="00E45F1D">
        <w:rPr>
          <w:rFonts w:ascii="Tahoma" w:hAnsi="Tahoma" w:cs="Tahoma"/>
          <w:sz w:val="22"/>
          <w:szCs w:val="22"/>
        </w:rPr>
        <w:t xml:space="preserve"> </w:t>
      </w:r>
      <w:r w:rsidR="00CD19D8" w:rsidRPr="00E45F1D">
        <w:rPr>
          <w:rFonts w:ascii="Tahoma" w:hAnsi="Tahoma" w:cs="Tahoma"/>
          <w:sz w:val="22"/>
          <w:szCs w:val="22"/>
        </w:rPr>
        <w:t>Pirkimo vykdytojas</w:t>
      </w:r>
      <w:r w:rsidRPr="0049421D">
        <w:rPr>
          <w:rFonts w:ascii="Tahoma" w:eastAsia="Times New Roman" w:hAnsi="Tahoma" w:cs="Tahoma"/>
          <w:sz w:val="22"/>
          <w:szCs w:val="22"/>
        </w:rPr>
        <w:t xml:space="preserve"> negavo teismo pranešimo apie:</w:t>
      </w:r>
    </w:p>
    <w:p w14:paraId="5AB61300" w14:textId="77777777" w:rsidR="006D0AB0" w:rsidRPr="0049421D" w:rsidRDefault="5C1D5905" w:rsidP="00594434">
      <w:pPr>
        <w:pStyle w:val="ListParagraph"/>
        <w:numPr>
          <w:ilvl w:val="2"/>
          <w:numId w:val="28"/>
        </w:numPr>
        <w:shd w:val="clear" w:color="auto" w:fill="FFFFFF"/>
        <w:spacing w:after="0" w:line="240" w:lineRule="auto"/>
        <w:ind w:left="0" w:firstLine="697"/>
        <w:jc w:val="both"/>
        <w:rPr>
          <w:rFonts w:ascii="Tahoma" w:eastAsia="Times New Roman" w:hAnsi="Tahoma" w:cs="Tahoma"/>
          <w:sz w:val="22"/>
          <w:szCs w:val="22"/>
        </w:rPr>
      </w:pPr>
      <w:r w:rsidRPr="0049421D">
        <w:rPr>
          <w:rFonts w:ascii="Tahoma" w:eastAsia="Times New Roman" w:hAnsi="Tahoma" w:cs="Tahoma"/>
          <w:sz w:val="22"/>
          <w:szCs w:val="22"/>
        </w:rPr>
        <w:t>motyvuotą teismo nutartį, kuria atsisakoma priimti ieškinį;</w:t>
      </w:r>
    </w:p>
    <w:p w14:paraId="1603D765" w14:textId="77777777" w:rsidR="006D0AB0" w:rsidRPr="00E45F1D" w:rsidRDefault="5C1D5905" w:rsidP="00594434">
      <w:pPr>
        <w:pStyle w:val="ListParagraph"/>
        <w:numPr>
          <w:ilvl w:val="2"/>
          <w:numId w:val="28"/>
        </w:numPr>
        <w:shd w:val="clear" w:color="auto" w:fill="FFFFFF"/>
        <w:spacing w:after="0" w:line="240" w:lineRule="auto"/>
        <w:ind w:left="0" w:firstLine="697"/>
        <w:jc w:val="both"/>
        <w:rPr>
          <w:rFonts w:ascii="Tahoma" w:eastAsia="Times New Roman" w:hAnsi="Tahoma" w:cs="Tahoma"/>
          <w:color w:val="000000"/>
          <w:sz w:val="22"/>
          <w:szCs w:val="22"/>
        </w:rPr>
      </w:pPr>
      <w:r w:rsidRPr="00E45F1D">
        <w:rPr>
          <w:rFonts w:ascii="Tahoma" w:eastAsia="Times New Roman" w:hAnsi="Tahoma" w:cs="Tahoma"/>
          <w:color w:val="000000" w:themeColor="text1"/>
          <w:sz w:val="22"/>
          <w:szCs w:val="22"/>
        </w:rPr>
        <w:t>motyvuotą teismo nutartį dėl Dalyvio prašymo taikyti laikinąsias apsaugos priemones atmetimo, kai šis prašymas teisme buvo gautas iki ieškinio pareiškimo;</w:t>
      </w:r>
    </w:p>
    <w:p w14:paraId="2C6B02DA" w14:textId="77777777" w:rsidR="006D0AB0" w:rsidRPr="00E45F1D" w:rsidRDefault="5C1D5905" w:rsidP="00594434">
      <w:pPr>
        <w:pStyle w:val="ListParagraph"/>
        <w:numPr>
          <w:ilvl w:val="2"/>
          <w:numId w:val="28"/>
        </w:numPr>
        <w:shd w:val="clear" w:color="auto" w:fill="FFFFFF"/>
        <w:spacing w:after="0" w:line="240" w:lineRule="auto"/>
        <w:ind w:left="0" w:firstLine="697"/>
        <w:jc w:val="both"/>
        <w:rPr>
          <w:rFonts w:ascii="Tahoma" w:eastAsia="Times New Roman" w:hAnsi="Tahoma" w:cs="Tahoma"/>
          <w:color w:val="000000"/>
          <w:sz w:val="22"/>
          <w:szCs w:val="22"/>
        </w:rPr>
      </w:pPr>
      <w:r w:rsidRPr="00E45F1D">
        <w:rPr>
          <w:rFonts w:ascii="Tahoma" w:eastAsia="Times New Roman" w:hAnsi="Tahoma" w:cs="Tahoma"/>
          <w:color w:val="000000" w:themeColor="text1"/>
          <w:sz w:val="22"/>
          <w:szCs w:val="22"/>
        </w:rPr>
        <w:t>teismo rezoliuciją priimti ieškinį netaikant laikinųjų apsaugos priemonių.</w:t>
      </w:r>
    </w:p>
    <w:p w14:paraId="205931C6" w14:textId="77777777" w:rsidR="006D0AB0" w:rsidRPr="00E45F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Dalyvis, kurio Pasiūlymas nustatytas laimėjusiu, sudaryti sutartį kviečiamas raštu ir jam nurodomas laikas, iki kada jis turi sudaryti sutartį.</w:t>
      </w:r>
    </w:p>
    <w:p w14:paraId="18D744D6" w14:textId="77777777" w:rsidR="006D0AB0" w:rsidRPr="00E45F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Laikoma, kad Dalyvis atsisakė sudaryti sutartį, kai yra bent vienas iš šių atvejų:</w:t>
      </w:r>
    </w:p>
    <w:p w14:paraId="1578794C" w14:textId="77777777" w:rsidR="006D0AB0" w:rsidRPr="00E45F1D" w:rsidRDefault="5C1D5905" w:rsidP="00594434">
      <w:pPr>
        <w:pStyle w:val="ListParagraph"/>
        <w:numPr>
          <w:ilvl w:val="2"/>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Dalyvis raštu atsisako ją sudaryti;</w:t>
      </w:r>
    </w:p>
    <w:p w14:paraId="49D20AE3" w14:textId="77777777" w:rsidR="006D0AB0" w:rsidRPr="00E45F1D" w:rsidRDefault="5C1D5905" w:rsidP="00594434">
      <w:pPr>
        <w:pStyle w:val="ListParagraph"/>
        <w:numPr>
          <w:ilvl w:val="2"/>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nepateikia sutarties įvykdymo užtikrinimą patvirtinančio dokumento; </w:t>
      </w:r>
    </w:p>
    <w:p w14:paraId="19F87BBC" w14:textId="128AA120" w:rsidR="006D0AB0" w:rsidRPr="00E45F1D" w:rsidRDefault="5C1D5905" w:rsidP="00594434">
      <w:pPr>
        <w:pStyle w:val="ListParagraph"/>
        <w:numPr>
          <w:ilvl w:val="2"/>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iki </w:t>
      </w:r>
      <w:r w:rsidR="24114E49" w:rsidRPr="00E45F1D">
        <w:rPr>
          <w:rFonts w:ascii="Tahoma" w:hAnsi="Tahoma" w:cs="Tahoma"/>
          <w:sz w:val="22"/>
          <w:szCs w:val="22"/>
        </w:rPr>
        <w:t xml:space="preserve"> </w:t>
      </w:r>
      <w:r w:rsidR="00CD19D8" w:rsidRPr="00E45F1D">
        <w:rPr>
          <w:rFonts w:ascii="Tahoma" w:hAnsi="Tahoma" w:cs="Tahoma"/>
          <w:sz w:val="22"/>
          <w:szCs w:val="22"/>
        </w:rPr>
        <w:t>Pirkimo vykdytojo</w:t>
      </w:r>
      <w:r w:rsidRPr="00E45F1D">
        <w:rPr>
          <w:rFonts w:ascii="Tahoma" w:hAnsi="Tahoma" w:cs="Tahoma"/>
          <w:sz w:val="22"/>
          <w:szCs w:val="22"/>
        </w:rPr>
        <w:t xml:space="preserve"> nurodyto laiko nepasirašo sutarties;</w:t>
      </w:r>
    </w:p>
    <w:p w14:paraId="6CAFA9E5" w14:textId="403F15B5" w:rsidR="006D0AB0" w:rsidRPr="00E45F1D" w:rsidRDefault="5C1D5905" w:rsidP="00594434">
      <w:pPr>
        <w:pStyle w:val="ListParagraph"/>
        <w:numPr>
          <w:ilvl w:val="2"/>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atsisako sudaryti sutartį </w:t>
      </w:r>
      <w:r w:rsidRPr="0049421D">
        <w:rPr>
          <w:rFonts w:ascii="Tahoma" w:hAnsi="Tahoma" w:cs="Tahoma"/>
          <w:sz w:val="22"/>
          <w:szCs w:val="22"/>
        </w:rPr>
        <w:t xml:space="preserve">VPĮ </w:t>
      </w:r>
      <w:r w:rsidRPr="00E45F1D">
        <w:rPr>
          <w:rFonts w:ascii="Tahoma" w:hAnsi="Tahoma" w:cs="Tahoma"/>
          <w:sz w:val="22"/>
          <w:szCs w:val="22"/>
        </w:rPr>
        <w:t xml:space="preserve">ir </w:t>
      </w:r>
      <w:r w:rsidR="1F723F50" w:rsidRPr="00E45F1D">
        <w:rPr>
          <w:rFonts w:ascii="Tahoma" w:hAnsi="Tahoma" w:cs="Tahoma"/>
          <w:sz w:val="22"/>
          <w:szCs w:val="22"/>
        </w:rPr>
        <w:t>P</w:t>
      </w:r>
      <w:r w:rsidRPr="00E45F1D">
        <w:rPr>
          <w:rFonts w:ascii="Tahoma" w:hAnsi="Tahoma" w:cs="Tahoma"/>
          <w:sz w:val="22"/>
          <w:szCs w:val="22"/>
        </w:rPr>
        <w:t>irkimo dokumentuose nustatytomis sąlygomis;</w:t>
      </w:r>
    </w:p>
    <w:p w14:paraId="2A15A4CA" w14:textId="4EC53005" w:rsidR="006D0AB0" w:rsidRPr="004942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Jeigu laimėjęs </w:t>
      </w:r>
      <w:r w:rsidRPr="00E45F1D">
        <w:rPr>
          <w:rFonts w:ascii="Tahoma" w:eastAsia="Times New Roman" w:hAnsi="Tahoma" w:cs="Tahoma"/>
          <w:color w:val="000000" w:themeColor="text1"/>
          <w:sz w:val="22"/>
          <w:szCs w:val="22"/>
        </w:rPr>
        <w:t xml:space="preserve">Dalyvis </w:t>
      </w:r>
      <w:r w:rsidRPr="00E45F1D">
        <w:rPr>
          <w:rFonts w:ascii="Tahoma" w:hAnsi="Tahoma" w:cs="Tahoma"/>
          <w:sz w:val="22"/>
          <w:szCs w:val="22"/>
        </w:rPr>
        <w:t xml:space="preserve">atsisako sudaryti sutartį, ją sudaryti siūloma Dalyviui, kurio Pasiūlymas pagal nustatytą pasiūlymų eilę yra pirmas po Dalyvio, atsisakiusio sudaryti sutartį. Prieš siūlant sudaryti sutartį, </w:t>
      </w:r>
      <w:r w:rsidR="00CD19D8" w:rsidRPr="00E45F1D">
        <w:rPr>
          <w:rFonts w:ascii="Tahoma" w:hAnsi="Tahoma" w:cs="Tahoma"/>
          <w:sz w:val="22"/>
          <w:szCs w:val="22"/>
        </w:rPr>
        <w:lastRenderedPageBreak/>
        <w:t>Pirkimo vykdytojas</w:t>
      </w:r>
      <w:r w:rsidRPr="00E45F1D">
        <w:rPr>
          <w:rFonts w:ascii="Tahoma" w:hAnsi="Tahoma" w:cs="Tahoma"/>
          <w:sz w:val="22"/>
          <w:szCs w:val="22"/>
        </w:rPr>
        <w:t xml:space="preserve"> paprašo to Dalyvio aktualių dokumentų, patvirtinančių EBVPD nurodytą informaciją, pateikimo, </w:t>
      </w:r>
      <w:r w:rsidRPr="00E45F1D">
        <w:rPr>
          <w:rFonts w:ascii="Tahoma" w:eastAsia="Calibri" w:hAnsi="Tahoma" w:cs="Tahoma"/>
          <w:sz w:val="22"/>
          <w:szCs w:val="22"/>
        </w:rPr>
        <w:t>jei, jų nebuvo paprašyta ir nebuvo įvertinta ankstesniuose pirkimo procedūros etapuose ir (arba) vadovaujantis Pirkimo sąlygomis šių dokumentų nereikalaujama</w:t>
      </w:r>
      <w:r w:rsidRPr="00E45F1D">
        <w:rPr>
          <w:rFonts w:ascii="Tahoma" w:hAnsi="Tahoma" w:cs="Tahoma"/>
          <w:sz w:val="22"/>
          <w:szCs w:val="22"/>
        </w:rPr>
        <w:t xml:space="preserve"> ir įvertina, ar jo pasiūlymas neturėtų būti atmestas dėl kitų priežasčių.</w:t>
      </w:r>
    </w:p>
    <w:p w14:paraId="38519AF3" w14:textId="4F309A38" w:rsidR="00C41B8C" w:rsidRPr="004942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49421D">
        <w:rPr>
          <w:rFonts w:ascii="Tahoma" w:hAnsi="Tahoma" w:cs="Tahoma"/>
          <w:sz w:val="22"/>
          <w:szCs w:val="22"/>
        </w:rPr>
        <w:t xml:space="preserve">Sudarant sutartį, joje </w:t>
      </w:r>
      <w:r w:rsidR="28A47F21" w:rsidRPr="0049421D">
        <w:rPr>
          <w:rFonts w:ascii="Tahoma" w:hAnsi="Tahoma" w:cs="Tahoma"/>
          <w:sz w:val="22"/>
          <w:szCs w:val="22"/>
        </w:rPr>
        <w:t xml:space="preserve">negali būti keičiama  </w:t>
      </w:r>
      <w:r w:rsidRPr="0049421D">
        <w:rPr>
          <w:rFonts w:ascii="Tahoma" w:hAnsi="Tahoma" w:cs="Tahoma"/>
          <w:sz w:val="22"/>
          <w:szCs w:val="22"/>
        </w:rPr>
        <w:t xml:space="preserve">laimėjusio Dalyvio Pasiūlymo kaina, sąnaudos ir nekeičiamos kitos sąlygos. </w:t>
      </w:r>
      <w:r w:rsidR="32C0E47D" w:rsidRPr="0049421D">
        <w:rPr>
          <w:rFonts w:ascii="Tahoma" w:hAnsi="Tahoma" w:cs="Tahoma"/>
          <w:sz w:val="22"/>
          <w:szCs w:val="22"/>
        </w:rPr>
        <w:t xml:space="preserve"> </w:t>
      </w:r>
      <w:r w:rsidR="00CD19D8" w:rsidRPr="0049421D">
        <w:rPr>
          <w:rFonts w:ascii="Tahoma" w:hAnsi="Tahoma" w:cs="Tahoma"/>
          <w:sz w:val="22"/>
          <w:szCs w:val="22"/>
        </w:rPr>
        <w:t>Pirkimo vykdytojas</w:t>
      </w:r>
      <w:r w:rsidRPr="0049421D">
        <w:rPr>
          <w:rFonts w:ascii="Tahoma" w:hAnsi="Tahoma" w:cs="Tahoma"/>
          <w:sz w:val="22"/>
          <w:szCs w:val="22"/>
        </w:rPr>
        <w:t xml:space="preserve"> </w:t>
      </w:r>
      <w:r w:rsidR="09C632B8" w:rsidRPr="0049421D">
        <w:rPr>
          <w:rFonts w:ascii="Tahoma" w:hAnsi="Tahoma" w:cs="Tahoma"/>
          <w:sz w:val="22"/>
          <w:szCs w:val="22"/>
        </w:rPr>
        <w:t>nesudaro</w:t>
      </w:r>
      <w:r w:rsidRPr="0049421D">
        <w:rPr>
          <w:rFonts w:ascii="Tahoma" w:hAnsi="Tahoma" w:cs="Tahoma"/>
          <w:sz w:val="22"/>
          <w:szCs w:val="22"/>
        </w:rPr>
        <w:t xml:space="preserve"> </w:t>
      </w:r>
      <w:r w:rsidR="1F723F50" w:rsidRPr="0049421D">
        <w:rPr>
          <w:rFonts w:ascii="Tahoma" w:hAnsi="Tahoma" w:cs="Tahoma"/>
          <w:sz w:val="22"/>
          <w:szCs w:val="22"/>
        </w:rPr>
        <w:t>P</w:t>
      </w:r>
      <w:r w:rsidRPr="0049421D">
        <w:rPr>
          <w:rFonts w:ascii="Tahoma" w:hAnsi="Tahoma" w:cs="Tahoma"/>
          <w:sz w:val="22"/>
          <w:szCs w:val="22"/>
        </w:rPr>
        <w:t>irkimo sutarties su ekonomiškai naudingiausią pasiūlymą pateikusiu tiekėju, jeigu paaiškėja, kad pasiūlymas neatitinka VPĮ 17</w:t>
      </w:r>
      <w:r w:rsidR="001F0DF9" w:rsidRPr="0049421D">
        <w:rPr>
          <w:rFonts w:ascii="Tahoma" w:hAnsi="Tahoma" w:cs="Tahoma"/>
          <w:sz w:val="22"/>
          <w:szCs w:val="22"/>
        </w:rPr>
        <w:t>straipsnio 2 dalies 2 punkte</w:t>
      </w:r>
      <w:r w:rsidRPr="0049421D">
        <w:rPr>
          <w:rFonts w:ascii="Tahoma" w:hAnsi="Tahoma" w:cs="Tahoma"/>
          <w:sz w:val="22"/>
          <w:szCs w:val="22"/>
        </w:rPr>
        <w:t xml:space="preserve"> nurodytų aplinkos apsaugos, socialinės ir darbo teisės įpareigojimų</w:t>
      </w:r>
      <w:r w:rsidR="19C62E0D" w:rsidRPr="0049421D">
        <w:rPr>
          <w:rFonts w:ascii="Tahoma" w:hAnsi="Tahoma" w:cs="Tahoma"/>
          <w:sz w:val="22"/>
          <w:szCs w:val="22"/>
        </w:rPr>
        <w:t xml:space="preserve">, arba jei </w:t>
      </w:r>
      <w:r w:rsidR="3781160A" w:rsidRPr="0049421D">
        <w:rPr>
          <w:rFonts w:ascii="Tahoma" w:hAnsi="Tahoma" w:cs="Tahoma"/>
          <w:sz w:val="22"/>
          <w:szCs w:val="22"/>
        </w:rPr>
        <w:t>yra gautas kompetentingos institucijos sprendimas dėl ketinamos sudaryti sutarties neatitikimo nacionalinio saugumo interesams</w:t>
      </w:r>
      <w:r w:rsidR="0788E9FF" w:rsidRPr="0049421D">
        <w:rPr>
          <w:rFonts w:ascii="Tahoma" w:hAnsi="Tahoma" w:cs="Tahoma"/>
          <w:sz w:val="22"/>
          <w:szCs w:val="22"/>
        </w:rPr>
        <w:t xml:space="preserve"> (kai taikoma)</w:t>
      </w:r>
      <w:r w:rsidR="01CB9FB3" w:rsidRPr="0049421D">
        <w:rPr>
          <w:rFonts w:ascii="Tahoma" w:hAnsi="Tahoma" w:cs="Tahoma"/>
          <w:sz w:val="22"/>
          <w:szCs w:val="22"/>
        </w:rPr>
        <w:t>.</w:t>
      </w:r>
      <w:r w:rsidR="3E0ADDE3" w:rsidRPr="0049421D">
        <w:rPr>
          <w:rFonts w:ascii="Tahoma" w:hAnsi="Tahoma" w:cs="Tahoma"/>
          <w:sz w:val="22"/>
          <w:szCs w:val="22"/>
        </w:rPr>
        <w:t xml:space="preserve"> Tokiu atveju Galutinis pasiūlymas atmetamas.</w:t>
      </w:r>
    </w:p>
    <w:p w14:paraId="19EB2672" w14:textId="16992B8A" w:rsidR="006D0AB0" w:rsidRPr="00E45F1D" w:rsidRDefault="15A401C6" w:rsidP="00594434">
      <w:pPr>
        <w:pStyle w:val="ListParagraph"/>
        <w:numPr>
          <w:ilvl w:val="1"/>
          <w:numId w:val="28"/>
        </w:numPr>
        <w:spacing w:after="0" w:line="240" w:lineRule="auto"/>
        <w:ind w:left="0" w:firstLine="697"/>
        <w:jc w:val="both"/>
        <w:rPr>
          <w:rFonts w:ascii="Tahoma" w:hAnsi="Tahoma" w:cs="Tahoma"/>
          <w:sz w:val="22"/>
          <w:szCs w:val="22"/>
        </w:rPr>
      </w:pPr>
      <w:r w:rsidRPr="0049421D">
        <w:rPr>
          <w:rFonts w:ascii="Tahoma" w:hAnsi="Tahoma" w:cs="Tahoma"/>
          <w:sz w:val="22"/>
          <w:szCs w:val="22"/>
        </w:rPr>
        <w:t xml:space="preserve"> </w:t>
      </w:r>
      <w:r w:rsidR="00CD19D8" w:rsidRPr="0049421D">
        <w:rPr>
          <w:rFonts w:ascii="Tahoma" w:hAnsi="Tahoma" w:cs="Tahoma"/>
          <w:sz w:val="22"/>
          <w:szCs w:val="22"/>
        </w:rPr>
        <w:t>Pirkimo vykdytojas</w:t>
      </w:r>
      <w:r w:rsidR="5C1D5905" w:rsidRPr="0049421D">
        <w:rPr>
          <w:rFonts w:ascii="Tahoma" w:hAnsi="Tahoma" w:cs="Tahoma"/>
          <w:sz w:val="22"/>
          <w:szCs w:val="22"/>
        </w:rPr>
        <w:t xml:space="preserve"> laimėjusio Dalyvio Pasiūlymą, sudarytą sutartį ir jos pakeitimus, </w:t>
      </w:r>
      <w:r w:rsidR="004B1636" w:rsidRPr="0049421D">
        <w:rPr>
          <w:rFonts w:ascii="Tahoma" w:hAnsi="Tahoma" w:cs="Tahoma"/>
          <w:sz w:val="22"/>
          <w:szCs w:val="22"/>
        </w:rPr>
        <w:t>išskyrus informaciją, kuriai taikomi VPĮ 20</w:t>
      </w:r>
      <w:r w:rsidR="003B07FD" w:rsidRPr="0049421D">
        <w:rPr>
          <w:rFonts w:ascii="Tahoma" w:hAnsi="Tahoma" w:cs="Tahoma"/>
          <w:sz w:val="22"/>
          <w:szCs w:val="22"/>
        </w:rPr>
        <w:t>straipsnio 5 dalyje</w:t>
      </w:r>
      <w:r w:rsidR="004B1636" w:rsidRPr="0049421D">
        <w:rPr>
          <w:rFonts w:ascii="Tahoma" w:hAnsi="Tahoma" w:cs="Tahoma"/>
          <w:sz w:val="22"/>
          <w:szCs w:val="22"/>
        </w:rPr>
        <w:t xml:space="preserve"> nurodyti konfidencialios informacijos apsaugos reikalavimai arba kurios atskleidimas prieštarautų informacijos ir </w:t>
      </w:r>
      <w:r w:rsidR="004B1636" w:rsidRPr="00E45F1D">
        <w:rPr>
          <w:rFonts w:ascii="Tahoma" w:hAnsi="Tahoma" w:cs="Tahoma"/>
          <w:sz w:val="22"/>
          <w:szCs w:val="22"/>
        </w:rPr>
        <w:t xml:space="preserve">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D2E917E" w14:textId="77777777" w:rsidR="006D0AB0" w:rsidRPr="00E45F1D" w:rsidRDefault="006D0AB0" w:rsidP="006D0AB0">
      <w:pPr>
        <w:pStyle w:val="ListParagraph"/>
        <w:spacing w:line="261" w:lineRule="auto"/>
        <w:ind w:left="0"/>
        <w:contextualSpacing w:val="0"/>
        <w:rPr>
          <w:rFonts w:ascii="Tahoma" w:eastAsia="Arial" w:hAnsi="Tahoma" w:cs="Tahoma"/>
          <w:b/>
          <w:color w:val="002060"/>
          <w:sz w:val="22"/>
          <w:szCs w:val="22"/>
        </w:rPr>
      </w:pPr>
    </w:p>
    <w:p w14:paraId="2E9083D0" w14:textId="0ED8F02F" w:rsidR="006D0AB0" w:rsidRPr="00E45F1D" w:rsidRDefault="00C41B8C" w:rsidP="00594434">
      <w:pPr>
        <w:pStyle w:val="Heading1"/>
        <w:numPr>
          <w:ilvl w:val="0"/>
          <w:numId w:val="28"/>
        </w:numPr>
        <w:spacing w:before="0" w:after="0" w:line="300" w:lineRule="auto"/>
        <w:ind w:left="357" w:hanging="357"/>
        <w:rPr>
          <w:rFonts w:ascii="Tahoma" w:hAnsi="Tahoma" w:cs="Tahoma"/>
          <w:color w:val="002060"/>
        </w:rPr>
      </w:pPr>
      <w:bookmarkStart w:id="77" w:name="_Toc85698585"/>
      <w:bookmarkStart w:id="78" w:name="_Toc86176536"/>
      <w:bookmarkStart w:id="79" w:name="_Toc165296729"/>
      <w:r w:rsidRPr="00E45F1D">
        <w:rPr>
          <w:rFonts w:ascii="Tahoma" w:hAnsi="Tahoma" w:cs="Tahoma"/>
          <w:color w:val="auto"/>
        </w:rPr>
        <w:t xml:space="preserve">Teisė ginčyti </w:t>
      </w:r>
      <w:r w:rsidR="00CD19D8" w:rsidRPr="00E45F1D">
        <w:rPr>
          <w:rFonts w:ascii="Tahoma" w:hAnsi="Tahoma" w:cs="Tahoma"/>
          <w:color w:val="auto"/>
        </w:rPr>
        <w:t>Pirkimo vykdytojo</w:t>
      </w:r>
      <w:r w:rsidRPr="00E45F1D">
        <w:rPr>
          <w:rFonts w:ascii="Tahoma" w:hAnsi="Tahoma" w:cs="Tahoma"/>
          <w:color w:val="auto"/>
        </w:rPr>
        <w:t xml:space="preserve"> veiksmus ar priimtus sprendimus</w:t>
      </w:r>
      <w:bookmarkEnd w:id="77"/>
      <w:bookmarkEnd w:id="78"/>
      <w:bookmarkEnd w:id="79"/>
      <w:r w:rsidRPr="00E45F1D">
        <w:rPr>
          <w:rFonts w:ascii="Tahoma" w:hAnsi="Tahoma" w:cs="Tahoma"/>
          <w:color w:val="auto"/>
        </w:rPr>
        <w:t xml:space="preserve"> </w:t>
      </w:r>
    </w:p>
    <w:p w14:paraId="791D91E9" w14:textId="77777777" w:rsidR="006D0AB0" w:rsidRPr="00E45F1D" w:rsidRDefault="006D0AB0" w:rsidP="006D0AB0">
      <w:pPr>
        <w:pStyle w:val="ListParagraph"/>
        <w:spacing w:line="261" w:lineRule="auto"/>
        <w:ind w:left="540"/>
        <w:rPr>
          <w:rFonts w:ascii="Tahoma" w:eastAsia="Arial" w:hAnsi="Tahoma" w:cs="Tahoma"/>
          <w:bCs/>
          <w:color w:val="002060"/>
          <w:sz w:val="22"/>
          <w:szCs w:val="22"/>
        </w:rPr>
      </w:pPr>
    </w:p>
    <w:p w14:paraId="038CB66A" w14:textId="49A3D8DE" w:rsidR="00412C8D" w:rsidRPr="0049421D" w:rsidRDefault="5C1D5905" w:rsidP="00412C8D">
      <w:pPr>
        <w:pStyle w:val="ListParagraph"/>
        <w:numPr>
          <w:ilvl w:val="1"/>
          <w:numId w:val="28"/>
        </w:numPr>
        <w:tabs>
          <w:tab w:val="left" w:pos="1134"/>
          <w:tab w:val="left" w:pos="1276"/>
        </w:tabs>
        <w:spacing w:after="0" w:line="240" w:lineRule="auto"/>
        <w:ind w:left="0" w:firstLine="697"/>
        <w:jc w:val="both"/>
        <w:rPr>
          <w:rFonts w:ascii="Tahoma" w:eastAsia="Arial" w:hAnsi="Tahoma" w:cs="Tahoma"/>
          <w:sz w:val="22"/>
          <w:szCs w:val="22"/>
        </w:rPr>
      </w:pPr>
      <w:r w:rsidRPr="0049421D">
        <w:rPr>
          <w:rFonts w:ascii="Tahoma" w:eastAsia="Arial" w:hAnsi="Tahoma" w:cs="Tahoma"/>
          <w:sz w:val="22"/>
          <w:szCs w:val="22"/>
        </w:rPr>
        <w:t xml:space="preserve">Dalyvis, kuris mano, kad </w:t>
      </w:r>
      <w:r w:rsidR="28D18174" w:rsidRPr="0049421D">
        <w:rPr>
          <w:rFonts w:ascii="Tahoma" w:hAnsi="Tahoma" w:cs="Tahoma"/>
          <w:sz w:val="22"/>
          <w:szCs w:val="22"/>
        </w:rPr>
        <w:t xml:space="preserve"> </w:t>
      </w:r>
      <w:r w:rsidR="00CD19D8" w:rsidRPr="0049421D">
        <w:rPr>
          <w:rFonts w:ascii="Tahoma" w:hAnsi="Tahoma" w:cs="Tahoma"/>
          <w:sz w:val="22"/>
          <w:szCs w:val="22"/>
        </w:rPr>
        <w:t>Pirkimo vykdytojas</w:t>
      </w:r>
      <w:r w:rsidRPr="0049421D">
        <w:rPr>
          <w:rFonts w:ascii="Tahoma" w:eastAsia="Arial" w:hAnsi="Tahoma" w:cs="Tahoma"/>
          <w:sz w:val="22"/>
          <w:szCs w:val="22"/>
        </w:rPr>
        <w:t xml:space="preserve"> nesilaikė VPĮ reikalavimų ir tuo pažeidė ar pažeis jo teisėtus interesus, VPĮ VII skyriuje nustatyta tvarka gali kreiptis į apygardos teismą, kaip pirmosios instancijos teismą.</w:t>
      </w:r>
    </w:p>
    <w:p w14:paraId="671218DB" w14:textId="554797B3" w:rsidR="00412C8D" w:rsidRPr="0049421D" w:rsidRDefault="006D0AB0" w:rsidP="00412C8D">
      <w:pPr>
        <w:pStyle w:val="ListParagraph"/>
        <w:numPr>
          <w:ilvl w:val="1"/>
          <w:numId w:val="28"/>
        </w:numPr>
        <w:tabs>
          <w:tab w:val="left" w:pos="1134"/>
          <w:tab w:val="left" w:pos="1276"/>
        </w:tabs>
        <w:spacing w:after="0" w:line="240" w:lineRule="auto"/>
        <w:ind w:left="0" w:firstLine="697"/>
        <w:jc w:val="both"/>
        <w:rPr>
          <w:rFonts w:ascii="Tahoma" w:eastAsia="Arial" w:hAnsi="Tahoma" w:cs="Tahoma"/>
          <w:sz w:val="22"/>
          <w:szCs w:val="22"/>
        </w:rPr>
      </w:pPr>
      <w:r w:rsidRPr="0049421D">
        <w:rPr>
          <w:rFonts w:ascii="Tahoma" w:eastAsia="Arial" w:hAnsi="Tahoma" w:cs="Tahoma"/>
          <w:sz w:val="22"/>
          <w:szCs w:val="22"/>
        </w:rPr>
        <w:t xml:space="preserve">Dalyvis, norėdamas iki </w:t>
      </w:r>
      <w:r w:rsidR="009F4E28" w:rsidRPr="0049421D">
        <w:rPr>
          <w:rFonts w:ascii="Tahoma" w:eastAsia="Arial" w:hAnsi="Tahoma" w:cs="Tahoma"/>
          <w:sz w:val="22"/>
          <w:szCs w:val="22"/>
        </w:rPr>
        <w:t>P</w:t>
      </w:r>
      <w:r w:rsidRPr="0049421D">
        <w:rPr>
          <w:rFonts w:ascii="Tahoma" w:eastAsia="Arial" w:hAnsi="Tahoma" w:cs="Tahoma"/>
          <w:sz w:val="22"/>
          <w:szCs w:val="22"/>
        </w:rPr>
        <w:t xml:space="preserve">irkimo sutarties sudarymo teisme ginčyti </w:t>
      </w:r>
      <w:r w:rsidR="00CD19D8" w:rsidRPr="0049421D">
        <w:rPr>
          <w:rFonts w:ascii="Tahoma" w:hAnsi="Tahoma" w:cs="Tahoma"/>
          <w:sz w:val="22"/>
          <w:szCs w:val="22"/>
        </w:rPr>
        <w:t>Pirkimo vykdytojo</w:t>
      </w:r>
      <w:r w:rsidRPr="0049421D">
        <w:rPr>
          <w:rFonts w:ascii="Tahoma" w:eastAsia="Arial" w:hAnsi="Tahoma" w:cs="Tahoma"/>
          <w:sz w:val="22"/>
          <w:szCs w:val="22"/>
        </w:rPr>
        <w:t xml:space="preserve"> sprendimus ar veiksmus, pirmiausia elektroninėmis priemonėmis turi pateikti pretenziją </w:t>
      </w:r>
      <w:r w:rsidR="00CD19D8" w:rsidRPr="0049421D">
        <w:rPr>
          <w:rFonts w:ascii="Tahoma" w:eastAsia="Arial" w:hAnsi="Tahoma" w:cs="Tahoma"/>
          <w:sz w:val="22"/>
          <w:szCs w:val="22"/>
        </w:rPr>
        <w:t>Pirkimo vykdytojui</w:t>
      </w:r>
      <w:r w:rsidRPr="0049421D">
        <w:rPr>
          <w:rFonts w:ascii="Tahoma" w:eastAsia="Arial" w:hAnsi="Tahoma" w:cs="Tahoma"/>
          <w:sz w:val="22"/>
          <w:szCs w:val="22"/>
        </w:rPr>
        <w:t xml:space="preserve">. </w:t>
      </w:r>
    </w:p>
    <w:p w14:paraId="2594732A" w14:textId="43122F5A" w:rsidR="006D0AB0" w:rsidRPr="0049421D" w:rsidRDefault="006D0AB0" w:rsidP="00412C8D">
      <w:pPr>
        <w:pStyle w:val="ListParagraph"/>
        <w:numPr>
          <w:ilvl w:val="1"/>
          <w:numId w:val="28"/>
        </w:numPr>
        <w:tabs>
          <w:tab w:val="left" w:pos="1134"/>
          <w:tab w:val="left" w:pos="1276"/>
        </w:tabs>
        <w:spacing w:after="0" w:line="240" w:lineRule="auto"/>
        <w:ind w:left="0" w:firstLine="697"/>
        <w:jc w:val="both"/>
        <w:rPr>
          <w:rFonts w:ascii="Tahoma" w:eastAsia="Arial" w:hAnsi="Tahoma" w:cs="Tahoma"/>
          <w:sz w:val="22"/>
          <w:szCs w:val="22"/>
        </w:rPr>
      </w:pPr>
      <w:r w:rsidRPr="0049421D">
        <w:rPr>
          <w:rFonts w:ascii="Tahoma" w:eastAsia="Arial" w:hAnsi="Tahoma" w:cs="Tahoma"/>
          <w:sz w:val="22"/>
          <w:szCs w:val="22"/>
        </w:rPr>
        <w:t xml:space="preserve">Pretenzijos pateikimo </w:t>
      </w:r>
      <w:r w:rsidR="00CD19D8" w:rsidRPr="0049421D">
        <w:rPr>
          <w:rFonts w:ascii="Tahoma" w:eastAsia="Arial" w:hAnsi="Tahoma" w:cs="Tahoma"/>
          <w:sz w:val="22"/>
          <w:szCs w:val="22"/>
        </w:rPr>
        <w:t>Pirkimo vykdytojui</w:t>
      </w:r>
      <w:r w:rsidRPr="0049421D">
        <w:rPr>
          <w:rFonts w:ascii="Tahoma" w:eastAsia="Arial" w:hAnsi="Tahoma" w:cs="Tahoma"/>
          <w:sz w:val="22"/>
          <w:szCs w:val="22"/>
        </w:rPr>
        <w:t>, prašymo pateikimo ar ieškinio pareiškimo teismui terminai nustatyti VPĮ 102straipsnyje.</w:t>
      </w:r>
    </w:p>
    <w:sectPr w:rsidR="006D0AB0" w:rsidRPr="0049421D" w:rsidSect="004F5BB9">
      <w:footerReference w:type="default" r:id="rId18"/>
      <w:head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107D7" w14:textId="77777777" w:rsidR="00753168" w:rsidRDefault="00753168" w:rsidP="00D05666">
      <w:r>
        <w:separator/>
      </w:r>
    </w:p>
  </w:endnote>
  <w:endnote w:type="continuationSeparator" w:id="0">
    <w:p w14:paraId="5D8AA57B" w14:textId="77777777" w:rsidR="00753168" w:rsidRDefault="00753168" w:rsidP="00D05666">
      <w:r>
        <w:continuationSeparator/>
      </w:r>
    </w:p>
  </w:endnote>
  <w:endnote w:type="continuationNotice" w:id="1">
    <w:p w14:paraId="0510E1E1" w14:textId="77777777" w:rsidR="00753168" w:rsidRDefault="007531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051191"/>
      <w:docPartObj>
        <w:docPartGallery w:val="Page Numbers (Bottom of Page)"/>
        <w:docPartUnique/>
      </w:docPartObj>
    </w:sdtPr>
    <w:sdtEndPr>
      <w:rPr>
        <w:noProof/>
      </w:rPr>
    </w:sdtEndPr>
    <w:sdtContent>
      <w:p w14:paraId="3CA91E49" w14:textId="29F1CD35" w:rsidR="008776F0" w:rsidRDefault="008776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798BF26" w14:textId="77777777" w:rsidR="002823EA" w:rsidRDefault="00282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E710" w14:textId="77777777" w:rsidR="00753168" w:rsidRDefault="00753168" w:rsidP="00D05666">
      <w:r>
        <w:separator/>
      </w:r>
    </w:p>
  </w:footnote>
  <w:footnote w:type="continuationSeparator" w:id="0">
    <w:p w14:paraId="56C39FF9" w14:textId="77777777" w:rsidR="00753168" w:rsidRDefault="00753168" w:rsidP="00D05666">
      <w:r>
        <w:continuationSeparator/>
      </w:r>
    </w:p>
  </w:footnote>
  <w:footnote w:type="continuationNotice" w:id="1">
    <w:p w14:paraId="1CF55DDC" w14:textId="77777777" w:rsidR="00753168" w:rsidRDefault="00753168">
      <w:pPr>
        <w:spacing w:after="0" w:line="240" w:lineRule="auto"/>
      </w:pPr>
    </w:p>
  </w:footnote>
  <w:footnote w:id="2">
    <w:p w14:paraId="37EC8FAA" w14:textId="58F7D443" w:rsidR="00F4529D" w:rsidRDefault="00F4529D" w:rsidP="006B71F3">
      <w:pPr>
        <w:pStyle w:val="FootnoteText"/>
      </w:pPr>
      <w:r>
        <w:rPr>
          <w:rStyle w:val="FootnoteReference"/>
        </w:rPr>
        <w:footnoteRef/>
      </w:r>
      <w:r>
        <w:t xml:space="preserve"> </w:t>
      </w:r>
      <w:r w:rsidR="00E90A29" w:rsidRPr="00427C59">
        <w:t xml:space="preserve">Instrukcija: </w:t>
      </w:r>
      <w:r w:rsidR="00E90A29" w:rsidRPr="00E04D63">
        <w:t>https://vpt.lrv.lt/lt/nauja-cvp-is-aktuali-nuo-2024-12-01/metodine-medziaga-instrukcijos/tiekejamsnaujaCVPIS/</w:t>
      </w:r>
    </w:p>
  </w:footnote>
  <w:footnote w:id="3">
    <w:p w14:paraId="6E3D8264" w14:textId="09194E09" w:rsidR="00926986" w:rsidRDefault="00926986">
      <w:pPr>
        <w:pStyle w:val="FootnoteText"/>
      </w:pPr>
      <w:r>
        <w:rPr>
          <w:rStyle w:val="FootnoteReference"/>
        </w:rPr>
        <w:footnoteRef/>
      </w:r>
      <w:r>
        <w:t xml:space="preserve"> </w:t>
      </w:r>
      <w:r>
        <w:t xml:space="preserve">Instrukcija Lietuvių kalba: </w:t>
      </w:r>
      <w:hyperlink r:id="rId1" w:history="1">
        <w:r w:rsidRPr="009D5ED3">
          <w:rPr>
            <w:rStyle w:val="Hyperlink"/>
          </w:rPr>
          <w:t>https://vpt.lrv.lt/uploads/vpt/documents/files/uzssisfravimo%20instrukcija(1).pdf</w:t>
        </w:r>
      </w:hyperlink>
    </w:p>
  </w:footnote>
  <w:footnote w:id="4">
    <w:p w14:paraId="300553E5" w14:textId="77777777" w:rsidR="006847E3" w:rsidRPr="001601DD" w:rsidRDefault="006847E3" w:rsidP="00AF1A1C">
      <w:pPr>
        <w:pStyle w:val="FootnoteText"/>
        <w:spacing w:after="0" w:line="240" w:lineRule="auto"/>
      </w:pPr>
      <w:r>
        <w:rPr>
          <w:rStyle w:val="FootnoteReference"/>
        </w:rPr>
        <w:footnoteRef/>
      </w:r>
      <w:r w:rsidRPr="00662EFA">
        <w:t xml:space="preserve"> </w:t>
      </w:r>
      <w:hyperlink r:id="rId2"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1D815E3B" w14:textId="77777777" w:rsidR="00771698" w:rsidRPr="001601DD" w:rsidRDefault="00771698" w:rsidP="00AF1A1C">
      <w:pPr>
        <w:pStyle w:val="FootnoteText"/>
        <w:spacing w:after="0" w:line="240" w:lineRule="auto"/>
      </w:pPr>
      <w:r>
        <w:rPr>
          <w:rStyle w:val="FootnoteReference"/>
        </w:rPr>
        <w:footnoteRef/>
      </w:r>
      <w:r w:rsidRPr="00662EFA">
        <w:t xml:space="preserve"> </w:t>
      </w:r>
      <w:hyperlink r:id="rId3"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42361" w14:textId="1F0FE132" w:rsidR="00050695" w:rsidRPr="000E337F" w:rsidRDefault="00050695">
    <w:pPr>
      <w:pStyle w:val="Header"/>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EE4629D"/>
    <w:multiLevelType w:val="multilevel"/>
    <w:tmpl w:val="B7442052"/>
    <w:lvl w:ilvl="0">
      <w:start w:val="18"/>
      <w:numFmt w:val="decimal"/>
      <w:lvlText w:val="%1."/>
      <w:lvlJc w:val="left"/>
      <w:pPr>
        <w:ind w:left="360" w:hanging="360"/>
      </w:pPr>
      <w:rPr>
        <w:rFonts w:hint="default"/>
        <w:b w:val="0"/>
        <w:bCs w:val="0"/>
        <w:color w:val="auto"/>
      </w:rPr>
    </w:lvl>
    <w:lvl w:ilvl="1">
      <w:start w:val="1"/>
      <w:numFmt w:val="decimal"/>
      <w:lvlText w:val="%1.%2."/>
      <w:lvlJc w:val="left"/>
      <w:pPr>
        <w:ind w:left="440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4F5CFB"/>
    <w:multiLevelType w:val="multilevel"/>
    <w:tmpl w:val="A8380C42"/>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AC3FC4"/>
    <w:multiLevelType w:val="multilevel"/>
    <w:tmpl w:val="80887AE8"/>
    <w:lvl w:ilvl="0">
      <w:start w:val="1"/>
      <w:numFmt w:val="decimal"/>
      <w:lvlText w:val="%1."/>
      <w:lvlJc w:val="left"/>
      <w:pPr>
        <w:ind w:left="360" w:hanging="360"/>
      </w:pPr>
      <w:rPr>
        <w:rFonts w:hint="default"/>
        <w:b w:val="0"/>
        <w:bCs w:val="0"/>
      </w:rPr>
    </w:lvl>
    <w:lvl w:ilvl="1">
      <w:start w:val="1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693C50"/>
    <w:multiLevelType w:val="multilevel"/>
    <w:tmpl w:val="E904EAF4"/>
    <w:lvl w:ilvl="0">
      <w:start w:val="18"/>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270F94"/>
    <w:multiLevelType w:val="multilevel"/>
    <w:tmpl w:val="3CFE4440"/>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i w:val="0"/>
        <w:i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950BF0"/>
    <w:multiLevelType w:val="multilevel"/>
    <w:tmpl w:val="EB8030A8"/>
    <w:lvl w:ilvl="0">
      <w:start w:val="13"/>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2E693672"/>
    <w:multiLevelType w:val="multilevel"/>
    <w:tmpl w:val="D66EE7A4"/>
    <w:lvl w:ilvl="0">
      <w:start w:val="16"/>
      <w:numFmt w:val="decimal"/>
      <w:lvlText w:val="%1"/>
      <w:lvlJc w:val="left"/>
      <w:pPr>
        <w:ind w:left="375" w:hanging="375"/>
      </w:pPr>
      <w:rPr>
        <w:rFonts w:eastAsia="Times New Roman" w:hint="default"/>
      </w:rPr>
    </w:lvl>
    <w:lvl w:ilvl="1">
      <w:start w:val="1"/>
      <w:numFmt w:val="decimal"/>
      <w:lvlText w:val="%1.%2"/>
      <w:lvlJc w:val="left"/>
      <w:pPr>
        <w:ind w:left="735" w:hanging="375"/>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15CEDF9E"/>
    <w:lvl w:ilvl="0">
      <w:start w:val="8"/>
      <w:numFmt w:val="decimal"/>
      <w:lvlText w:val="%1."/>
      <w:lvlJc w:val="left"/>
      <w:pPr>
        <w:ind w:left="360" w:hanging="36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610293"/>
    <w:multiLevelType w:val="multilevel"/>
    <w:tmpl w:val="5CC44700"/>
    <w:lvl w:ilvl="0">
      <w:start w:val="22"/>
      <w:numFmt w:val="decimal"/>
      <w:lvlText w:val="%1."/>
      <w:lvlJc w:val="left"/>
      <w:pPr>
        <w:ind w:left="957" w:hanging="600"/>
      </w:pPr>
      <w:rPr>
        <w:rFonts w:hint="default"/>
        <w:b w:val="0"/>
        <w:bCs/>
        <w:color w:val="auto"/>
      </w:rPr>
    </w:lvl>
    <w:lvl w:ilvl="1">
      <w:start w:val="22"/>
      <w:numFmt w:val="decimal"/>
      <w:lvlText w:val="%1.%2."/>
      <w:lvlJc w:val="left"/>
      <w:pPr>
        <w:ind w:left="957" w:hanging="600"/>
      </w:pPr>
      <w:rPr>
        <w:rFonts w:hint="default"/>
        <w:b w:val="0"/>
        <w:bCs w:val="0"/>
        <w:color w:val="auto"/>
      </w:rPr>
    </w:lvl>
    <w:lvl w:ilvl="2">
      <w:start w:val="1"/>
      <w:numFmt w:val="decimal"/>
      <w:lvlText w:val="%1.%2.%3."/>
      <w:lvlJc w:val="left"/>
      <w:pPr>
        <w:ind w:left="1927" w:hanging="720"/>
      </w:pPr>
      <w:rPr>
        <w:rFonts w:hint="default"/>
        <w:b w:val="0"/>
        <w:bCs w:val="0"/>
      </w:rPr>
    </w:lvl>
    <w:lvl w:ilvl="3">
      <w:start w:val="1"/>
      <w:numFmt w:val="decimal"/>
      <w:lvlText w:val="%1.%2.%3.%4."/>
      <w:lvlJc w:val="left"/>
      <w:pPr>
        <w:ind w:left="1077" w:hanging="720"/>
      </w:pPr>
      <w:rPr>
        <w:rFonts w:hint="default"/>
      </w:rPr>
    </w:lvl>
    <w:lvl w:ilvl="4">
      <w:start w:val="1"/>
      <w:numFmt w:val="decimal"/>
      <w:lvlText w:val="%1.%2.%3.%4.%5."/>
      <w:lvlJc w:val="left"/>
      <w:pPr>
        <w:ind w:left="1437" w:hanging="1080"/>
      </w:pPr>
      <w:rPr>
        <w:rFonts w:hint="default"/>
      </w:rPr>
    </w:lvl>
    <w:lvl w:ilvl="5">
      <w:start w:val="1"/>
      <w:numFmt w:val="decimal"/>
      <w:lvlText w:val="%1.%2.%3.%4.%5.%6."/>
      <w:lvlJc w:val="left"/>
      <w:pPr>
        <w:ind w:left="1437" w:hanging="1080"/>
      </w:pPr>
      <w:rPr>
        <w:rFonts w:hint="default"/>
      </w:rPr>
    </w:lvl>
    <w:lvl w:ilvl="6">
      <w:start w:val="1"/>
      <w:numFmt w:val="decimal"/>
      <w:lvlText w:val="%1.%2.%3.%4.%5.%6.%7."/>
      <w:lvlJc w:val="left"/>
      <w:pPr>
        <w:ind w:left="1797"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1797" w:hanging="1440"/>
      </w:pPr>
      <w:rPr>
        <w:rFonts w:hint="default"/>
      </w:rPr>
    </w:lvl>
  </w:abstractNum>
  <w:abstractNum w:abstractNumId="17" w15:restartNumberingAfterBreak="0">
    <w:nsid w:val="36AB6FDD"/>
    <w:multiLevelType w:val="multilevel"/>
    <w:tmpl w:val="DD4E79F2"/>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3"/>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0" w15:restartNumberingAfterBreak="0">
    <w:nsid w:val="44D03223"/>
    <w:multiLevelType w:val="multilevel"/>
    <w:tmpl w:val="83FE25A4"/>
    <w:lvl w:ilvl="0">
      <w:start w:val="6"/>
      <w:numFmt w:val="decimal"/>
      <w:lvlText w:val="%1."/>
      <w:lvlJc w:val="left"/>
      <w:pPr>
        <w:ind w:left="360" w:hanging="360"/>
      </w:pPr>
      <w:rPr>
        <w:rFonts w:hint="default"/>
        <w:color w:val="auto"/>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5DD02D79"/>
    <w:multiLevelType w:val="multilevel"/>
    <w:tmpl w:val="4B880EF0"/>
    <w:lvl w:ilvl="0">
      <w:start w:val="1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0162D2"/>
    <w:multiLevelType w:val="multilevel"/>
    <w:tmpl w:val="CB146296"/>
    <w:lvl w:ilvl="0">
      <w:start w:val="16"/>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964413C"/>
    <w:multiLevelType w:val="multilevel"/>
    <w:tmpl w:val="8E1AF9DC"/>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976361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E8ACB778"/>
    <w:lvl w:ilvl="0">
      <w:start w:val="17"/>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34CC17C"/>
    <w:lvl w:ilvl="0">
      <w:start w:val="14"/>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44140268">
    <w:abstractNumId w:val="14"/>
  </w:num>
  <w:num w:numId="2" w16cid:durableId="1350451818">
    <w:abstractNumId w:val="3"/>
  </w:num>
  <w:num w:numId="3" w16cid:durableId="651251100">
    <w:abstractNumId w:val="7"/>
  </w:num>
  <w:num w:numId="4" w16cid:durableId="1025788338">
    <w:abstractNumId w:val="27"/>
  </w:num>
  <w:num w:numId="5" w16cid:durableId="1734087793">
    <w:abstractNumId w:val="21"/>
  </w:num>
  <w:num w:numId="6" w16cid:durableId="599024980">
    <w:abstractNumId w:val="18"/>
  </w:num>
  <w:num w:numId="7" w16cid:durableId="479886488">
    <w:abstractNumId w:val="20"/>
  </w:num>
  <w:num w:numId="8" w16cid:durableId="1882785070">
    <w:abstractNumId w:val="0"/>
  </w:num>
  <w:num w:numId="9" w16cid:durableId="1564945289">
    <w:abstractNumId w:val="15"/>
  </w:num>
  <w:num w:numId="10" w16cid:durableId="386301165">
    <w:abstractNumId w:val="28"/>
  </w:num>
  <w:num w:numId="11" w16cid:durableId="2144157748">
    <w:abstractNumId w:val="31"/>
  </w:num>
  <w:num w:numId="12" w16cid:durableId="782383230">
    <w:abstractNumId w:val="33"/>
  </w:num>
  <w:num w:numId="13" w16cid:durableId="615674783">
    <w:abstractNumId w:val="34"/>
  </w:num>
  <w:num w:numId="14" w16cid:durableId="2083210302">
    <w:abstractNumId w:val="32"/>
  </w:num>
  <w:num w:numId="15" w16cid:durableId="161119908">
    <w:abstractNumId w:val="30"/>
  </w:num>
  <w:num w:numId="16" w16cid:durableId="859703086">
    <w:abstractNumId w:val="9"/>
  </w:num>
  <w:num w:numId="17" w16cid:durableId="621811919">
    <w:abstractNumId w:val="6"/>
  </w:num>
  <w:num w:numId="18" w16cid:durableId="1397043833">
    <w:abstractNumId w:val="2"/>
  </w:num>
  <w:num w:numId="19" w16cid:durableId="1178615497">
    <w:abstractNumId w:val="23"/>
  </w:num>
  <w:num w:numId="20" w16cid:durableId="1778062606">
    <w:abstractNumId w:val="22"/>
  </w:num>
  <w:num w:numId="21" w16cid:durableId="461264218">
    <w:abstractNumId w:val="29"/>
  </w:num>
  <w:num w:numId="22" w16cid:durableId="1454396950">
    <w:abstractNumId w:val="11"/>
  </w:num>
  <w:num w:numId="23" w16cid:durableId="679311478">
    <w:abstractNumId w:val="8"/>
  </w:num>
  <w:num w:numId="24" w16cid:durableId="614945163">
    <w:abstractNumId w:val="4"/>
  </w:num>
  <w:num w:numId="25" w16cid:durableId="27490952">
    <w:abstractNumId w:val="17"/>
  </w:num>
  <w:num w:numId="26" w16cid:durableId="591429205">
    <w:abstractNumId w:val="19"/>
  </w:num>
  <w:num w:numId="27" w16cid:durableId="1322539176">
    <w:abstractNumId w:val="24"/>
  </w:num>
  <w:num w:numId="28" w16cid:durableId="1286933744">
    <w:abstractNumId w:val="1"/>
  </w:num>
  <w:num w:numId="29" w16cid:durableId="846940369">
    <w:abstractNumId w:val="12"/>
  </w:num>
  <w:num w:numId="30" w16cid:durableId="1327973935">
    <w:abstractNumId w:val="10"/>
  </w:num>
  <w:num w:numId="31" w16cid:durableId="728502219">
    <w:abstractNumId w:val="5"/>
  </w:num>
  <w:num w:numId="32" w16cid:durableId="695277997">
    <w:abstractNumId w:val="16"/>
  </w:num>
  <w:num w:numId="33" w16cid:durableId="2141337784">
    <w:abstractNumId w:val="13"/>
  </w:num>
  <w:num w:numId="34" w16cid:durableId="1503352611">
    <w:abstractNumId w:val="26"/>
  </w:num>
  <w:num w:numId="35" w16cid:durableId="679235022">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3384"/>
    <w:rsid w:val="00003568"/>
    <w:rsid w:val="00003A3F"/>
    <w:rsid w:val="00003DCF"/>
    <w:rsid w:val="00003F1C"/>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4F4E"/>
    <w:rsid w:val="00026246"/>
    <w:rsid w:val="00026673"/>
    <w:rsid w:val="00026690"/>
    <w:rsid w:val="00026D16"/>
    <w:rsid w:val="000273AA"/>
    <w:rsid w:val="00027BB8"/>
    <w:rsid w:val="00027DF1"/>
    <w:rsid w:val="000306E2"/>
    <w:rsid w:val="00030C02"/>
    <w:rsid w:val="00030F90"/>
    <w:rsid w:val="000315EB"/>
    <w:rsid w:val="00031A62"/>
    <w:rsid w:val="000321E6"/>
    <w:rsid w:val="00032D19"/>
    <w:rsid w:val="00034A4A"/>
    <w:rsid w:val="00035221"/>
    <w:rsid w:val="0003587B"/>
    <w:rsid w:val="000369AC"/>
    <w:rsid w:val="00036A21"/>
    <w:rsid w:val="000372F4"/>
    <w:rsid w:val="00037649"/>
    <w:rsid w:val="000379D2"/>
    <w:rsid w:val="00040233"/>
    <w:rsid w:val="00040C0F"/>
    <w:rsid w:val="0004193A"/>
    <w:rsid w:val="00041CCA"/>
    <w:rsid w:val="00042D50"/>
    <w:rsid w:val="000431AC"/>
    <w:rsid w:val="00043C51"/>
    <w:rsid w:val="00044728"/>
    <w:rsid w:val="00044B63"/>
    <w:rsid w:val="000455B9"/>
    <w:rsid w:val="000464E8"/>
    <w:rsid w:val="000466D2"/>
    <w:rsid w:val="00047F6B"/>
    <w:rsid w:val="00047F87"/>
    <w:rsid w:val="00050157"/>
    <w:rsid w:val="00050695"/>
    <w:rsid w:val="0005148B"/>
    <w:rsid w:val="00051E9D"/>
    <w:rsid w:val="00052365"/>
    <w:rsid w:val="0005295E"/>
    <w:rsid w:val="00053E0C"/>
    <w:rsid w:val="000543B5"/>
    <w:rsid w:val="00055235"/>
    <w:rsid w:val="000561CC"/>
    <w:rsid w:val="000571AD"/>
    <w:rsid w:val="00057346"/>
    <w:rsid w:val="000578C9"/>
    <w:rsid w:val="0005795F"/>
    <w:rsid w:val="0006040C"/>
    <w:rsid w:val="000605C5"/>
    <w:rsid w:val="000608EF"/>
    <w:rsid w:val="00061466"/>
    <w:rsid w:val="00061C45"/>
    <w:rsid w:val="00061E86"/>
    <w:rsid w:val="00064043"/>
    <w:rsid w:val="00064600"/>
    <w:rsid w:val="000647E9"/>
    <w:rsid w:val="00064868"/>
    <w:rsid w:val="000659E9"/>
    <w:rsid w:val="00066BB9"/>
    <w:rsid w:val="00066D29"/>
    <w:rsid w:val="00066DCB"/>
    <w:rsid w:val="00067A88"/>
    <w:rsid w:val="0007051B"/>
    <w:rsid w:val="000714BF"/>
    <w:rsid w:val="00072396"/>
    <w:rsid w:val="00072F31"/>
    <w:rsid w:val="00072FE6"/>
    <w:rsid w:val="00073258"/>
    <w:rsid w:val="000738C7"/>
    <w:rsid w:val="0007418B"/>
    <w:rsid w:val="000749D7"/>
    <w:rsid w:val="00074A01"/>
    <w:rsid w:val="0007511C"/>
    <w:rsid w:val="000755F8"/>
    <w:rsid w:val="00075D27"/>
    <w:rsid w:val="00080396"/>
    <w:rsid w:val="000808A1"/>
    <w:rsid w:val="00080BB9"/>
    <w:rsid w:val="00080F53"/>
    <w:rsid w:val="0008165F"/>
    <w:rsid w:val="0008241E"/>
    <w:rsid w:val="00082F6A"/>
    <w:rsid w:val="00084314"/>
    <w:rsid w:val="00085478"/>
    <w:rsid w:val="00085609"/>
    <w:rsid w:val="000859C8"/>
    <w:rsid w:val="00086D57"/>
    <w:rsid w:val="00087EFE"/>
    <w:rsid w:val="000903D5"/>
    <w:rsid w:val="000904B3"/>
    <w:rsid w:val="000917F2"/>
    <w:rsid w:val="000924B4"/>
    <w:rsid w:val="00092B2F"/>
    <w:rsid w:val="000934A0"/>
    <w:rsid w:val="00095834"/>
    <w:rsid w:val="000964C3"/>
    <w:rsid w:val="0009724E"/>
    <w:rsid w:val="00097B80"/>
    <w:rsid w:val="000A0DFE"/>
    <w:rsid w:val="000A0F5D"/>
    <w:rsid w:val="000A1E34"/>
    <w:rsid w:val="000A2A38"/>
    <w:rsid w:val="000A2CBA"/>
    <w:rsid w:val="000A2F1A"/>
    <w:rsid w:val="000A5738"/>
    <w:rsid w:val="000A5FB1"/>
    <w:rsid w:val="000A63A3"/>
    <w:rsid w:val="000A7BF8"/>
    <w:rsid w:val="000B0367"/>
    <w:rsid w:val="000B0CED"/>
    <w:rsid w:val="000B4E6D"/>
    <w:rsid w:val="000B7223"/>
    <w:rsid w:val="000C006A"/>
    <w:rsid w:val="000C02F3"/>
    <w:rsid w:val="000C1AE5"/>
    <w:rsid w:val="000C1F59"/>
    <w:rsid w:val="000C2217"/>
    <w:rsid w:val="000C3F71"/>
    <w:rsid w:val="000C4DF9"/>
    <w:rsid w:val="000C6068"/>
    <w:rsid w:val="000C788B"/>
    <w:rsid w:val="000C7D6C"/>
    <w:rsid w:val="000D0BA9"/>
    <w:rsid w:val="000D13D6"/>
    <w:rsid w:val="000D18E9"/>
    <w:rsid w:val="000D26D8"/>
    <w:rsid w:val="000D412D"/>
    <w:rsid w:val="000D4406"/>
    <w:rsid w:val="000D4B9C"/>
    <w:rsid w:val="000D4E2B"/>
    <w:rsid w:val="000D5C58"/>
    <w:rsid w:val="000D638A"/>
    <w:rsid w:val="000D70ED"/>
    <w:rsid w:val="000E083B"/>
    <w:rsid w:val="000E0EAE"/>
    <w:rsid w:val="000E1743"/>
    <w:rsid w:val="000E266E"/>
    <w:rsid w:val="000E2FD9"/>
    <w:rsid w:val="000E31D4"/>
    <w:rsid w:val="000E337F"/>
    <w:rsid w:val="000E3448"/>
    <w:rsid w:val="000E37BD"/>
    <w:rsid w:val="000E430C"/>
    <w:rsid w:val="000E5999"/>
    <w:rsid w:val="000E6130"/>
    <w:rsid w:val="000E6657"/>
    <w:rsid w:val="000E7154"/>
    <w:rsid w:val="000E74A7"/>
    <w:rsid w:val="000F01E1"/>
    <w:rsid w:val="000F1225"/>
    <w:rsid w:val="000F1287"/>
    <w:rsid w:val="000F2282"/>
    <w:rsid w:val="000F4AA3"/>
    <w:rsid w:val="000F513D"/>
    <w:rsid w:val="000F6076"/>
    <w:rsid w:val="000F7102"/>
    <w:rsid w:val="000F7285"/>
    <w:rsid w:val="00100B38"/>
    <w:rsid w:val="001010F7"/>
    <w:rsid w:val="00101313"/>
    <w:rsid w:val="00101C48"/>
    <w:rsid w:val="0010270D"/>
    <w:rsid w:val="001050D0"/>
    <w:rsid w:val="001061CA"/>
    <w:rsid w:val="001072BE"/>
    <w:rsid w:val="00107573"/>
    <w:rsid w:val="00107A04"/>
    <w:rsid w:val="00110CCB"/>
    <w:rsid w:val="00111311"/>
    <w:rsid w:val="00111377"/>
    <w:rsid w:val="0011199A"/>
    <w:rsid w:val="00112619"/>
    <w:rsid w:val="001126FB"/>
    <w:rsid w:val="0011320C"/>
    <w:rsid w:val="0011344C"/>
    <w:rsid w:val="00113B07"/>
    <w:rsid w:val="001166C7"/>
    <w:rsid w:val="0011798C"/>
    <w:rsid w:val="00120F58"/>
    <w:rsid w:val="00121982"/>
    <w:rsid w:val="001220CC"/>
    <w:rsid w:val="0012267C"/>
    <w:rsid w:val="00124338"/>
    <w:rsid w:val="00124345"/>
    <w:rsid w:val="00124A95"/>
    <w:rsid w:val="00124FB1"/>
    <w:rsid w:val="00125082"/>
    <w:rsid w:val="001275FB"/>
    <w:rsid w:val="0013010B"/>
    <w:rsid w:val="0013140B"/>
    <w:rsid w:val="00132940"/>
    <w:rsid w:val="001329A7"/>
    <w:rsid w:val="0013353A"/>
    <w:rsid w:val="00134825"/>
    <w:rsid w:val="001351A4"/>
    <w:rsid w:val="00135C40"/>
    <w:rsid w:val="00135EEE"/>
    <w:rsid w:val="00135F0D"/>
    <w:rsid w:val="001365CA"/>
    <w:rsid w:val="00140D50"/>
    <w:rsid w:val="00140F70"/>
    <w:rsid w:val="00142352"/>
    <w:rsid w:val="00142583"/>
    <w:rsid w:val="001438A6"/>
    <w:rsid w:val="00143940"/>
    <w:rsid w:val="0014414A"/>
    <w:rsid w:val="00146BC9"/>
    <w:rsid w:val="001479BC"/>
    <w:rsid w:val="00147A63"/>
    <w:rsid w:val="00147A8C"/>
    <w:rsid w:val="0015010B"/>
    <w:rsid w:val="0015243A"/>
    <w:rsid w:val="0015376E"/>
    <w:rsid w:val="001538C5"/>
    <w:rsid w:val="00153D1C"/>
    <w:rsid w:val="0015588D"/>
    <w:rsid w:val="00156AC9"/>
    <w:rsid w:val="001607EC"/>
    <w:rsid w:val="00164443"/>
    <w:rsid w:val="001647BD"/>
    <w:rsid w:val="0016517B"/>
    <w:rsid w:val="0016665C"/>
    <w:rsid w:val="00167555"/>
    <w:rsid w:val="0016796F"/>
    <w:rsid w:val="00167E09"/>
    <w:rsid w:val="00171C73"/>
    <w:rsid w:val="00171FE7"/>
    <w:rsid w:val="00172359"/>
    <w:rsid w:val="00172733"/>
    <w:rsid w:val="00172D53"/>
    <w:rsid w:val="00173ACB"/>
    <w:rsid w:val="00173E2E"/>
    <w:rsid w:val="00173E9D"/>
    <w:rsid w:val="00174EE0"/>
    <w:rsid w:val="0017533E"/>
    <w:rsid w:val="00176FD3"/>
    <w:rsid w:val="00180102"/>
    <w:rsid w:val="001801B7"/>
    <w:rsid w:val="00180340"/>
    <w:rsid w:val="00180466"/>
    <w:rsid w:val="00181168"/>
    <w:rsid w:val="00181511"/>
    <w:rsid w:val="00182E25"/>
    <w:rsid w:val="00184008"/>
    <w:rsid w:val="00185454"/>
    <w:rsid w:val="00185997"/>
    <w:rsid w:val="00185BC4"/>
    <w:rsid w:val="0018719D"/>
    <w:rsid w:val="0019130D"/>
    <w:rsid w:val="00191CEF"/>
    <w:rsid w:val="001926B1"/>
    <w:rsid w:val="00192B6B"/>
    <w:rsid w:val="00192ED3"/>
    <w:rsid w:val="0019368F"/>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421"/>
    <w:rsid w:val="001A2E70"/>
    <w:rsid w:val="001A5289"/>
    <w:rsid w:val="001A53A5"/>
    <w:rsid w:val="001A5FBA"/>
    <w:rsid w:val="001A67B2"/>
    <w:rsid w:val="001A7B3D"/>
    <w:rsid w:val="001B2226"/>
    <w:rsid w:val="001B2898"/>
    <w:rsid w:val="001B2944"/>
    <w:rsid w:val="001B370C"/>
    <w:rsid w:val="001B3C7D"/>
    <w:rsid w:val="001B47D4"/>
    <w:rsid w:val="001B50F3"/>
    <w:rsid w:val="001B63BA"/>
    <w:rsid w:val="001B71B9"/>
    <w:rsid w:val="001B7247"/>
    <w:rsid w:val="001C19DD"/>
    <w:rsid w:val="001C1AD0"/>
    <w:rsid w:val="001C1CC5"/>
    <w:rsid w:val="001C24BC"/>
    <w:rsid w:val="001C305A"/>
    <w:rsid w:val="001C3A0F"/>
    <w:rsid w:val="001C468D"/>
    <w:rsid w:val="001C4F12"/>
    <w:rsid w:val="001C4FA6"/>
    <w:rsid w:val="001C506F"/>
    <w:rsid w:val="001C635E"/>
    <w:rsid w:val="001C6757"/>
    <w:rsid w:val="001C7F48"/>
    <w:rsid w:val="001D3E77"/>
    <w:rsid w:val="001D5A9B"/>
    <w:rsid w:val="001D65F8"/>
    <w:rsid w:val="001D7492"/>
    <w:rsid w:val="001E0107"/>
    <w:rsid w:val="001E07DE"/>
    <w:rsid w:val="001E2033"/>
    <w:rsid w:val="001E250F"/>
    <w:rsid w:val="001E2BC5"/>
    <w:rsid w:val="001E43BB"/>
    <w:rsid w:val="001E5499"/>
    <w:rsid w:val="001E71D1"/>
    <w:rsid w:val="001E76C7"/>
    <w:rsid w:val="001E7E24"/>
    <w:rsid w:val="001F02DC"/>
    <w:rsid w:val="001F04C1"/>
    <w:rsid w:val="001F0DF9"/>
    <w:rsid w:val="001F1D6C"/>
    <w:rsid w:val="001F1FB1"/>
    <w:rsid w:val="001F2E11"/>
    <w:rsid w:val="001F2EB6"/>
    <w:rsid w:val="001F3174"/>
    <w:rsid w:val="001F5180"/>
    <w:rsid w:val="001F63F1"/>
    <w:rsid w:val="001F6551"/>
    <w:rsid w:val="001F70BC"/>
    <w:rsid w:val="001F7318"/>
    <w:rsid w:val="001F74B8"/>
    <w:rsid w:val="001F78B9"/>
    <w:rsid w:val="001F7C60"/>
    <w:rsid w:val="00200101"/>
    <w:rsid w:val="00200212"/>
    <w:rsid w:val="00200F5D"/>
    <w:rsid w:val="00201F51"/>
    <w:rsid w:val="00202A46"/>
    <w:rsid w:val="00203725"/>
    <w:rsid w:val="002037C0"/>
    <w:rsid w:val="002058A4"/>
    <w:rsid w:val="00206179"/>
    <w:rsid w:val="002076E2"/>
    <w:rsid w:val="0020796D"/>
    <w:rsid w:val="00207E02"/>
    <w:rsid w:val="00207FAC"/>
    <w:rsid w:val="00212673"/>
    <w:rsid w:val="00212AAA"/>
    <w:rsid w:val="00212C25"/>
    <w:rsid w:val="002135C6"/>
    <w:rsid w:val="002140C5"/>
    <w:rsid w:val="002148B1"/>
    <w:rsid w:val="00214D4B"/>
    <w:rsid w:val="00216036"/>
    <w:rsid w:val="002163DC"/>
    <w:rsid w:val="0021780B"/>
    <w:rsid w:val="00217893"/>
    <w:rsid w:val="00220AE4"/>
    <w:rsid w:val="00220B88"/>
    <w:rsid w:val="00221134"/>
    <w:rsid w:val="002211A8"/>
    <w:rsid w:val="00221235"/>
    <w:rsid w:val="00221CC0"/>
    <w:rsid w:val="00223614"/>
    <w:rsid w:val="002256CF"/>
    <w:rsid w:val="00225BEF"/>
    <w:rsid w:val="002267DE"/>
    <w:rsid w:val="00226A0F"/>
    <w:rsid w:val="002279BC"/>
    <w:rsid w:val="00227AD2"/>
    <w:rsid w:val="00231166"/>
    <w:rsid w:val="0023185A"/>
    <w:rsid w:val="00232DB7"/>
    <w:rsid w:val="00233169"/>
    <w:rsid w:val="00234717"/>
    <w:rsid w:val="00234920"/>
    <w:rsid w:val="0023505D"/>
    <w:rsid w:val="00235802"/>
    <w:rsid w:val="002373A7"/>
    <w:rsid w:val="002374F8"/>
    <w:rsid w:val="00237D69"/>
    <w:rsid w:val="00237EA0"/>
    <w:rsid w:val="002415C7"/>
    <w:rsid w:val="0024180E"/>
    <w:rsid w:val="002430AE"/>
    <w:rsid w:val="00244688"/>
    <w:rsid w:val="00246FF6"/>
    <w:rsid w:val="002476D5"/>
    <w:rsid w:val="002500D9"/>
    <w:rsid w:val="00250AE9"/>
    <w:rsid w:val="002510C4"/>
    <w:rsid w:val="0025190C"/>
    <w:rsid w:val="00251D4A"/>
    <w:rsid w:val="00251FA0"/>
    <w:rsid w:val="00253090"/>
    <w:rsid w:val="0025412F"/>
    <w:rsid w:val="00254895"/>
    <w:rsid w:val="00255225"/>
    <w:rsid w:val="0025544D"/>
    <w:rsid w:val="002601F1"/>
    <w:rsid w:val="002603C7"/>
    <w:rsid w:val="002616A9"/>
    <w:rsid w:val="002617A4"/>
    <w:rsid w:val="002620D1"/>
    <w:rsid w:val="00262386"/>
    <w:rsid w:val="00262B5D"/>
    <w:rsid w:val="00262D1D"/>
    <w:rsid w:val="00262D3D"/>
    <w:rsid w:val="00263E7F"/>
    <w:rsid w:val="0026424A"/>
    <w:rsid w:val="00265B0F"/>
    <w:rsid w:val="00266561"/>
    <w:rsid w:val="0026688B"/>
    <w:rsid w:val="00267751"/>
    <w:rsid w:val="00267E9A"/>
    <w:rsid w:val="002701B9"/>
    <w:rsid w:val="002706E9"/>
    <w:rsid w:val="00271411"/>
    <w:rsid w:val="00273F59"/>
    <w:rsid w:val="00274C8A"/>
    <w:rsid w:val="0027575B"/>
    <w:rsid w:val="00275B72"/>
    <w:rsid w:val="00276039"/>
    <w:rsid w:val="00280265"/>
    <w:rsid w:val="002803B7"/>
    <w:rsid w:val="00280AF0"/>
    <w:rsid w:val="00281309"/>
    <w:rsid w:val="00281735"/>
    <w:rsid w:val="002823EA"/>
    <w:rsid w:val="002827A2"/>
    <w:rsid w:val="00282C67"/>
    <w:rsid w:val="00283391"/>
    <w:rsid w:val="00283C6E"/>
    <w:rsid w:val="00283D6A"/>
    <w:rsid w:val="002840D0"/>
    <w:rsid w:val="00284221"/>
    <w:rsid w:val="002847F1"/>
    <w:rsid w:val="00285B02"/>
    <w:rsid w:val="00285E5E"/>
    <w:rsid w:val="00286BF9"/>
    <w:rsid w:val="00291DCB"/>
    <w:rsid w:val="0029216D"/>
    <w:rsid w:val="002926A1"/>
    <w:rsid w:val="00293F07"/>
    <w:rsid w:val="00294BE3"/>
    <w:rsid w:val="00294C87"/>
    <w:rsid w:val="002970CF"/>
    <w:rsid w:val="0029722D"/>
    <w:rsid w:val="00297490"/>
    <w:rsid w:val="002974D4"/>
    <w:rsid w:val="002A11D9"/>
    <w:rsid w:val="002A1EB6"/>
    <w:rsid w:val="002A2B0C"/>
    <w:rsid w:val="002A3B3E"/>
    <w:rsid w:val="002A3C89"/>
    <w:rsid w:val="002A4AC9"/>
    <w:rsid w:val="002A4B65"/>
    <w:rsid w:val="002A5BC8"/>
    <w:rsid w:val="002A62B6"/>
    <w:rsid w:val="002A6658"/>
    <w:rsid w:val="002A70E6"/>
    <w:rsid w:val="002A711F"/>
    <w:rsid w:val="002A71C8"/>
    <w:rsid w:val="002A7A35"/>
    <w:rsid w:val="002B0050"/>
    <w:rsid w:val="002B062F"/>
    <w:rsid w:val="002B144C"/>
    <w:rsid w:val="002B189A"/>
    <w:rsid w:val="002B19CD"/>
    <w:rsid w:val="002B3B93"/>
    <w:rsid w:val="002B3F04"/>
    <w:rsid w:val="002B3FE5"/>
    <w:rsid w:val="002B42DA"/>
    <w:rsid w:val="002B6B9E"/>
    <w:rsid w:val="002B783F"/>
    <w:rsid w:val="002C0006"/>
    <w:rsid w:val="002C0056"/>
    <w:rsid w:val="002C14FC"/>
    <w:rsid w:val="002C2936"/>
    <w:rsid w:val="002C2DD1"/>
    <w:rsid w:val="002C3461"/>
    <w:rsid w:val="002C362D"/>
    <w:rsid w:val="002C4AE8"/>
    <w:rsid w:val="002C5249"/>
    <w:rsid w:val="002C53E8"/>
    <w:rsid w:val="002C54EC"/>
    <w:rsid w:val="002D0944"/>
    <w:rsid w:val="002D0F89"/>
    <w:rsid w:val="002D1083"/>
    <w:rsid w:val="002D1C99"/>
    <w:rsid w:val="002D1EFA"/>
    <w:rsid w:val="002D236C"/>
    <w:rsid w:val="002D28EF"/>
    <w:rsid w:val="002D313B"/>
    <w:rsid w:val="002D337B"/>
    <w:rsid w:val="002D3712"/>
    <w:rsid w:val="002D3B1A"/>
    <w:rsid w:val="002D48BB"/>
    <w:rsid w:val="002D50B3"/>
    <w:rsid w:val="002D51D8"/>
    <w:rsid w:val="002D5ABC"/>
    <w:rsid w:val="002D6348"/>
    <w:rsid w:val="002D6E52"/>
    <w:rsid w:val="002D720D"/>
    <w:rsid w:val="002D7F06"/>
    <w:rsid w:val="002E00F1"/>
    <w:rsid w:val="002E09ED"/>
    <w:rsid w:val="002E115D"/>
    <w:rsid w:val="002E259F"/>
    <w:rsid w:val="002E2B93"/>
    <w:rsid w:val="002E2C84"/>
    <w:rsid w:val="002E2CD8"/>
    <w:rsid w:val="002E3C32"/>
    <w:rsid w:val="002E444C"/>
    <w:rsid w:val="002E5D03"/>
    <w:rsid w:val="002E5EA9"/>
    <w:rsid w:val="002E6BB6"/>
    <w:rsid w:val="002EEACC"/>
    <w:rsid w:val="002F05C1"/>
    <w:rsid w:val="002F0663"/>
    <w:rsid w:val="002F0FBA"/>
    <w:rsid w:val="002F12E7"/>
    <w:rsid w:val="002F148F"/>
    <w:rsid w:val="002F1CD9"/>
    <w:rsid w:val="002F389C"/>
    <w:rsid w:val="002F396F"/>
    <w:rsid w:val="002F44C0"/>
    <w:rsid w:val="002F536E"/>
    <w:rsid w:val="002F5EE2"/>
    <w:rsid w:val="002F5F47"/>
    <w:rsid w:val="002F67FD"/>
    <w:rsid w:val="002F6985"/>
    <w:rsid w:val="002F7D23"/>
    <w:rsid w:val="0030069B"/>
    <w:rsid w:val="00300FD2"/>
    <w:rsid w:val="00300FEF"/>
    <w:rsid w:val="00301185"/>
    <w:rsid w:val="0030230E"/>
    <w:rsid w:val="00303A31"/>
    <w:rsid w:val="003049FC"/>
    <w:rsid w:val="00304E45"/>
    <w:rsid w:val="00306520"/>
    <w:rsid w:val="00306CDE"/>
    <w:rsid w:val="00306D9F"/>
    <w:rsid w:val="00306F87"/>
    <w:rsid w:val="0030714C"/>
    <w:rsid w:val="003074D1"/>
    <w:rsid w:val="00307A6D"/>
    <w:rsid w:val="003101E1"/>
    <w:rsid w:val="00310381"/>
    <w:rsid w:val="0031109D"/>
    <w:rsid w:val="0031284C"/>
    <w:rsid w:val="00313D60"/>
    <w:rsid w:val="0031420A"/>
    <w:rsid w:val="003155D3"/>
    <w:rsid w:val="00317AC3"/>
    <w:rsid w:val="003216DA"/>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FA"/>
    <w:rsid w:val="00333CE8"/>
    <w:rsid w:val="00334A4E"/>
    <w:rsid w:val="00334EB8"/>
    <w:rsid w:val="00335A01"/>
    <w:rsid w:val="00335DA5"/>
    <w:rsid w:val="00337C44"/>
    <w:rsid w:val="003406A7"/>
    <w:rsid w:val="003406FD"/>
    <w:rsid w:val="00340F7A"/>
    <w:rsid w:val="00341929"/>
    <w:rsid w:val="00341D9A"/>
    <w:rsid w:val="00342637"/>
    <w:rsid w:val="003426A3"/>
    <w:rsid w:val="00342BDD"/>
    <w:rsid w:val="00342D13"/>
    <w:rsid w:val="00343586"/>
    <w:rsid w:val="003436A3"/>
    <w:rsid w:val="00343AF8"/>
    <w:rsid w:val="00343AFE"/>
    <w:rsid w:val="0034460F"/>
    <w:rsid w:val="00345141"/>
    <w:rsid w:val="003457C4"/>
    <w:rsid w:val="00346410"/>
    <w:rsid w:val="00347165"/>
    <w:rsid w:val="0035041E"/>
    <w:rsid w:val="00350863"/>
    <w:rsid w:val="00350AC2"/>
    <w:rsid w:val="00352626"/>
    <w:rsid w:val="003536CF"/>
    <w:rsid w:val="00353BCC"/>
    <w:rsid w:val="00355743"/>
    <w:rsid w:val="00355846"/>
    <w:rsid w:val="003576A9"/>
    <w:rsid w:val="00357BB8"/>
    <w:rsid w:val="003600F2"/>
    <w:rsid w:val="0036016F"/>
    <w:rsid w:val="00360DB9"/>
    <w:rsid w:val="003617F1"/>
    <w:rsid w:val="00362719"/>
    <w:rsid w:val="00363134"/>
    <w:rsid w:val="00365384"/>
    <w:rsid w:val="00365461"/>
    <w:rsid w:val="003660B8"/>
    <w:rsid w:val="003671C3"/>
    <w:rsid w:val="0036785B"/>
    <w:rsid w:val="00370489"/>
    <w:rsid w:val="00371433"/>
    <w:rsid w:val="00372BCA"/>
    <w:rsid w:val="00374257"/>
    <w:rsid w:val="00374650"/>
    <w:rsid w:val="00374A04"/>
    <w:rsid w:val="00375417"/>
    <w:rsid w:val="003754D9"/>
    <w:rsid w:val="0037576F"/>
    <w:rsid w:val="00376628"/>
    <w:rsid w:val="003771ED"/>
    <w:rsid w:val="00377497"/>
    <w:rsid w:val="00377925"/>
    <w:rsid w:val="00377C16"/>
    <w:rsid w:val="00377C96"/>
    <w:rsid w:val="0038039F"/>
    <w:rsid w:val="003807E0"/>
    <w:rsid w:val="00380DF6"/>
    <w:rsid w:val="003819C8"/>
    <w:rsid w:val="00382939"/>
    <w:rsid w:val="00384E36"/>
    <w:rsid w:val="00384F5A"/>
    <w:rsid w:val="003867C1"/>
    <w:rsid w:val="003873B9"/>
    <w:rsid w:val="003903FB"/>
    <w:rsid w:val="0039114B"/>
    <w:rsid w:val="0039299B"/>
    <w:rsid w:val="00394C27"/>
    <w:rsid w:val="00396335"/>
    <w:rsid w:val="00396345"/>
    <w:rsid w:val="003A050E"/>
    <w:rsid w:val="003A050F"/>
    <w:rsid w:val="003A11F5"/>
    <w:rsid w:val="003A1229"/>
    <w:rsid w:val="003A2F4F"/>
    <w:rsid w:val="003A30C5"/>
    <w:rsid w:val="003A3C99"/>
    <w:rsid w:val="003A43B9"/>
    <w:rsid w:val="003A441C"/>
    <w:rsid w:val="003A583B"/>
    <w:rsid w:val="003A5ADC"/>
    <w:rsid w:val="003A65F9"/>
    <w:rsid w:val="003A6BC4"/>
    <w:rsid w:val="003A78F7"/>
    <w:rsid w:val="003B03D1"/>
    <w:rsid w:val="003B07FD"/>
    <w:rsid w:val="003B12DE"/>
    <w:rsid w:val="003B2626"/>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9DF"/>
    <w:rsid w:val="003C5AB4"/>
    <w:rsid w:val="003C5CA2"/>
    <w:rsid w:val="003C6C3A"/>
    <w:rsid w:val="003C6C7B"/>
    <w:rsid w:val="003C7285"/>
    <w:rsid w:val="003C73E9"/>
    <w:rsid w:val="003C7763"/>
    <w:rsid w:val="003C7AFD"/>
    <w:rsid w:val="003C7CF1"/>
    <w:rsid w:val="003D03D9"/>
    <w:rsid w:val="003D11A9"/>
    <w:rsid w:val="003D11CB"/>
    <w:rsid w:val="003D1383"/>
    <w:rsid w:val="003D3235"/>
    <w:rsid w:val="003D5A05"/>
    <w:rsid w:val="003D5CF1"/>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440"/>
    <w:rsid w:val="003F2587"/>
    <w:rsid w:val="003F25CB"/>
    <w:rsid w:val="003F3D56"/>
    <w:rsid w:val="003F3EFE"/>
    <w:rsid w:val="003F3FC9"/>
    <w:rsid w:val="003F4987"/>
    <w:rsid w:val="003F4D7A"/>
    <w:rsid w:val="003F5489"/>
    <w:rsid w:val="003F54D8"/>
    <w:rsid w:val="003F740A"/>
    <w:rsid w:val="00401A22"/>
    <w:rsid w:val="00401CAD"/>
    <w:rsid w:val="00403C4D"/>
    <w:rsid w:val="00404047"/>
    <w:rsid w:val="00404533"/>
    <w:rsid w:val="00404718"/>
    <w:rsid w:val="0040472C"/>
    <w:rsid w:val="004047D7"/>
    <w:rsid w:val="00405855"/>
    <w:rsid w:val="00405D65"/>
    <w:rsid w:val="0040657F"/>
    <w:rsid w:val="00407939"/>
    <w:rsid w:val="00411BD7"/>
    <w:rsid w:val="0041208A"/>
    <w:rsid w:val="00412C8D"/>
    <w:rsid w:val="00413D2E"/>
    <w:rsid w:val="004147BD"/>
    <w:rsid w:val="004151F3"/>
    <w:rsid w:val="004157B6"/>
    <w:rsid w:val="0041685F"/>
    <w:rsid w:val="00416D08"/>
    <w:rsid w:val="0041720C"/>
    <w:rsid w:val="00417604"/>
    <w:rsid w:val="00422650"/>
    <w:rsid w:val="0042290D"/>
    <w:rsid w:val="00423898"/>
    <w:rsid w:val="00424C4C"/>
    <w:rsid w:val="004252AF"/>
    <w:rsid w:val="0042561D"/>
    <w:rsid w:val="00432574"/>
    <w:rsid w:val="0043288C"/>
    <w:rsid w:val="0043311F"/>
    <w:rsid w:val="0043335A"/>
    <w:rsid w:val="00433A0C"/>
    <w:rsid w:val="00434DFC"/>
    <w:rsid w:val="00435186"/>
    <w:rsid w:val="00435437"/>
    <w:rsid w:val="004356A8"/>
    <w:rsid w:val="00436201"/>
    <w:rsid w:val="00441581"/>
    <w:rsid w:val="004419E0"/>
    <w:rsid w:val="004421CF"/>
    <w:rsid w:val="00443DE5"/>
    <w:rsid w:val="00443FA8"/>
    <w:rsid w:val="00443FEB"/>
    <w:rsid w:val="00444DC8"/>
    <w:rsid w:val="00444EC9"/>
    <w:rsid w:val="00446913"/>
    <w:rsid w:val="00447B36"/>
    <w:rsid w:val="00447D54"/>
    <w:rsid w:val="00450132"/>
    <w:rsid w:val="00450767"/>
    <w:rsid w:val="004512A8"/>
    <w:rsid w:val="004525F0"/>
    <w:rsid w:val="00452C1D"/>
    <w:rsid w:val="00453770"/>
    <w:rsid w:val="004540AD"/>
    <w:rsid w:val="00455810"/>
    <w:rsid w:val="00455AA9"/>
    <w:rsid w:val="0045728F"/>
    <w:rsid w:val="0045773D"/>
    <w:rsid w:val="00457F5A"/>
    <w:rsid w:val="0046102B"/>
    <w:rsid w:val="00461904"/>
    <w:rsid w:val="00461CE4"/>
    <w:rsid w:val="004624F4"/>
    <w:rsid w:val="00462587"/>
    <w:rsid w:val="004635E0"/>
    <w:rsid w:val="00463897"/>
    <w:rsid w:val="004642FA"/>
    <w:rsid w:val="0046472C"/>
    <w:rsid w:val="004658BF"/>
    <w:rsid w:val="00466211"/>
    <w:rsid w:val="00467840"/>
    <w:rsid w:val="00467B1D"/>
    <w:rsid w:val="00470DDE"/>
    <w:rsid w:val="00471043"/>
    <w:rsid w:val="004713B5"/>
    <w:rsid w:val="004720C7"/>
    <w:rsid w:val="00472F7A"/>
    <w:rsid w:val="00472F8C"/>
    <w:rsid w:val="0047554A"/>
    <w:rsid w:val="00475563"/>
    <w:rsid w:val="00475F9B"/>
    <w:rsid w:val="0047675F"/>
    <w:rsid w:val="0047687E"/>
    <w:rsid w:val="00477A6B"/>
    <w:rsid w:val="00477E28"/>
    <w:rsid w:val="00482BC0"/>
    <w:rsid w:val="00483462"/>
    <w:rsid w:val="00483E10"/>
    <w:rsid w:val="004847DE"/>
    <w:rsid w:val="00484DE8"/>
    <w:rsid w:val="0048506A"/>
    <w:rsid w:val="00485081"/>
    <w:rsid w:val="0048583A"/>
    <w:rsid w:val="00485E23"/>
    <w:rsid w:val="0048654D"/>
    <w:rsid w:val="004867B9"/>
    <w:rsid w:val="004867ED"/>
    <w:rsid w:val="00486B0D"/>
    <w:rsid w:val="00490AF0"/>
    <w:rsid w:val="004931DA"/>
    <w:rsid w:val="004932DB"/>
    <w:rsid w:val="004932F1"/>
    <w:rsid w:val="0049421D"/>
    <w:rsid w:val="00494B29"/>
    <w:rsid w:val="0049538A"/>
    <w:rsid w:val="00495AA1"/>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78"/>
    <w:rsid w:val="004A7485"/>
    <w:rsid w:val="004A7F0E"/>
    <w:rsid w:val="004B0E0C"/>
    <w:rsid w:val="004B1636"/>
    <w:rsid w:val="004B18D0"/>
    <w:rsid w:val="004B2DE4"/>
    <w:rsid w:val="004B6BCA"/>
    <w:rsid w:val="004B6FBD"/>
    <w:rsid w:val="004B7455"/>
    <w:rsid w:val="004C076A"/>
    <w:rsid w:val="004C11AA"/>
    <w:rsid w:val="004C29F1"/>
    <w:rsid w:val="004C2F3E"/>
    <w:rsid w:val="004C3894"/>
    <w:rsid w:val="004C40E5"/>
    <w:rsid w:val="004C42C8"/>
    <w:rsid w:val="004C4413"/>
    <w:rsid w:val="004C4B0D"/>
    <w:rsid w:val="004C4E7F"/>
    <w:rsid w:val="004C50B2"/>
    <w:rsid w:val="004C5ABA"/>
    <w:rsid w:val="004C6042"/>
    <w:rsid w:val="004C7DC4"/>
    <w:rsid w:val="004C7E0B"/>
    <w:rsid w:val="004C7E53"/>
    <w:rsid w:val="004D017C"/>
    <w:rsid w:val="004D0431"/>
    <w:rsid w:val="004D0BC1"/>
    <w:rsid w:val="004D1010"/>
    <w:rsid w:val="004D12B4"/>
    <w:rsid w:val="004D248A"/>
    <w:rsid w:val="004D459D"/>
    <w:rsid w:val="004D7B52"/>
    <w:rsid w:val="004D7DFA"/>
    <w:rsid w:val="004E05A2"/>
    <w:rsid w:val="004E07B2"/>
    <w:rsid w:val="004E1119"/>
    <w:rsid w:val="004E13EA"/>
    <w:rsid w:val="004E162E"/>
    <w:rsid w:val="004E1FB0"/>
    <w:rsid w:val="004E2171"/>
    <w:rsid w:val="004E2550"/>
    <w:rsid w:val="004E3807"/>
    <w:rsid w:val="004E4023"/>
    <w:rsid w:val="004E442B"/>
    <w:rsid w:val="004E44B7"/>
    <w:rsid w:val="004E4612"/>
    <w:rsid w:val="004E47F9"/>
    <w:rsid w:val="004E6AD3"/>
    <w:rsid w:val="004E6F7E"/>
    <w:rsid w:val="004E71CB"/>
    <w:rsid w:val="004E7537"/>
    <w:rsid w:val="004F0C1D"/>
    <w:rsid w:val="004F1848"/>
    <w:rsid w:val="004F1D9D"/>
    <w:rsid w:val="004F1E4F"/>
    <w:rsid w:val="004F30E1"/>
    <w:rsid w:val="004F33F0"/>
    <w:rsid w:val="004F4062"/>
    <w:rsid w:val="004F5525"/>
    <w:rsid w:val="004F5BB9"/>
    <w:rsid w:val="004F6FEF"/>
    <w:rsid w:val="004F7943"/>
    <w:rsid w:val="005002B8"/>
    <w:rsid w:val="00500818"/>
    <w:rsid w:val="00501200"/>
    <w:rsid w:val="005019BF"/>
    <w:rsid w:val="00501EF5"/>
    <w:rsid w:val="005020EF"/>
    <w:rsid w:val="0050218B"/>
    <w:rsid w:val="0050224F"/>
    <w:rsid w:val="005032DE"/>
    <w:rsid w:val="005035B0"/>
    <w:rsid w:val="005038B3"/>
    <w:rsid w:val="00503E5F"/>
    <w:rsid w:val="005047B8"/>
    <w:rsid w:val="0050488D"/>
    <w:rsid w:val="005070CC"/>
    <w:rsid w:val="005107DF"/>
    <w:rsid w:val="0051113D"/>
    <w:rsid w:val="005122FE"/>
    <w:rsid w:val="005124AE"/>
    <w:rsid w:val="0051270F"/>
    <w:rsid w:val="00512760"/>
    <w:rsid w:val="00512E53"/>
    <w:rsid w:val="0051329C"/>
    <w:rsid w:val="00513BFC"/>
    <w:rsid w:val="0051416C"/>
    <w:rsid w:val="0051508F"/>
    <w:rsid w:val="00515C55"/>
    <w:rsid w:val="00515ED0"/>
    <w:rsid w:val="0051611C"/>
    <w:rsid w:val="005209A8"/>
    <w:rsid w:val="00522200"/>
    <w:rsid w:val="00522C60"/>
    <w:rsid w:val="0052470F"/>
    <w:rsid w:val="00525209"/>
    <w:rsid w:val="00525A62"/>
    <w:rsid w:val="00525B54"/>
    <w:rsid w:val="00525EF0"/>
    <w:rsid w:val="00525FD6"/>
    <w:rsid w:val="005260FE"/>
    <w:rsid w:val="005265F8"/>
    <w:rsid w:val="005273B1"/>
    <w:rsid w:val="00530BB3"/>
    <w:rsid w:val="00530FFF"/>
    <w:rsid w:val="005315A7"/>
    <w:rsid w:val="005321FB"/>
    <w:rsid w:val="005324C8"/>
    <w:rsid w:val="0053254A"/>
    <w:rsid w:val="005332CF"/>
    <w:rsid w:val="005334CF"/>
    <w:rsid w:val="00533C4A"/>
    <w:rsid w:val="005357BB"/>
    <w:rsid w:val="005377B5"/>
    <w:rsid w:val="005379E7"/>
    <w:rsid w:val="00540094"/>
    <w:rsid w:val="00540C9A"/>
    <w:rsid w:val="0054132A"/>
    <w:rsid w:val="00541467"/>
    <w:rsid w:val="005414EC"/>
    <w:rsid w:val="005420ED"/>
    <w:rsid w:val="00542A74"/>
    <w:rsid w:val="005434D5"/>
    <w:rsid w:val="00543D84"/>
    <w:rsid w:val="00543DD4"/>
    <w:rsid w:val="0054408B"/>
    <w:rsid w:val="005448A6"/>
    <w:rsid w:val="00547265"/>
    <w:rsid w:val="00547443"/>
    <w:rsid w:val="005505A6"/>
    <w:rsid w:val="005505BF"/>
    <w:rsid w:val="00551020"/>
    <w:rsid w:val="00551B0D"/>
    <w:rsid w:val="00553286"/>
    <w:rsid w:val="00553D49"/>
    <w:rsid w:val="00553E2C"/>
    <w:rsid w:val="0055476C"/>
    <w:rsid w:val="00554C46"/>
    <w:rsid w:val="00555592"/>
    <w:rsid w:val="005605D0"/>
    <w:rsid w:val="00560AD2"/>
    <w:rsid w:val="00561265"/>
    <w:rsid w:val="00561DBA"/>
    <w:rsid w:val="00562B41"/>
    <w:rsid w:val="0056365F"/>
    <w:rsid w:val="0056375F"/>
    <w:rsid w:val="00563B8D"/>
    <w:rsid w:val="00563DE6"/>
    <w:rsid w:val="0056412E"/>
    <w:rsid w:val="00564379"/>
    <w:rsid w:val="0056443C"/>
    <w:rsid w:val="0056444E"/>
    <w:rsid w:val="005645E0"/>
    <w:rsid w:val="00564AD2"/>
    <w:rsid w:val="00564ED0"/>
    <w:rsid w:val="00565036"/>
    <w:rsid w:val="005651C4"/>
    <w:rsid w:val="00566627"/>
    <w:rsid w:val="00567348"/>
    <w:rsid w:val="00567800"/>
    <w:rsid w:val="00567A52"/>
    <w:rsid w:val="00567D1A"/>
    <w:rsid w:val="00570722"/>
    <w:rsid w:val="00571692"/>
    <w:rsid w:val="005717B0"/>
    <w:rsid w:val="005717E5"/>
    <w:rsid w:val="005717E7"/>
    <w:rsid w:val="0057188A"/>
    <w:rsid w:val="00571C91"/>
    <w:rsid w:val="005753B6"/>
    <w:rsid w:val="005769FF"/>
    <w:rsid w:val="00576FD3"/>
    <w:rsid w:val="005806D2"/>
    <w:rsid w:val="00581E5D"/>
    <w:rsid w:val="00583195"/>
    <w:rsid w:val="00583829"/>
    <w:rsid w:val="00583B84"/>
    <w:rsid w:val="0058525D"/>
    <w:rsid w:val="00585C84"/>
    <w:rsid w:val="00587BAC"/>
    <w:rsid w:val="005925EF"/>
    <w:rsid w:val="00593111"/>
    <w:rsid w:val="005932C0"/>
    <w:rsid w:val="00593816"/>
    <w:rsid w:val="00593D67"/>
    <w:rsid w:val="00594434"/>
    <w:rsid w:val="00594907"/>
    <w:rsid w:val="00594AD1"/>
    <w:rsid w:val="00594FA6"/>
    <w:rsid w:val="00595F1A"/>
    <w:rsid w:val="00595F8E"/>
    <w:rsid w:val="005962F7"/>
    <w:rsid w:val="00596895"/>
    <w:rsid w:val="00596BDA"/>
    <w:rsid w:val="0059721B"/>
    <w:rsid w:val="00597972"/>
    <w:rsid w:val="005A07D8"/>
    <w:rsid w:val="005A22C4"/>
    <w:rsid w:val="005A22FE"/>
    <w:rsid w:val="005A3B82"/>
    <w:rsid w:val="005A45D4"/>
    <w:rsid w:val="005A4E64"/>
    <w:rsid w:val="005B0749"/>
    <w:rsid w:val="005B19E4"/>
    <w:rsid w:val="005B1D8D"/>
    <w:rsid w:val="005B24C3"/>
    <w:rsid w:val="005B2A1D"/>
    <w:rsid w:val="005B2C82"/>
    <w:rsid w:val="005B2D9B"/>
    <w:rsid w:val="005B2FD0"/>
    <w:rsid w:val="005B34A6"/>
    <w:rsid w:val="005B383F"/>
    <w:rsid w:val="005B3F42"/>
    <w:rsid w:val="005B45ED"/>
    <w:rsid w:val="005B46C1"/>
    <w:rsid w:val="005B5CE7"/>
    <w:rsid w:val="005B659D"/>
    <w:rsid w:val="005B65D6"/>
    <w:rsid w:val="005B6789"/>
    <w:rsid w:val="005C0258"/>
    <w:rsid w:val="005C0B37"/>
    <w:rsid w:val="005C17C2"/>
    <w:rsid w:val="005C3F18"/>
    <w:rsid w:val="005C5BD5"/>
    <w:rsid w:val="005C645C"/>
    <w:rsid w:val="005C6C2A"/>
    <w:rsid w:val="005C6D8F"/>
    <w:rsid w:val="005D08AD"/>
    <w:rsid w:val="005D1EC0"/>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667"/>
    <w:rsid w:val="005E4696"/>
    <w:rsid w:val="005E5FE0"/>
    <w:rsid w:val="005E726F"/>
    <w:rsid w:val="005F07BA"/>
    <w:rsid w:val="005F0E6E"/>
    <w:rsid w:val="005F13F0"/>
    <w:rsid w:val="005F2D7B"/>
    <w:rsid w:val="005F348F"/>
    <w:rsid w:val="005F35B9"/>
    <w:rsid w:val="005F3DEF"/>
    <w:rsid w:val="005F3FEB"/>
    <w:rsid w:val="005F4815"/>
    <w:rsid w:val="005F5A7F"/>
    <w:rsid w:val="005F5F2C"/>
    <w:rsid w:val="005F68D4"/>
    <w:rsid w:val="005F6991"/>
    <w:rsid w:val="005F70E4"/>
    <w:rsid w:val="005F7EBF"/>
    <w:rsid w:val="006015A1"/>
    <w:rsid w:val="006015E1"/>
    <w:rsid w:val="00601B91"/>
    <w:rsid w:val="00601DD0"/>
    <w:rsid w:val="0060200D"/>
    <w:rsid w:val="006025F8"/>
    <w:rsid w:val="00603E31"/>
    <w:rsid w:val="006041B7"/>
    <w:rsid w:val="00604996"/>
    <w:rsid w:val="00605D03"/>
    <w:rsid w:val="00607C46"/>
    <w:rsid w:val="00607F2A"/>
    <w:rsid w:val="006116AE"/>
    <w:rsid w:val="00612434"/>
    <w:rsid w:val="00612CE6"/>
    <w:rsid w:val="00612EDD"/>
    <w:rsid w:val="00614022"/>
    <w:rsid w:val="00614A7B"/>
    <w:rsid w:val="006158E4"/>
    <w:rsid w:val="006158FB"/>
    <w:rsid w:val="00615C08"/>
    <w:rsid w:val="0061733E"/>
    <w:rsid w:val="0061741C"/>
    <w:rsid w:val="00617994"/>
    <w:rsid w:val="00617A1A"/>
    <w:rsid w:val="006207BC"/>
    <w:rsid w:val="00621335"/>
    <w:rsid w:val="0062150E"/>
    <w:rsid w:val="006228B7"/>
    <w:rsid w:val="0062338B"/>
    <w:rsid w:val="00623F37"/>
    <w:rsid w:val="00623F56"/>
    <w:rsid w:val="006242E9"/>
    <w:rsid w:val="00624490"/>
    <w:rsid w:val="006250F6"/>
    <w:rsid w:val="006258F1"/>
    <w:rsid w:val="00625AA6"/>
    <w:rsid w:val="0062628D"/>
    <w:rsid w:val="00626341"/>
    <w:rsid w:val="00626BBC"/>
    <w:rsid w:val="0062729E"/>
    <w:rsid w:val="006274B9"/>
    <w:rsid w:val="00627808"/>
    <w:rsid w:val="0062788C"/>
    <w:rsid w:val="00627CD4"/>
    <w:rsid w:val="00630DE9"/>
    <w:rsid w:val="00630F03"/>
    <w:rsid w:val="00631E78"/>
    <w:rsid w:val="006327E7"/>
    <w:rsid w:val="00632B0E"/>
    <w:rsid w:val="00633526"/>
    <w:rsid w:val="0063491E"/>
    <w:rsid w:val="006349FB"/>
    <w:rsid w:val="00634E47"/>
    <w:rsid w:val="00635013"/>
    <w:rsid w:val="0063557A"/>
    <w:rsid w:val="00635FEB"/>
    <w:rsid w:val="00636208"/>
    <w:rsid w:val="006369B5"/>
    <w:rsid w:val="006379FD"/>
    <w:rsid w:val="00640399"/>
    <w:rsid w:val="00640B1E"/>
    <w:rsid w:val="00640DBD"/>
    <w:rsid w:val="00642683"/>
    <w:rsid w:val="0064351F"/>
    <w:rsid w:val="00643C6F"/>
    <w:rsid w:val="006440AA"/>
    <w:rsid w:val="00645DF8"/>
    <w:rsid w:val="006460FF"/>
    <w:rsid w:val="00646974"/>
    <w:rsid w:val="00646E55"/>
    <w:rsid w:val="00650490"/>
    <w:rsid w:val="006512AF"/>
    <w:rsid w:val="00651301"/>
    <w:rsid w:val="00651D88"/>
    <w:rsid w:val="00651E2B"/>
    <w:rsid w:val="00653069"/>
    <w:rsid w:val="00653A37"/>
    <w:rsid w:val="006541EB"/>
    <w:rsid w:val="006545F9"/>
    <w:rsid w:val="006553EF"/>
    <w:rsid w:val="00656736"/>
    <w:rsid w:val="006601E0"/>
    <w:rsid w:val="00660F6D"/>
    <w:rsid w:val="00660FA3"/>
    <w:rsid w:val="0066179A"/>
    <w:rsid w:val="00661860"/>
    <w:rsid w:val="00662606"/>
    <w:rsid w:val="006626B5"/>
    <w:rsid w:val="0066271C"/>
    <w:rsid w:val="00663099"/>
    <w:rsid w:val="00664184"/>
    <w:rsid w:val="006648CA"/>
    <w:rsid w:val="00664C39"/>
    <w:rsid w:val="0066500F"/>
    <w:rsid w:val="00665D82"/>
    <w:rsid w:val="00670373"/>
    <w:rsid w:val="00671B2B"/>
    <w:rsid w:val="00671DB5"/>
    <w:rsid w:val="006725E0"/>
    <w:rsid w:val="0067281B"/>
    <w:rsid w:val="00673538"/>
    <w:rsid w:val="00677843"/>
    <w:rsid w:val="00680281"/>
    <w:rsid w:val="00680E71"/>
    <w:rsid w:val="00681CDE"/>
    <w:rsid w:val="006824FC"/>
    <w:rsid w:val="0068448B"/>
    <w:rsid w:val="006847C2"/>
    <w:rsid w:val="006847E3"/>
    <w:rsid w:val="006849BE"/>
    <w:rsid w:val="00685954"/>
    <w:rsid w:val="00685BD0"/>
    <w:rsid w:val="00685C49"/>
    <w:rsid w:val="006873BF"/>
    <w:rsid w:val="00687997"/>
    <w:rsid w:val="00687E47"/>
    <w:rsid w:val="0069058D"/>
    <w:rsid w:val="0069305F"/>
    <w:rsid w:val="006938E5"/>
    <w:rsid w:val="00693DA9"/>
    <w:rsid w:val="00694911"/>
    <w:rsid w:val="00695B47"/>
    <w:rsid w:val="00695D1A"/>
    <w:rsid w:val="00696EED"/>
    <w:rsid w:val="006A12C4"/>
    <w:rsid w:val="006A1B90"/>
    <w:rsid w:val="006A2889"/>
    <w:rsid w:val="006A360C"/>
    <w:rsid w:val="006A4352"/>
    <w:rsid w:val="006A4AF7"/>
    <w:rsid w:val="006A58FD"/>
    <w:rsid w:val="006A6750"/>
    <w:rsid w:val="006A675A"/>
    <w:rsid w:val="006A6BFF"/>
    <w:rsid w:val="006A7476"/>
    <w:rsid w:val="006A7DB1"/>
    <w:rsid w:val="006B257C"/>
    <w:rsid w:val="006B3414"/>
    <w:rsid w:val="006B3FBF"/>
    <w:rsid w:val="006B4773"/>
    <w:rsid w:val="006B4B0E"/>
    <w:rsid w:val="006B5492"/>
    <w:rsid w:val="006B54B9"/>
    <w:rsid w:val="006B5692"/>
    <w:rsid w:val="006B56F2"/>
    <w:rsid w:val="006B58FA"/>
    <w:rsid w:val="006B62E4"/>
    <w:rsid w:val="006B71F3"/>
    <w:rsid w:val="006C0FA0"/>
    <w:rsid w:val="006C176F"/>
    <w:rsid w:val="006C1CEA"/>
    <w:rsid w:val="006C2490"/>
    <w:rsid w:val="006C2B0D"/>
    <w:rsid w:val="006C2ED7"/>
    <w:rsid w:val="006C4A69"/>
    <w:rsid w:val="006C613D"/>
    <w:rsid w:val="006C6272"/>
    <w:rsid w:val="006C63B5"/>
    <w:rsid w:val="006D0AB0"/>
    <w:rsid w:val="006D2363"/>
    <w:rsid w:val="006D3202"/>
    <w:rsid w:val="006D36DB"/>
    <w:rsid w:val="006D3C8B"/>
    <w:rsid w:val="006D463E"/>
    <w:rsid w:val="006D5648"/>
    <w:rsid w:val="006D6694"/>
    <w:rsid w:val="006D6CE5"/>
    <w:rsid w:val="006D704E"/>
    <w:rsid w:val="006E041A"/>
    <w:rsid w:val="006E04DD"/>
    <w:rsid w:val="006E1957"/>
    <w:rsid w:val="006E28D7"/>
    <w:rsid w:val="006E2957"/>
    <w:rsid w:val="006E3A66"/>
    <w:rsid w:val="006E3B0A"/>
    <w:rsid w:val="006E46C7"/>
    <w:rsid w:val="006E4883"/>
    <w:rsid w:val="006E533D"/>
    <w:rsid w:val="006E6883"/>
    <w:rsid w:val="006E75C7"/>
    <w:rsid w:val="006E7679"/>
    <w:rsid w:val="006F06F1"/>
    <w:rsid w:val="006F2F71"/>
    <w:rsid w:val="006F5500"/>
    <w:rsid w:val="006F631C"/>
    <w:rsid w:val="006F6DAA"/>
    <w:rsid w:val="006F7115"/>
    <w:rsid w:val="0070146D"/>
    <w:rsid w:val="007022FB"/>
    <w:rsid w:val="0070256E"/>
    <w:rsid w:val="00702FDC"/>
    <w:rsid w:val="00703132"/>
    <w:rsid w:val="00703430"/>
    <w:rsid w:val="007042C0"/>
    <w:rsid w:val="00704BD2"/>
    <w:rsid w:val="00706BD5"/>
    <w:rsid w:val="00706F4D"/>
    <w:rsid w:val="00710F05"/>
    <w:rsid w:val="0071257E"/>
    <w:rsid w:val="007128D8"/>
    <w:rsid w:val="007128DA"/>
    <w:rsid w:val="00712C4D"/>
    <w:rsid w:val="00714305"/>
    <w:rsid w:val="007160DA"/>
    <w:rsid w:val="0071650A"/>
    <w:rsid w:val="00716F5E"/>
    <w:rsid w:val="00717339"/>
    <w:rsid w:val="00717909"/>
    <w:rsid w:val="00717D94"/>
    <w:rsid w:val="00720E2A"/>
    <w:rsid w:val="00721013"/>
    <w:rsid w:val="0072163C"/>
    <w:rsid w:val="00721A8D"/>
    <w:rsid w:val="00722B34"/>
    <w:rsid w:val="007243EB"/>
    <w:rsid w:val="00724B68"/>
    <w:rsid w:val="00725AB6"/>
    <w:rsid w:val="00725D1E"/>
    <w:rsid w:val="00726D3A"/>
    <w:rsid w:val="007317B5"/>
    <w:rsid w:val="0073210C"/>
    <w:rsid w:val="0073238A"/>
    <w:rsid w:val="00732970"/>
    <w:rsid w:val="00733758"/>
    <w:rsid w:val="00734BBA"/>
    <w:rsid w:val="0073511E"/>
    <w:rsid w:val="00735A71"/>
    <w:rsid w:val="00735E40"/>
    <w:rsid w:val="0073602A"/>
    <w:rsid w:val="00736D42"/>
    <w:rsid w:val="00736EA4"/>
    <w:rsid w:val="0073711D"/>
    <w:rsid w:val="00737198"/>
    <w:rsid w:val="0073778F"/>
    <w:rsid w:val="007402A0"/>
    <w:rsid w:val="0074216C"/>
    <w:rsid w:val="007422EF"/>
    <w:rsid w:val="00742F8F"/>
    <w:rsid w:val="00743205"/>
    <w:rsid w:val="0074401D"/>
    <w:rsid w:val="0074429A"/>
    <w:rsid w:val="00744D22"/>
    <w:rsid w:val="00745110"/>
    <w:rsid w:val="00746011"/>
    <w:rsid w:val="00746607"/>
    <w:rsid w:val="00746AF2"/>
    <w:rsid w:val="00747175"/>
    <w:rsid w:val="0074743B"/>
    <w:rsid w:val="00747663"/>
    <w:rsid w:val="00747A97"/>
    <w:rsid w:val="00750C5F"/>
    <w:rsid w:val="00751799"/>
    <w:rsid w:val="0075257E"/>
    <w:rsid w:val="00753168"/>
    <w:rsid w:val="007538D2"/>
    <w:rsid w:val="00753948"/>
    <w:rsid w:val="00754F0F"/>
    <w:rsid w:val="007552F1"/>
    <w:rsid w:val="00755F3B"/>
    <w:rsid w:val="007560A1"/>
    <w:rsid w:val="007566CB"/>
    <w:rsid w:val="007570C0"/>
    <w:rsid w:val="00757947"/>
    <w:rsid w:val="007624E1"/>
    <w:rsid w:val="0076284D"/>
    <w:rsid w:val="00762B38"/>
    <w:rsid w:val="007639FE"/>
    <w:rsid w:val="00763FE9"/>
    <w:rsid w:val="00764FD6"/>
    <w:rsid w:val="007654C6"/>
    <w:rsid w:val="00766211"/>
    <w:rsid w:val="0077125E"/>
    <w:rsid w:val="00771698"/>
    <w:rsid w:val="00771BDE"/>
    <w:rsid w:val="00771EC8"/>
    <w:rsid w:val="007720C2"/>
    <w:rsid w:val="007731F0"/>
    <w:rsid w:val="0077333F"/>
    <w:rsid w:val="007740AD"/>
    <w:rsid w:val="0077554C"/>
    <w:rsid w:val="007763E1"/>
    <w:rsid w:val="0077652B"/>
    <w:rsid w:val="00777670"/>
    <w:rsid w:val="00780E3E"/>
    <w:rsid w:val="0078224F"/>
    <w:rsid w:val="0078280F"/>
    <w:rsid w:val="00782BF8"/>
    <w:rsid w:val="007834AA"/>
    <w:rsid w:val="00783536"/>
    <w:rsid w:val="00783C19"/>
    <w:rsid w:val="00785F17"/>
    <w:rsid w:val="007860B6"/>
    <w:rsid w:val="007872CE"/>
    <w:rsid w:val="00787858"/>
    <w:rsid w:val="00787DC2"/>
    <w:rsid w:val="0079007C"/>
    <w:rsid w:val="007909D9"/>
    <w:rsid w:val="00790D67"/>
    <w:rsid w:val="00790FAD"/>
    <w:rsid w:val="007912DE"/>
    <w:rsid w:val="00791E5B"/>
    <w:rsid w:val="00791FC9"/>
    <w:rsid w:val="0079384D"/>
    <w:rsid w:val="0079488E"/>
    <w:rsid w:val="007948D0"/>
    <w:rsid w:val="007976F5"/>
    <w:rsid w:val="007A059A"/>
    <w:rsid w:val="007A0600"/>
    <w:rsid w:val="007A130B"/>
    <w:rsid w:val="007A4802"/>
    <w:rsid w:val="007A5235"/>
    <w:rsid w:val="007A5BDA"/>
    <w:rsid w:val="007A6B07"/>
    <w:rsid w:val="007A7D55"/>
    <w:rsid w:val="007A7E8A"/>
    <w:rsid w:val="007B12FF"/>
    <w:rsid w:val="007B185F"/>
    <w:rsid w:val="007B2A01"/>
    <w:rsid w:val="007B2E75"/>
    <w:rsid w:val="007B43D3"/>
    <w:rsid w:val="007B492C"/>
    <w:rsid w:val="007B4DFE"/>
    <w:rsid w:val="007B5044"/>
    <w:rsid w:val="007B6219"/>
    <w:rsid w:val="007B7D62"/>
    <w:rsid w:val="007C0612"/>
    <w:rsid w:val="007C12C7"/>
    <w:rsid w:val="007C348D"/>
    <w:rsid w:val="007C3B9B"/>
    <w:rsid w:val="007C3C70"/>
    <w:rsid w:val="007C3D48"/>
    <w:rsid w:val="007C4FA1"/>
    <w:rsid w:val="007C6481"/>
    <w:rsid w:val="007C7A8A"/>
    <w:rsid w:val="007C7D60"/>
    <w:rsid w:val="007D0225"/>
    <w:rsid w:val="007D0F6B"/>
    <w:rsid w:val="007D1221"/>
    <w:rsid w:val="007D1BAE"/>
    <w:rsid w:val="007D1DC9"/>
    <w:rsid w:val="007D38F4"/>
    <w:rsid w:val="007D41C0"/>
    <w:rsid w:val="007D58B8"/>
    <w:rsid w:val="007D5985"/>
    <w:rsid w:val="007D5C61"/>
    <w:rsid w:val="007D7BC5"/>
    <w:rsid w:val="007E05CD"/>
    <w:rsid w:val="007E0653"/>
    <w:rsid w:val="007E1893"/>
    <w:rsid w:val="007E2CF6"/>
    <w:rsid w:val="007E3D46"/>
    <w:rsid w:val="007E3D62"/>
    <w:rsid w:val="007E625C"/>
    <w:rsid w:val="007E7010"/>
    <w:rsid w:val="007F0164"/>
    <w:rsid w:val="007F1A0D"/>
    <w:rsid w:val="007F1B2E"/>
    <w:rsid w:val="007F1B84"/>
    <w:rsid w:val="007F2173"/>
    <w:rsid w:val="007F2710"/>
    <w:rsid w:val="007F47E7"/>
    <w:rsid w:val="007F4F75"/>
    <w:rsid w:val="007F6402"/>
    <w:rsid w:val="0080269D"/>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76D9"/>
    <w:rsid w:val="00821BB1"/>
    <w:rsid w:val="00822FBE"/>
    <w:rsid w:val="00823BF2"/>
    <w:rsid w:val="0082502F"/>
    <w:rsid w:val="00825275"/>
    <w:rsid w:val="008253EC"/>
    <w:rsid w:val="00825FEE"/>
    <w:rsid w:val="008262BD"/>
    <w:rsid w:val="0082692A"/>
    <w:rsid w:val="00826A7E"/>
    <w:rsid w:val="008272CE"/>
    <w:rsid w:val="00827AF2"/>
    <w:rsid w:val="008312D7"/>
    <w:rsid w:val="00832043"/>
    <w:rsid w:val="0083270B"/>
    <w:rsid w:val="008335C6"/>
    <w:rsid w:val="00833AB8"/>
    <w:rsid w:val="00833C07"/>
    <w:rsid w:val="00834CBF"/>
    <w:rsid w:val="00835378"/>
    <w:rsid w:val="008360B0"/>
    <w:rsid w:val="00836414"/>
    <w:rsid w:val="0083654F"/>
    <w:rsid w:val="00836EB1"/>
    <w:rsid w:val="00837056"/>
    <w:rsid w:val="0084052B"/>
    <w:rsid w:val="008409D4"/>
    <w:rsid w:val="00840BEE"/>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2B33"/>
    <w:rsid w:val="00852F58"/>
    <w:rsid w:val="00854588"/>
    <w:rsid w:val="008563C3"/>
    <w:rsid w:val="008576A8"/>
    <w:rsid w:val="00857DE3"/>
    <w:rsid w:val="00860F5E"/>
    <w:rsid w:val="00861205"/>
    <w:rsid w:val="00861C17"/>
    <w:rsid w:val="00861F49"/>
    <w:rsid w:val="0086202D"/>
    <w:rsid w:val="008638DF"/>
    <w:rsid w:val="00864390"/>
    <w:rsid w:val="008643DD"/>
    <w:rsid w:val="00864DBE"/>
    <w:rsid w:val="00864F73"/>
    <w:rsid w:val="008656E1"/>
    <w:rsid w:val="0086663A"/>
    <w:rsid w:val="0086714E"/>
    <w:rsid w:val="0086727C"/>
    <w:rsid w:val="008672B3"/>
    <w:rsid w:val="00867806"/>
    <w:rsid w:val="008678E4"/>
    <w:rsid w:val="008715AB"/>
    <w:rsid w:val="0087164F"/>
    <w:rsid w:val="0087218A"/>
    <w:rsid w:val="0087372C"/>
    <w:rsid w:val="00873D68"/>
    <w:rsid w:val="00874383"/>
    <w:rsid w:val="00875609"/>
    <w:rsid w:val="0087660A"/>
    <w:rsid w:val="00876B6A"/>
    <w:rsid w:val="00876EF3"/>
    <w:rsid w:val="00876F48"/>
    <w:rsid w:val="008776F0"/>
    <w:rsid w:val="00877A5D"/>
    <w:rsid w:val="00880218"/>
    <w:rsid w:val="008802B8"/>
    <w:rsid w:val="00881064"/>
    <w:rsid w:val="0088228F"/>
    <w:rsid w:val="00884B13"/>
    <w:rsid w:val="00884B67"/>
    <w:rsid w:val="00884F7F"/>
    <w:rsid w:val="00885608"/>
    <w:rsid w:val="00887B5D"/>
    <w:rsid w:val="008925DD"/>
    <w:rsid w:val="008930CD"/>
    <w:rsid w:val="008931B4"/>
    <w:rsid w:val="0089331B"/>
    <w:rsid w:val="008933BC"/>
    <w:rsid w:val="00893C2B"/>
    <w:rsid w:val="008969D4"/>
    <w:rsid w:val="008A0157"/>
    <w:rsid w:val="008A0AAD"/>
    <w:rsid w:val="008A1D5F"/>
    <w:rsid w:val="008A1E66"/>
    <w:rsid w:val="008A216D"/>
    <w:rsid w:val="008A2970"/>
    <w:rsid w:val="008A3357"/>
    <w:rsid w:val="008A3657"/>
    <w:rsid w:val="008A382B"/>
    <w:rsid w:val="008A3A6F"/>
    <w:rsid w:val="008A3C76"/>
    <w:rsid w:val="008A46F6"/>
    <w:rsid w:val="008A51A5"/>
    <w:rsid w:val="008A5873"/>
    <w:rsid w:val="008A5D2E"/>
    <w:rsid w:val="008A6002"/>
    <w:rsid w:val="008A6B05"/>
    <w:rsid w:val="008A7E15"/>
    <w:rsid w:val="008B1868"/>
    <w:rsid w:val="008B1FB2"/>
    <w:rsid w:val="008B31B9"/>
    <w:rsid w:val="008B4851"/>
    <w:rsid w:val="008B4A40"/>
    <w:rsid w:val="008B5444"/>
    <w:rsid w:val="008B6309"/>
    <w:rsid w:val="008B6B87"/>
    <w:rsid w:val="008B6C07"/>
    <w:rsid w:val="008C0807"/>
    <w:rsid w:val="008C1BDD"/>
    <w:rsid w:val="008C1D31"/>
    <w:rsid w:val="008C1E31"/>
    <w:rsid w:val="008C32D7"/>
    <w:rsid w:val="008C3D60"/>
    <w:rsid w:val="008C3FB4"/>
    <w:rsid w:val="008C4071"/>
    <w:rsid w:val="008C5210"/>
    <w:rsid w:val="008C5433"/>
    <w:rsid w:val="008C5658"/>
    <w:rsid w:val="008C6767"/>
    <w:rsid w:val="008C6D60"/>
    <w:rsid w:val="008C7B15"/>
    <w:rsid w:val="008D07EC"/>
    <w:rsid w:val="008D09B5"/>
    <w:rsid w:val="008D1798"/>
    <w:rsid w:val="008D1EE3"/>
    <w:rsid w:val="008D2A92"/>
    <w:rsid w:val="008D2D3D"/>
    <w:rsid w:val="008D3A64"/>
    <w:rsid w:val="008D3AE8"/>
    <w:rsid w:val="008D3B6D"/>
    <w:rsid w:val="008D662C"/>
    <w:rsid w:val="008D6F67"/>
    <w:rsid w:val="008D704D"/>
    <w:rsid w:val="008E0981"/>
    <w:rsid w:val="008E12B2"/>
    <w:rsid w:val="008E2035"/>
    <w:rsid w:val="008E3081"/>
    <w:rsid w:val="008E31B9"/>
    <w:rsid w:val="008E4515"/>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6A15"/>
    <w:rsid w:val="008F6D6B"/>
    <w:rsid w:val="008F7091"/>
    <w:rsid w:val="008F7226"/>
    <w:rsid w:val="008F7BC1"/>
    <w:rsid w:val="009003B1"/>
    <w:rsid w:val="00901552"/>
    <w:rsid w:val="00901FB3"/>
    <w:rsid w:val="00902CA4"/>
    <w:rsid w:val="00902F87"/>
    <w:rsid w:val="009032BE"/>
    <w:rsid w:val="00903F2F"/>
    <w:rsid w:val="00904533"/>
    <w:rsid w:val="00904BC4"/>
    <w:rsid w:val="0090530D"/>
    <w:rsid w:val="009122A7"/>
    <w:rsid w:val="00912795"/>
    <w:rsid w:val="0091371E"/>
    <w:rsid w:val="00913EE3"/>
    <w:rsid w:val="00914D3F"/>
    <w:rsid w:val="0091557F"/>
    <w:rsid w:val="0091615C"/>
    <w:rsid w:val="00916CA4"/>
    <w:rsid w:val="00917759"/>
    <w:rsid w:val="0092026D"/>
    <w:rsid w:val="00920619"/>
    <w:rsid w:val="009207CE"/>
    <w:rsid w:val="00920A13"/>
    <w:rsid w:val="00920DF2"/>
    <w:rsid w:val="00923A02"/>
    <w:rsid w:val="00925348"/>
    <w:rsid w:val="009265B6"/>
    <w:rsid w:val="00926986"/>
    <w:rsid w:val="00926BDA"/>
    <w:rsid w:val="00927931"/>
    <w:rsid w:val="00927FB2"/>
    <w:rsid w:val="00927FFC"/>
    <w:rsid w:val="009302A6"/>
    <w:rsid w:val="0093049E"/>
    <w:rsid w:val="009313C3"/>
    <w:rsid w:val="00931E5B"/>
    <w:rsid w:val="00933744"/>
    <w:rsid w:val="00935371"/>
    <w:rsid w:val="0093767A"/>
    <w:rsid w:val="009425A7"/>
    <w:rsid w:val="00942B80"/>
    <w:rsid w:val="00942BCA"/>
    <w:rsid w:val="00944771"/>
    <w:rsid w:val="00946722"/>
    <w:rsid w:val="009471A9"/>
    <w:rsid w:val="009502F5"/>
    <w:rsid w:val="0095251F"/>
    <w:rsid w:val="00954A8F"/>
    <w:rsid w:val="00955F2F"/>
    <w:rsid w:val="00956677"/>
    <w:rsid w:val="00956A4E"/>
    <w:rsid w:val="00956AB5"/>
    <w:rsid w:val="0095709D"/>
    <w:rsid w:val="00957893"/>
    <w:rsid w:val="00960A92"/>
    <w:rsid w:val="00961502"/>
    <w:rsid w:val="0096248C"/>
    <w:rsid w:val="00963009"/>
    <w:rsid w:val="0096353F"/>
    <w:rsid w:val="009639C8"/>
    <w:rsid w:val="00963E07"/>
    <w:rsid w:val="009657AE"/>
    <w:rsid w:val="00965894"/>
    <w:rsid w:val="009670AC"/>
    <w:rsid w:val="009678CC"/>
    <w:rsid w:val="009700A8"/>
    <w:rsid w:val="00970BA8"/>
    <w:rsid w:val="00971170"/>
    <w:rsid w:val="009716FC"/>
    <w:rsid w:val="00971D98"/>
    <w:rsid w:val="0097609B"/>
    <w:rsid w:val="009773F1"/>
    <w:rsid w:val="00980D68"/>
    <w:rsid w:val="00983A43"/>
    <w:rsid w:val="009841CD"/>
    <w:rsid w:val="00984EEE"/>
    <w:rsid w:val="00985599"/>
    <w:rsid w:val="009855D4"/>
    <w:rsid w:val="00985A84"/>
    <w:rsid w:val="00985F55"/>
    <w:rsid w:val="00986222"/>
    <w:rsid w:val="009865B8"/>
    <w:rsid w:val="00986CE1"/>
    <w:rsid w:val="00986FE3"/>
    <w:rsid w:val="009872A4"/>
    <w:rsid w:val="00987DE7"/>
    <w:rsid w:val="009910A4"/>
    <w:rsid w:val="00992037"/>
    <w:rsid w:val="009921F1"/>
    <w:rsid w:val="0099297C"/>
    <w:rsid w:val="009929F4"/>
    <w:rsid w:val="00993376"/>
    <w:rsid w:val="00993EC5"/>
    <w:rsid w:val="00995FEE"/>
    <w:rsid w:val="00996076"/>
    <w:rsid w:val="009978CF"/>
    <w:rsid w:val="009A0886"/>
    <w:rsid w:val="009A180D"/>
    <w:rsid w:val="009A1D0A"/>
    <w:rsid w:val="009A4229"/>
    <w:rsid w:val="009A43BF"/>
    <w:rsid w:val="009A5B50"/>
    <w:rsid w:val="009A6CF9"/>
    <w:rsid w:val="009A7D11"/>
    <w:rsid w:val="009B2233"/>
    <w:rsid w:val="009B3266"/>
    <w:rsid w:val="009B338B"/>
    <w:rsid w:val="009B3F3E"/>
    <w:rsid w:val="009B3FDD"/>
    <w:rsid w:val="009B52AF"/>
    <w:rsid w:val="009B5B9E"/>
    <w:rsid w:val="009B62AA"/>
    <w:rsid w:val="009B654D"/>
    <w:rsid w:val="009B6595"/>
    <w:rsid w:val="009B6E32"/>
    <w:rsid w:val="009B6E72"/>
    <w:rsid w:val="009B6F95"/>
    <w:rsid w:val="009B711D"/>
    <w:rsid w:val="009B7B75"/>
    <w:rsid w:val="009C0E5B"/>
    <w:rsid w:val="009C16DF"/>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1EEC"/>
    <w:rsid w:val="009D2F4F"/>
    <w:rsid w:val="009D6817"/>
    <w:rsid w:val="009D7294"/>
    <w:rsid w:val="009D7442"/>
    <w:rsid w:val="009D779F"/>
    <w:rsid w:val="009E1FFB"/>
    <w:rsid w:val="009E20B7"/>
    <w:rsid w:val="009E2403"/>
    <w:rsid w:val="009E3541"/>
    <w:rsid w:val="009E43D5"/>
    <w:rsid w:val="009E46BC"/>
    <w:rsid w:val="009E4CDE"/>
    <w:rsid w:val="009F45C6"/>
    <w:rsid w:val="009F474E"/>
    <w:rsid w:val="009F4E28"/>
    <w:rsid w:val="009F4E56"/>
    <w:rsid w:val="009F5AAD"/>
    <w:rsid w:val="009F639D"/>
    <w:rsid w:val="009F644C"/>
    <w:rsid w:val="009F7959"/>
    <w:rsid w:val="009F7C63"/>
    <w:rsid w:val="009F7D62"/>
    <w:rsid w:val="009F7F79"/>
    <w:rsid w:val="00A000F5"/>
    <w:rsid w:val="00A00765"/>
    <w:rsid w:val="00A01B3A"/>
    <w:rsid w:val="00A02524"/>
    <w:rsid w:val="00A0430F"/>
    <w:rsid w:val="00A0478D"/>
    <w:rsid w:val="00A04A36"/>
    <w:rsid w:val="00A04ACA"/>
    <w:rsid w:val="00A065A2"/>
    <w:rsid w:val="00A06DA3"/>
    <w:rsid w:val="00A072F6"/>
    <w:rsid w:val="00A10FCA"/>
    <w:rsid w:val="00A1121A"/>
    <w:rsid w:val="00A113C1"/>
    <w:rsid w:val="00A130D3"/>
    <w:rsid w:val="00A13EAF"/>
    <w:rsid w:val="00A147C9"/>
    <w:rsid w:val="00A14833"/>
    <w:rsid w:val="00A20949"/>
    <w:rsid w:val="00A20B69"/>
    <w:rsid w:val="00A215B6"/>
    <w:rsid w:val="00A23B71"/>
    <w:rsid w:val="00A25751"/>
    <w:rsid w:val="00A25F85"/>
    <w:rsid w:val="00A26794"/>
    <w:rsid w:val="00A26F11"/>
    <w:rsid w:val="00A27446"/>
    <w:rsid w:val="00A27846"/>
    <w:rsid w:val="00A320A9"/>
    <w:rsid w:val="00A32BE9"/>
    <w:rsid w:val="00A33366"/>
    <w:rsid w:val="00A3336C"/>
    <w:rsid w:val="00A33684"/>
    <w:rsid w:val="00A35787"/>
    <w:rsid w:val="00A3699B"/>
    <w:rsid w:val="00A36D58"/>
    <w:rsid w:val="00A4094C"/>
    <w:rsid w:val="00A41AC1"/>
    <w:rsid w:val="00A41CA4"/>
    <w:rsid w:val="00A4249F"/>
    <w:rsid w:val="00A42B33"/>
    <w:rsid w:val="00A42FE7"/>
    <w:rsid w:val="00A43140"/>
    <w:rsid w:val="00A43157"/>
    <w:rsid w:val="00A4394E"/>
    <w:rsid w:val="00A43C02"/>
    <w:rsid w:val="00A45433"/>
    <w:rsid w:val="00A4599F"/>
    <w:rsid w:val="00A466F1"/>
    <w:rsid w:val="00A476EB"/>
    <w:rsid w:val="00A50ABA"/>
    <w:rsid w:val="00A510B9"/>
    <w:rsid w:val="00A51228"/>
    <w:rsid w:val="00A524F6"/>
    <w:rsid w:val="00A5253F"/>
    <w:rsid w:val="00A527AC"/>
    <w:rsid w:val="00A52B08"/>
    <w:rsid w:val="00A55891"/>
    <w:rsid w:val="00A55AA5"/>
    <w:rsid w:val="00A55C05"/>
    <w:rsid w:val="00A560A2"/>
    <w:rsid w:val="00A571AB"/>
    <w:rsid w:val="00A5751B"/>
    <w:rsid w:val="00A601BF"/>
    <w:rsid w:val="00A60616"/>
    <w:rsid w:val="00A6180D"/>
    <w:rsid w:val="00A61A42"/>
    <w:rsid w:val="00A62AD8"/>
    <w:rsid w:val="00A637A9"/>
    <w:rsid w:val="00A63C9A"/>
    <w:rsid w:val="00A64641"/>
    <w:rsid w:val="00A646E1"/>
    <w:rsid w:val="00A6483E"/>
    <w:rsid w:val="00A65A55"/>
    <w:rsid w:val="00A65B5C"/>
    <w:rsid w:val="00A65CD9"/>
    <w:rsid w:val="00A663EF"/>
    <w:rsid w:val="00A701F0"/>
    <w:rsid w:val="00A7158F"/>
    <w:rsid w:val="00A71633"/>
    <w:rsid w:val="00A71BA0"/>
    <w:rsid w:val="00A71BEF"/>
    <w:rsid w:val="00A728AD"/>
    <w:rsid w:val="00A73BF7"/>
    <w:rsid w:val="00A744AD"/>
    <w:rsid w:val="00A747AC"/>
    <w:rsid w:val="00A74B22"/>
    <w:rsid w:val="00A751BA"/>
    <w:rsid w:val="00A76F66"/>
    <w:rsid w:val="00A77900"/>
    <w:rsid w:val="00A8071F"/>
    <w:rsid w:val="00A80C02"/>
    <w:rsid w:val="00A81AA2"/>
    <w:rsid w:val="00A81FB7"/>
    <w:rsid w:val="00A829C4"/>
    <w:rsid w:val="00A83F3F"/>
    <w:rsid w:val="00A865DA"/>
    <w:rsid w:val="00A90312"/>
    <w:rsid w:val="00A9127F"/>
    <w:rsid w:val="00A91483"/>
    <w:rsid w:val="00A92611"/>
    <w:rsid w:val="00A934E0"/>
    <w:rsid w:val="00A9445D"/>
    <w:rsid w:val="00A94742"/>
    <w:rsid w:val="00A94866"/>
    <w:rsid w:val="00A96630"/>
    <w:rsid w:val="00A97192"/>
    <w:rsid w:val="00A97EF0"/>
    <w:rsid w:val="00AA005F"/>
    <w:rsid w:val="00AA0E66"/>
    <w:rsid w:val="00AA1198"/>
    <w:rsid w:val="00AA1C78"/>
    <w:rsid w:val="00AA2718"/>
    <w:rsid w:val="00AA29DF"/>
    <w:rsid w:val="00AA362E"/>
    <w:rsid w:val="00AA3F07"/>
    <w:rsid w:val="00AA52E1"/>
    <w:rsid w:val="00AA62D6"/>
    <w:rsid w:val="00AA66DF"/>
    <w:rsid w:val="00AA6796"/>
    <w:rsid w:val="00AA6E67"/>
    <w:rsid w:val="00AA78B2"/>
    <w:rsid w:val="00AA7C0D"/>
    <w:rsid w:val="00AA7DD1"/>
    <w:rsid w:val="00AB0AF9"/>
    <w:rsid w:val="00AB1754"/>
    <w:rsid w:val="00AB1DFC"/>
    <w:rsid w:val="00AB2DB9"/>
    <w:rsid w:val="00AB2E78"/>
    <w:rsid w:val="00AB3B35"/>
    <w:rsid w:val="00AB3B3E"/>
    <w:rsid w:val="00AB5541"/>
    <w:rsid w:val="00AB5657"/>
    <w:rsid w:val="00AB7367"/>
    <w:rsid w:val="00AB7730"/>
    <w:rsid w:val="00AC086D"/>
    <w:rsid w:val="00AC10EF"/>
    <w:rsid w:val="00AC1757"/>
    <w:rsid w:val="00AC2788"/>
    <w:rsid w:val="00AC2A50"/>
    <w:rsid w:val="00AC2B11"/>
    <w:rsid w:val="00AC32A3"/>
    <w:rsid w:val="00AC3667"/>
    <w:rsid w:val="00AC3A5D"/>
    <w:rsid w:val="00AC4DB0"/>
    <w:rsid w:val="00AC6CCC"/>
    <w:rsid w:val="00AC6F14"/>
    <w:rsid w:val="00AC7575"/>
    <w:rsid w:val="00AC7C29"/>
    <w:rsid w:val="00AD0911"/>
    <w:rsid w:val="00AD0962"/>
    <w:rsid w:val="00AD0F22"/>
    <w:rsid w:val="00AD16FA"/>
    <w:rsid w:val="00AD1B88"/>
    <w:rsid w:val="00AD3648"/>
    <w:rsid w:val="00AD3951"/>
    <w:rsid w:val="00AD3DCD"/>
    <w:rsid w:val="00AD4055"/>
    <w:rsid w:val="00AD4195"/>
    <w:rsid w:val="00AD5069"/>
    <w:rsid w:val="00AD51F7"/>
    <w:rsid w:val="00AD56F4"/>
    <w:rsid w:val="00AD5DD1"/>
    <w:rsid w:val="00AD7D83"/>
    <w:rsid w:val="00AE07E1"/>
    <w:rsid w:val="00AE1244"/>
    <w:rsid w:val="00AE1C5F"/>
    <w:rsid w:val="00AE2B70"/>
    <w:rsid w:val="00AE3439"/>
    <w:rsid w:val="00AE422D"/>
    <w:rsid w:val="00AE4BC1"/>
    <w:rsid w:val="00AE55E5"/>
    <w:rsid w:val="00AE60D1"/>
    <w:rsid w:val="00AF0AB7"/>
    <w:rsid w:val="00AF1844"/>
    <w:rsid w:val="00AF1A1C"/>
    <w:rsid w:val="00AF2399"/>
    <w:rsid w:val="00AF2695"/>
    <w:rsid w:val="00AF41E0"/>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C6"/>
    <w:rsid w:val="00B05A03"/>
    <w:rsid w:val="00B06938"/>
    <w:rsid w:val="00B07665"/>
    <w:rsid w:val="00B1096B"/>
    <w:rsid w:val="00B1123C"/>
    <w:rsid w:val="00B119BA"/>
    <w:rsid w:val="00B12512"/>
    <w:rsid w:val="00B14544"/>
    <w:rsid w:val="00B14561"/>
    <w:rsid w:val="00B16562"/>
    <w:rsid w:val="00B176FD"/>
    <w:rsid w:val="00B17DBA"/>
    <w:rsid w:val="00B201BD"/>
    <w:rsid w:val="00B210DB"/>
    <w:rsid w:val="00B21AC5"/>
    <w:rsid w:val="00B21EFA"/>
    <w:rsid w:val="00B24214"/>
    <w:rsid w:val="00B2459A"/>
    <w:rsid w:val="00B252D4"/>
    <w:rsid w:val="00B27D89"/>
    <w:rsid w:val="00B3055F"/>
    <w:rsid w:val="00B3068F"/>
    <w:rsid w:val="00B306AB"/>
    <w:rsid w:val="00B30AC8"/>
    <w:rsid w:val="00B3287D"/>
    <w:rsid w:val="00B3323F"/>
    <w:rsid w:val="00B33394"/>
    <w:rsid w:val="00B33EAC"/>
    <w:rsid w:val="00B34FE6"/>
    <w:rsid w:val="00B3512D"/>
    <w:rsid w:val="00B3551C"/>
    <w:rsid w:val="00B359A7"/>
    <w:rsid w:val="00B35DAE"/>
    <w:rsid w:val="00B35FC1"/>
    <w:rsid w:val="00B3699E"/>
    <w:rsid w:val="00B40E45"/>
    <w:rsid w:val="00B40F50"/>
    <w:rsid w:val="00B411DB"/>
    <w:rsid w:val="00B413C6"/>
    <w:rsid w:val="00B42B09"/>
    <w:rsid w:val="00B4524C"/>
    <w:rsid w:val="00B45288"/>
    <w:rsid w:val="00B4694C"/>
    <w:rsid w:val="00B4698A"/>
    <w:rsid w:val="00B46F8D"/>
    <w:rsid w:val="00B47C05"/>
    <w:rsid w:val="00B50760"/>
    <w:rsid w:val="00B51325"/>
    <w:rsid w:val="00B5221E"/>
    <w:rsid w:val="00B522AC"/>
    <w:rsid w:val="00B53722"/>
    <w:rsid w:val="00B5429E"/>
    <w:rsid w:val="00B54C37"/>
    <w:rsid w:val="00B5521E"/>
    <w:rsid w:val="00B55A65"/>
    <w:rsid w:val="00B55B55"/>
    <w:rsid w:val="00B56D81"/>
    <w:rsid w:val="00B600AE"/>
    <w:rsid w:val="00B606C9"/>
    <w:rsid w:val="00B60AB9"/>
    <w:rsid w:val="00B60CB8"/>
    <w:rsid w:val="00B618F5"/>
    <w:rsid w:val="00B61976"/>
    <w:rsid w:val="00B626D8"/>
    <w:rsid w:val="00B62973"/>
    <w:rsid w:val="00B62D48"/>
    <w:rsid w:val="00B6522C"/>
    <w:rsid w:val="00B67D24"/>
    <w:rsid w:val="00B67D7E"/>
    <w:rsid w:val="00B712C7"/>
    <w:rsid w:val="00B71986"/>
    <w:rsid w:val="00B71B06"/>
    <w:rsid w:val="00B72BAC"/>
    <w:rsid w:val="00B741D0"/>
    <w:rsid w:val="00B7494D"/>
    <w:rsid w:val="00B7560A"/>
    <w:rsid w:val="00B75AF1"/>
    <w:rsid w:val="00B7632D"/>
    <w:rsid w:val="00B76501"/>
    <w:rsid w:val="00B76FA2"/>
    <w:rsid w:val="00B772DE"/>
    <w:rsid w:val="00B81E4A"/>
    <w:rsid w:val="00B820EC"/>
    <w:rsid w:val="00B83109"/>
    <w:rsid w:val="00B83AF3"/>
    <w:rsid w:val="00B8671F"/>
    <w:rsid w:val="00B87FE9"/>
    <w:rsid w:val="00B9137D"/>
    <w:rsid w:val="00B91BE6"/>
    <w:rsid w:val="00B91FB8"/>
    <w:rsid w:val="00B9241A"/>
    <w:rsid w:val="00B937E7"/>
    <w:rsid w:val="00B93A46"/>
    <w:rsid w:val="00B946B2"/>
    <w:rsid w:val="00B95A24"/>
    <w:rsid w:val="00B9652B"/>
    <w:rsid w:val="00B970B0"/>
    <w:rsid w:val="00B97D87"/>
    <w:rsid w:val="00BA080B"/>
    <w:rsid w:val="00BA0A4F"/>
    <w:rsid w:val="00BA0CE6"/>
    <w:rsid w:val="00BA0F66"/>
    <w:rsid w:val="00BA1D8F"/>
    <w:rsid w:val="00BA267F"/>
    <w:rsid w:val="00BA31F7"/>
    <w:rsid w:val="00BA341F"/>
    <w:rsid w:val="00BA3D88"/>
    <w:rsid w:val="00BA4234"/>
    <w:rsid w:val="00BA4ACB"/>
    <w:rsid w:val="00BA4BD8"/>
    <w:rsid w:val="00BA4D96"/>
    <w:rsid w:val="00BA5481"/>
    <w:rsid w:val="00BA5539"/>
    <w:rsid w:val="00BA5911"/>
    <w:rsid w:val="00BA5C6D"/>
    <w:rsid w:val="00BA74D7"/>
    <w:rsid w:val="00BB174C"/>
    <w:rsid w:val="00BB2F46"/>
    <w:rsid w:val="00BB3B0E"/>
    <w:rsid w:val="00BB3C9A"/>
    <w:rsid w:val="00BB45B4"/>
    <w:rsid w:val="00BB45DF"/>
    <w:rsid w:val="00BB4A57"/>
    <w:rsid w:val="00BB4F7C"/>
    <w:rsid w:val="00BB5270"/>
    <w:rsid w:val="00BB54F0"/>
    <w:rsid w:val="00BB568F"/>
    <w:rsid w:val="00BB6B79"/>
    <w:rsid w:val="00BB7094"/>
    <w:rsid w:val="00BC0EC9"/>
    <w:rsid w:val="00BC1CD4"/>
    <w:rsid w:val="00BC22E5"/>
    <w:rsid w:val="00BC22EF"/>
    <w:rsid w:val="00BC2E44"/>
    <w:rsid w:val="00BC3440"/>
    <w:rsid w:val="00BC3A2D"/>
    <w:rsid w:val="00BC3DF9"/>
    <w:rsid w:val="00BC3EEA"/>
    <w:rsid w:val="00BC403A"/>
    <w:rsid w:val="00BC68F0"/>
    <w:rsid w:val="00BC7052"/>
    <w:rsid w:val="00BC759E"/>
    <w:rsid w:val="00BD00CF"/>
    <w:rsid w:val="00BD201D"/>
    <w:rsid w:val="00BD2460"/>
    <w:rsid w:val="00BD6703"/>
    <w:rsid w:val="00BD6F1F"/>
    <w:rsid w:val="00BD71E2"/>
    <w:rsid w:val="00BE1858"/>
    <w:rsid w:val="00BE262F"/>
    <w:rsid w:val="00BE3B73"/>
    <w:rsid w:val="00BE3C0E"/>
    <w:rsid w:val="00BE598F"/>
    <w:rsid w:val="00BE7911"/>
    <w:rsid w:val="00BE7C72"/>
    <w:rsid w:val="00BF1959"/>
    <w:rsid w:val="00BF22F5"/>
    <w:rsid w:val="00BF323C"/>
    <w:rsid w:val="00BF4594"/>
    <w:rsid w:val="00BF5AEB"/>
    <w:rsid w:val="00BF6BED"/>
    <w:rsid w:val="00BF6C92"/>
    <w:rsid w:val="00BF778F"/>
    <w:rsid w:val="00BF780E"/>
    <w:rsid w:val="00C006E3"/>
    <w:rsid w:val="00C00F86"/>
    <w:rsid w:val="00C01738"/>
    <w:rsid w:val="00C01740"/>
    <w:rsid w:val="00C02B55"/>
    <w:rsid w:val="00C033B1"/>
    <w:rsid w:val="00C04B9E"/>
    <w:rsid w:val="00C04FFE"/>
    <w:rsid w:val="00C06CA3"/>
    <w:rsid w:val="00C075EF"/>
    <w:rsid w:val="00C07985"/>
    <w:rsid w:val="00C07B07"/>
    <w:rsid w:val="00C108E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30193"/>
    <w:rsid w:val="00C3061F"/>
    <w:rsid w:val="00C3074A"/>
    <w:rsid w:val="00C30A52"/>
    <w:rsid w:val="00C311AC"/>
    <w:rsid w:val="00C31457"/>
    <w:rsid w:val="00C32030"/>
    <w:rsid w:val="00C32471"/>
    <w:rsid w:val="00C327B5"/>
    <w:rsid w:val="00C32E53"/>
    <w:rsid w:val="00C338F5"/>
    <w:rsid w:val="00C35066"/>
    <w:rsid w:val="00C356F7"/>
    <w:rsid w:val="00C357D8"/>
    <w:rsid w:val="00C373EA"/>
    <w:rsid w:val="00C37E50"/>
    <w:rsid w:val="00C41B8C"/>
    <w:rsid w:val="00C42A0E"/>
    <w:rsid w:val="00C42B19"/>
    <w:rsid w:val="00C458DA"/>
    <w:rsid w:val="00C468E9"/>
    <w:rsid w:val="00C46A11"/>
    <w:rsid w:val="00C46A68"/>
    <w:rsid w:val="00C47CE7"/>
    <w:rsid w:val="00C4DA54"/>
    <w:rsid w:val="00C515B6"/>
    <w:rsid w:val="00C52086"/>
    <w:rsid w:val="00C52226"/>
    <w:rsid w:val="00C544C8"/>
    <w:rsid w:val="00C56765"/>
    <w:rsid w:val="00C56813"/>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F76"/>
    <w:rsid w:val="00C714A2"/>
    <w:rsid w:val="00C725E4"/>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7E49"/>
    <w:rsid w:val="00C906F5"/>
    <w:rsid w:val="00C90917"/>
    <w:rsid w:val="00C90E94"/>
    <w:rsid w:val="00C91381"/>
    <w:rsid w:val="00C91D8B"/>
    <w:rsid w:val="00C93090"/>
    <w:rsid w:val="00C93240"/>
    <w:rsid w:val="00C93CDB"/>
    <w:rsid w:val="00C9443B"/>
    <w:rsid w:val="00C94445"/>
    <w:rsid w:val="00C948BF"/>
    <w:rsid w:val="00C94A83"/>
    <w:rsid w:val="00C94B9F"/>
    <w:rsid w:val="00C95503"/>
    <w:rsid w:val="00C955E6"/>
    <w:rsid w:val="00C95B05"/>
    <w:rsid w:val="00C96406"/>
    <w:rsid w:val="00C970BE"/>
    <w:rsid w:val="00C970C8"/>
    <w:rsid w:val="00C974E6"/>
    <w:rsid w:val="00CA02E5"/>
    <w:rsid w:val="00CA3953"/>
    <w:rsid w:val="00CA47CB"/>
    <w:rsid w:val="00CA5166"/>
    <w:rsid w:val="00CA5CF9"/>
    <w:rsid w:val="00CB104F"/>
    <w:rsid w:val="00CB1BFC"/>
    <w:rsid w:val="00CB1C73"/>
    <w:rsid w:val="00CB21ED"/>
    <w:rsid w:val="00CB3E24"/>
    <w:rsid w:val="00CB436C"/>
    <w:rsid w:val="00CB46BF"/>
    <w:rsid w:val="00CB5933"/>
    <w:rsid w:val="00CB5C1D"/>
    <w:rsid w:val="00CB5CA0"/>
    <w:rsid w:val="00CB5FF7"/>
    <w:rsid w:val="00CB607B"/>
    <w:rsid w:val="00CB6B3C"/>
    <w:rsid w:val="00CB70A1"/>
    <w:rsid w:val="00CB748D"/>
    <w:rsid w:val="00CC01AD"/>
    <w:rsid w:val="00CC045F"/>
    <w:rsid w:val="00CC0E46"/>
    <w:rsid w:val="00CC1E27"/>
    <w:rsid w:val="00CC3925"/>
    <w:rsid w:val="00CC45EE"/>
    <w:rsid w:val="00CC4E78"/>
    <w:rsid w:val="00CC4EEC"/>
    <w:rsid w:val="00CC7C6B"/>
    <w:rsid w:val="00CD03A8"/>
    <w:rsid w:val="00CD03AD"/>
    <w:rsid w:val="00CD0D49"/>
    <w:rsid w:val="00CD19D8"/>
    <w:rsid w:val="00CD2536"/>
    <w:rsid w:val="00CD37EA"/>
    <w:rsid w:val="00CD46EA"/>
    <w:rsid w:val="00CD4A66"/>
    <w:rsid w:val="00CD5F1C"/>
    <w:rsid w:val="00CD6F81"/>
    <w:rsid w:val="00CD73FF"/>
    <w:rsid w:val="00CE05CB"/>
    <w:rsid w:val="00CE0A3E"/>
    <w:rsid w:val="00CE1414"/>
    <w:rsid w:val="00CE275A"/>
    <w:rsid w:val="00CE2A25"/>
    <w:rsid w:val="00CE3228"/>
    <w:rsid w:val="00CE3247"/>
    <w:rsid w:val="00CE334F"/>
    <w:rsid w:val="00CE4859"/>
    <w:rsid w:val="00CE498D"/>
    <w:rsid w:val="00CE5A18"/>
    <w:rsid w:val="00CE6713"/>
    <w:rsid w:val="00CE7939"/>
    <w:rsid w:val="00CF06D5"/>
    <w:rsid w:val="00CF08C4"/>
    <w:rsid w:val="00CF1D58"/>
    <w:rsid w:val="00CF1FF0"/>
    <w:rsid w:val="00CF2677"/>
    <w:rsid w:val="00CF2CB6"/>
    <w:rsid w:val="00CF31B8"/>
    <w:rsid w:val="00CF63E5"/>
    <w:rsid w:val="00CF66FF"/>
    <w:rsid w:val="00CF705D"/>
    <w:rsid w:val="00CF7B33"/>
    <w:rsid w:val="00D0096B"/>
    <w:rsid w:val="00D021AA"/>
    <w:rsid w:val="00D0274C"/>
    <w:rsid w:val="00D029A4"/>
    <w:rsid w:val="00D03CCF"/>
    <w:rsid w:val="00D04642"/>
    <w:rsid w:val="00D05666"/>
    <w:rsid w:val="00D07CBF"/>
    <w:rsid w:val="00D10723"/>
    <w:rsid w:val="00D10FA6"/>
    <w:rsid w:val="00D11917"/>
    <w:rsid w:val="00D1234B"/>
    <w:rsid w:val="00D12E63"/>
    <w:rsid w:val="00D1341F"/>
    <w:rsid w:val="00D13483"/>
    <w:rsid w:val="00D1581F"/>
    <w:rsid w:val="00D159D2"/>
    <w:rsid w:val="00D1609F"/>
    <w:rsid w:val="00D20B5F"/>
    <w:rsid w:val="00D22226"/>
    <w:rsid w:val="00D22BEA"/>
    <w:rsid w:val="00D232F1"/>
    <w:rsid w:val="00D2374A"/>
    <w:rsid w:val="00D244BC"/>
    <w:rsid w:val="00D2458F"/>
    <w:rsid w:val="00D25782"/>
    <w:rsid w:val="00D31786"/>
    <w:rsid w:val="00D324CF"/>
    <w:rsid w:val="00D325C1"/>
    <w:rsid w:val="00D331C2"/>
    <w:rsid w:val="00D33602"/>
    <w:rsid w:val="00D354EB"/>
    <w:rsid w:val="00D35A27"/>
    <w:rsid w:val="00D37664"/>
    <w:rsid w:val="00D4043A"/>
    <w:rsid w:val="00D4094C"/>
    <w:rsid w:val="00D41091"/>
    <w:rsid w:val="00D41480"/>
    <w:rsid w:val="00D41BC8"/>
    <w:rsid w:val="00D41D77"/>
    <w:rsid w:val="00D42637"/>
    <w:rsid w:val="00D43195"/>
    <w:rsid w:val="00D434C3"/>
    <w:rsid w:val="00D440BF"/>
    <w:rsid w:val="00D45631"/>
    <w:rsid w:val="00D456B0"/>
    <w:rsid w:val="00D4603D"/>
    <w:rsid w:val="00D4630D"/>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5062"/>
    <w:rsid w:val="00D75BEE"/>
    <w:rsid w:val="00D7790B"/>
    <w:rsid w:val="00D77C78"/>
    <w:rsid w:val="00D80349"/>
    <w:rsid w:val="00D80CDF"/>
    <w:rsid w:val="00D8178E"/>
    <w:rsid w:val="00D834E7"/>
    <w:rsid w:val="00D83945"/>
    <w:rsid w:val="00D84542"/>
    <w:rsid w:val="00D84783"/>
    <w:rsid w:val="00D8625D"/>
    <w:rsid w:val="00D8676C"/>
    <w:rsid w:val="00D86A7B"/>
    <w:rsid w:val="00D87269"/>
    <w:rsid w:val="00D8766C"/>
    <w:rsid w:val="00D90C01"/>
    <w:rsid w:val="00D91242"/>
    <w:rsid w:val="00D91789"/>
    <w:rsid w:val="00D91E2E"/>
    <w:rsid w:val="00D93AC0"/>
    <w:rsid w:val="00D94650"/>
    <w:rsid w:val="00D94A6A"/>
    <w:rsid w:val="00D95114"/>
    <w:rsid w:val="00D95547"/>
    <w:rsid w:val="00D96083"/>
    <w:rsid w:val="00D9669E"/>
    <w:rsid w:val="00DA05AB"/>
    <w:rsid w:val="00DA0BE3"/>
    <w:rsid w:val="00DA134F"/>
    <w:rsid w:val="00DA1942"/>
    <w:rsid w:val="00DA22F0"/>
    <w:rsid w:val="00DA27CF"/>
    <w:rsid w:val="00DA4A63"/>
    <w:rsid w:val="00DA62B5"/>
    <w:rsid w:val="00DA758B"/>
    <w:rsid w:val="00DA7B15"/>
    <w:rsid w:val="00DA7D67"/>
    <w:rsid w:val="00DB0683"/>
    <w:rsid w:val="00DB2857"/>
    <w:rsid w:val="00DB374C"/>
    <w:rsid w:val="00DB4B5C"/>
    <w:rsid w:val="00DB4CE3"/>
    <w:rsid w:val="00DB6D53"/>
    <w:rsid w:val="00DB7E29"/>
    <w:rsid w:val="00DB7F65"/>
    <w:rsid w:val="00DB7F9E"/>
    <w:rsid w:val="00DC0229"/>
    <w:rsid w:val="00DC0EB1"/>
    <w:rsid w:val="00DC18B0"/>
    <w:rsid w:val="00DC1AF4"/>
    <w:rsid w:val="00DC2956"/>
    <w:rsid w:val="00DC3291"/>
    <w:rsid w:val="00DC35BA"/>
    <w:rsid w:val="00DC3961"/>
    <w:rsid w:val="00DC3A1D"/>
    <w:rsid w:val="00DC3D76"/>
    <w:rsid w:val="00DC3F3B"/>
    <w:rsid w:val="00DC4BE0"/>
    <w:rsid w:val="00DC54D5"/>
    <w:rsid w:val="00DC6585"/>
    <w:rsid w:val="00DC7576"/>
    <w:rsid w:val="00DD0085"/>
    <w:rsid w:val="00DD008C"/>
    <w:rsid w:val="00DD04D4"/>
    <w:rsid w:val="00DD1E6F"/>
    <w:rsid w:val="00DD21DA"/>
    <w:rsid w:val="00DD2736"/>
    <w:rsid w:val="00DD2A10"/>
    <w:rsid w:val="00DD34B1"/>
    <w:rsid w:val="00DD39A8"/>
    <w:rsid w:val="00DD3AAD"/>
    <w:rsid w:val="00DD54DE"/>
    <w:rsid w:val="00DD6064"/>
    <w:rsid w:val="00DD6138"/>
    <w:rsid w:val="00DD6240"/>
    <w:rsid w:val="00DD649E"/>
    <w:rsid w:val="00DD7A0C"/>
    <w:rsid w:val="00DE0954"/>
    <w:rsid w:val="00DE0A53"/>
    <w:rsid w:val="00DE18FF"/>
    <w:rsid w:val="00DE1B65"/>
    <w:rsid w:val="00DE290C"/>
    <w:rsid w:val="00DE37BE"/>
    <w:rsid w:val="00DE3D84"/>
    <w:rsid w:val="00DE4696"/>
    <w:rsid w:val="00DE4BE1"/>
    <w:rsid w:val="00DE4CF5"/>
    <w:rsid w:val="00DE5711"/>
    <w:rsid w:val="00DE6E2B"/>
    <w:rsid w:val="00DF002F"/>
    <w:rsid w:val="00DF00B3"/>
    <w:rsid w:val="00DF144A"/>
    <w:rsid w:val="00DF1869"/>
    <w:rsid w:val="00DF2414"/>
    <w:rsid w:val="00DF28BA"/>
    <w:rsid w:val="00DF3708"/>
    <w:rsid w:val="00DF56A5"/>
    <w:rsid w:val="00DF5705"/>
    <w:rsid w:val="00DF58E2"/>
    <w:rsid w:val="00DF690E"/>
    <w:rsid w:val="00DF6C8C"/>
    <w:rsid w:val="00DF74DA"/>
    <w:rsid w:val="00DF75AC"/>
    <w:rsid w:val="00DF7D38"/>
    <w:rsid w:val="00DF7FC3"/>
    <w:rsid w:val="00E004CF"/>
    <w:rsid w:val="00E005AD"/>
    <w:rsid w:val="00E0152E"/>
    <w:rsid w:val="00E01599"/>
    <w:rsid w:val="00E0288C"/>
    <w:rsid w:val="00E04919"/>
    <w:rsid w:val="00E05E2D"/>
    <w:rsid w:val="00E07309"/>
    <w:rsid w:val="00E076BB"/>
    <w:rsid w:val="00E07A6E"/>
    <w:rsid w:val="00E1065C"/>
    <w:rsid w:val="00E10741"/>
    <w:rsid w:val="00E10CDA"/>
    <w:rsid w:val="00E110DE"/>
    <w:rsid w:val="00E11D20"/>
    <w:rsid w:val="00E1204F"/>
    <w:rsid w:val="00E121DF"/>
    <w:rsid w:val="00E12489"/>
    <w:rsid w:val="00E1329C"/>
    <w:rsid w:val="00E13E63"/>
    <w:rsid w:val="00E146F6"/>
    <w:rsid w:val="00E16072"/>
    <w:rsid w:val="00E160F5"/>
    <w:rsid w:val="00E217CA"/>
    <w:rsid w:val="00E2216E"/>
    <w:rsid w:val="00E2272C"/>
    <w:rsid w:val="00E246E9"/>
    <w:rsid w:val="00E24B5E"/>
    <w:rsid w:val="00E24C8B"/>
    <w:rsid w:val="00E24EC7"/>
    <w:rsid w:val="00E2520F"/>
    <w:rsid w:val="00E2534F"/>
    <w:rsid w:val="00E25A55"/>
    <w:rsid w:val="00E25CFD"/>
    <w:rsid w:val="00E25D98"/>
    <w:rsid w:val="00E2694C"/>
    <w:rsid w:val="00E270AB"/>
    <w:rsid w:val="00E30AA7"/>
    <w:rsid w:val="00E315FD"/>
    <w:rsid w:val="00E32664"/>
    <w:rsid w:val="00E331A2"/>
    <w:rsid w:val="00E33261"/>
    <w:rsid w:val="00E345D2"/>
    <w:rsid w:val="00E35C58"/>
    <w:rsid w:val="00E375BF"/>
    <w:rsid w:val="00E3782C"/>
    <w:rsid w:val="00E42587"/>
    <w:rsid w:val="00E42A6B"/>
    <w:rsid w:val="00E42B7C"/>
    <w:rsid w:val="00E448B7"/>
    <w:rsid w:val="00E45F1D"/>
    <w:rsid w:val="00E50D81"/>
    <w:rsid w:val="00E50F51"/>
    <w:rsid w:val="00E50F94"/>
    <w:rsid w:val="00E52B67"/>
    <w:rsid w:val="00E54BE2"/>
    <w:rsid w:val="00E55D6D"/>
    <w:rsid w:val="00E55E1A"/>
    <w:rsid w:val="00E56BA8"/>
    <w:rsid w:val="00E57A64"/>
    <w:rsid w:val="00E6008D"/>
    <w:rsid w:val="00E6047A"/>
    <w:rsid w:val="00E6084D"/>
    <w:rsid w:val="00E609C0"/>
    <w:rsid w:val="00E60B06"/>
    <w:rsid w:val="00E61D90"/>
    <w:rsid w:val="00E6293F"/>
    <w:rsid w:val="00E6378C"/>
    <w:rsid w:val="00E63E0C"/>
    <w:rsid w:val="00E64158"/>
    <w:rsid w:val="00E6448D"/>
    <w:rsid w:val="00E655C9"/>
    <w:rsid w:val="00E655D1"/>
    <w:rsid w:val="00E65C12"/>
    <w:rsid w:val="00E660CD"/>
    <w:rsid w:val="00E668C5"/>
    <w:rsid w:val="00E66BD9"/>
    <w:rsid w:val="00E67210"/>
    <w:rsid w:val="00E6735A"/>
    <w:rsid w:val="00E678A7"/>
    <w:rsid w:val="00E70B72"/>
    <w:rsid w:val="00E70DD1"/>
    <w:rsid w:val="00E7121F"/>
    <w:rsid w:val="00E7203E"/>
    <w:rsid w:val="00E729B9"/>
    <w:rsid w:val="00E73566"/>
    <w:rsid w:val="00E7453A"/>
    <w:rsid w:val="00E74E65"/>
    <w:rsid w:val="00E76292"/>
    <w:rsid w:val="00E76434"/>
    <w:rsid w:val="00E76E33"/>
    <w:rsid w:val="00E77A19"/>
    <w:rsid w:val="00E77D11"/>
    <w:rsid w:val="00E81834"/>
    <w:rsid w:val="00E81CD8"/>
    <w:rsid w:val="00E83154"/>
    <w:rsid w:val="00E83222"/>
    <w:rsid w:val="00E8432A"/>
    <w:rsid w:val="00E85A1A"/>
    <w:rsid w:val="00E85B7A"/>
    <w:rsid w:val="00E85E8B"/>
    <w:rsid w:val="00E865C4"/>
    <w:rsid w:val="00E865CE"/>
    <w:rsid w:val="00E86BCE"/>
    <w:rsid w:val="00E871A9"/>
    <w:rsid w:val="00E909CE"/>
    <w:rsid w:val="00E90A29"/>
    <w:rsid w:val="00E90D60"/>
    <w:rsid w:val="00E91223"/>
    <w:rsid w:val="00E915FB"/>
    <w:rsid w:val="00E93148"/>
    <w:rsid w:val="00E934C8"/>
    <w:rsid w:val="00E93534"/>
    <w:rsid w:val="00E9431B"/>
    <w:rsid w:val="00E9470E"/>
    <w:rsid w:val="00E953E1"/>
    <w:rsid w:val="00E95436"/>
    <w:rsid w:val="00E9612D"/>
    <w:rsid w:val="00E96E22"/>
    <w:rsid w:val="00E97C7F"/>
    <w:rsid w:val="00EA001C"/>
    <w:rsid w:val="00EA0CD1"/>
    <w:rsid w:val="00EA100E"/>
    <w:rsid w:val="00EA141A"/>
    <w:rsid w:val="00EA256A"/>
    <w:rsid w:val="00EA3A30"/>
    <w:rsid w:val="00EA4970"/>
    <w:rsid w:val="00EA578B"/>
    <w:rsid w:val="00EA6573"/>
    <w:rsid w:val="00EA6E8F"/>
    <w:rsid w:val="00EB35C1"/>
    <w:rsid w:val="00EB3686"/>
    <w:rsid w:val="00EB381D"/>
    <w:rsid w:val="00EB58C7"/>
    <w:rsid w:val="00EB5DC1"/>
    <w:rsid w:val="00EB6D85"/>
    <w:rsid w:val="00EB7FCE"/>
    <w:rsid w:val="00EC045E"/>
    <w:rsid w:val="00EC0799"/>
    <w:rsid w:val="00EC0CE2"/>
    <w:rsid w:val="00EC121F"/>
    <w:rsid w:val="00EC1554"/>
    <w:rsid w:val="00EC255A"/>
    <w:rsid w:val="00EC3339"/>
    <w:rsid w:val="00EC42F8"/>
    <w:rsid w:val="00EC4A1B"/>
    <w:rsid w:val="00EC5BC4"/>
    <w:rsid w:val="00EC5D48"/>
    <w:rsid w:val="00EC7AAD"/>
    <w:rsid w:val="00ED0C16"/>
    <w:rsid w:val="00ED0DC7"/>
    <w:rsid w:val="00ED1268"/>
    <w:rsid w:val="00ED2787"/>
    <w:rsid w:val="00ED2CE2"/>
    <w:rsid w:val="00ED2E71"/>
    <w:rsid w:val="00ED315B"/>
    <w:rsid w:val="00ED4A3A"/>
    <w:rsid w:val="00ED4CED"/>
    <w:rsid w:val="00ED51C8"/>
    <w:rsid w:val="00ED697D"/>
    <w:rsid w:val="00ED6CEC"/>
    <w:rsid w:val="00ED73B9"/>
    <w:rsid w:val="00EE19FD"/>
    <w:rsid w:val="00EE1B56"/>
    <w:rsid w:val="00EE1C85"/>
    <w:rsid w:val="00EE22FE"/>
    <w:rsid w:val="00EE26FF"/>
    <w:rsid w:val="00EE2914"/>
    <w:rsid w:val="00EE33F3"/>
    <w:rsid w:val="00EE36B0"/>
    <w:rsid w:val="00EE433A"/>
    <w:rsid w:val="00EE4477"/>
    <w:rsid w:val="00EE4D8E"/>
    <w:rsid w:val="00EE5010"/>
    <w:rsid w:val="00EE523A"/>
    <w:rsid w:val="00EE54B9"/>
    <w:rsid w:val="00EE6920"/>
    <w:rsid w:val="00EE6E84"/>
    <w:rsid w:val="00EE7654"/>
    <w:rsid w:val="00EF13E9"/>
    <w:rsid w:val="00EF14E0"/>
    <w:rsid w:val="00EF2292"/>
    <w:rsid w:val="00EF393F"/>
    <w:rsid w:val="00EF3BD7"/>
    <w:rsid w:val="00EF6136"/>
    <w:rsid w:val="00EF67DA"/>
    <w:rsid w:val="00EF7124"/>
    <w:rsid w:val="00EF7384"/>
    <w:rsid w:val="00F001EB"/>
    <w:rsid w:val="00F00EAA"/>
    <w:rsid w:val="00F0149D"/>
    <w:rsid w:val="00F01B51"/>
    <w:rsid w:val="00F01DAE"/>
    <w:rsid w:val="00F02806"/>
    <w:rsid w:val="00F02C2E"/>
    <w:rsid w:val="00F03FD9"/>
    <w:rsid w:val="00F0480A"/>
    <w:rsid w:val="00F05F84"/>
    <w:rsid w:val="00F10EB1"/>
    <w:rsid w:val="00F1174E"/>
    <w:rsid w:val="00F122A8"/>
    <w:rsid w:val="00F126A8"/>
    <w:rsid w:val="00F15129"/>
    <w:rsid w:val="00F1586E"/>
    <w:rsid w:val="00F15966"/>
    <w:rsid w:val="00F166A2"/>
    <w:rsid w:val="00F170D1"/>
    <w:rsid w:val="00F20241"/>
    <w:rsid w:val="00F20DF8"/>
    <w:rsid w:val="00F211FE"/>
    <w:rsid w:val="00F229DE"/>
    <w:rsid w:val="00F22CF7"/>
    <w:rsid w:val="00F23909"/>
    <w:rsid w:val="00F2421D"/>
    <w:rsid w:val="00F24521"/>
    <w:rsid w:val="00F248B8"/>
    <w:rsid w:val="00F25241"/>
    <w:rsid w:val="00F26C9C"/>
    <w:rsid w:val="00F27840"/>
    <w:rsid w:val="00F27B10"/>
    <w:rsid w:val="00F31B00"/>
    <w:rsid w:val="00F31E49"/>
    <w:rsid w:val="00F33516"/>
    <w:rsid w:val="00F33852"/>
    <w:rsid w:val="00F34532"/>
    <w:rsid w:val="00F346E3"/>
    <w:rsid w:val="00F34725"/>
    <w:rsid w:val="00F3565B"/>
    <w:rsid w:val="00F368F7"/>
    <w:rsid w:val="00F3744C"/>
    <w:rsid w:val="00F37882"/>
    <w:rsid w:val="00F40BD7"/>
    <w:rsid w:val="00F40E95"/>
    <w:rsid w:val="00F41BF7"/>
    <w:rsid w:val="00F422F1"/>
    <w:rsid w:val="00F429B7"/>
    <w:rsid w:val="00F42CE8"/>
    <w:rsid w:val="00F431D1"/>
    <w:rsid w:val="00F431D3"/>
    <w:rsid w:val="00F43C74"/>
    <w:rsid w:val="00F44527"/>
    <w:rsid w:val="00F44B2A"/>
    <w:rsid w:val="00F44DB0"/>
    <w:rsid w:val="00F44F39"/>
    <w:rsid w:val="00F4529D"/>
    <w:rsid w:val="00F45EB2"/>
    <w:rsid w:val="00F46943"/>
    <w:rsid w:val="00F46984"/>
    <w:rsid w:val="00F500F9"/>
    <w:rsid w:val="00F50491"/>
    <w:rsid w:val="00F510FD"/>
    <w:rsid w:val="00F511B0"/>
    <w:rsid w:val="00F51433"/>
    <w:rsid w:val="00F51A87"/>
    <w:rsid w:val="00F52939"/>
    <w:rsid w:val="00F52B84"/>
    <w:rsid w:val="00F5350B"/>
    <w:rsid w:val="00F5388C"/>
    <w:rsid w:val="00F54219"/>
    <w:rsid w:val="00F55531"/>
    <w:rsid w:val="00F55A21"/>
    <w:rsid w:val="00F560B4"/>
    <w:rsid w:val="00F56281"/>
    <w:rsid w:val="00F56594"/>
    <w:rsid w:val="00F5729B"/>
    <w:rsid w:val="00F57665"/>
    <w:rsid w:val="00F57868"/>
    <w:rsid w:val="00F61A15"/>
    <w:rsid w:val="00F62B77"/>
    <w:rsid w:val="00F6347F"/>
    <w:rsid w:val="00F638A8"/>
    <w:rsid w:val="00F644F1"/>
    <w:rsid w:val="00F65227"/>
    <w:rsid w:val="00F65FF2"/>
    <w:rsid w:val="00F6698E"/>
    <w:rsid w:val="00F67417"/>
    <w:rsid w:val="00F67B84"/>
    <w:rsid w:val="00F70443"/>
    <w:rsid w:val="00F71339"/>
    <w:rsid w:val="00F71D37"/>
    <w:rsid w:val="00F7215F"/>
    <w:rsid w:val="00F72278"/>
    <w:rsid w:val="00F72A3D"/>
    <w:rsid w:val="00F740A8"/>
    <w:rsid w:val="00F75592"/>
    <w:rsid w:val="00F7599F"/>
    <w:rsid w:val="00F7680D"/>
    <w:rsid w:val="00F7725C"/>
    <w:rsid w:val="00F81F56"/>
    <w:rsid w:val="00F83398"/>
    <w:rsid w:val="00F84093"/>
    <w:rsid w:val="00F85285"/>
    <w:rsid w:val="00F86F43"/>
    <w:rsid w:val="00F87DF1"/>
    <w:rsid w:val="00F929B7"/>
    <w:rsid w:val="00F9327D"/>
    <w:rsid w:val="00F93303"/>
    <w:rsid w:val="00F94D71"/>
    <w:rsid w:val="00F952BE"/>
    <w:rsid w:val="00F953B3"/>
    <w:rsid w:val="00F9566B"/>
    <w:rsid w:val="00F9576C"/>
    <w:rsid w:val="00F95E4F"/>
    <w:rsid w:val="00F96714"/>
    <w:rsid w:val="00F96E61"/>
    <w:rsid w:val="00F97A35"/>
    <w:rsid w:val="00FA1107"/>
    <w:rsid w:val="00FA144D"/>
    <w:rsid w:val="00FA2B47"/>
    <w:rsid w:val="00FA36EB"/>
    <w:rsid w:val="00FA56CE"/>
    <w:rsid w:val="00FA6992"/>
    <w:rsid w:val="00FA7142"/>
    <w:rsid w:val="00FB0339"/>
    <w:rsid w:val="00FB10F0"/>
    <w:rsid w:val="00FB15DA"/>
    <w:rsid w:val="00FB1FBE"/>
    <w:rsid w:val="00FB24F6"/>
    <w:rsid w:val="00FB275B"/>
    <w:rsid w:val="00FB2EAD"/>
    <w:rsid w:val="00FB31A7"/>
    <w:rsid w:val="00FB3672"/>
    <w:rsid w:val="00FB3981"/>
    <w:rsid w:val="00FB3D71"/>
    <w:rsid w:val="00FB3D84"/>
    <w:rsid w:val="00FB458B"/>
    <w:rsid w:val="00FB5D95"/>
    <w:rsid w:val="00FB64E0"/>
    <w:rsid w:val="00FB66D2"/>
    <w:rsid w:val="00FB7BCA"/>
    <w:rsid w:val="00FC04AF"/>
    <w:rsid w:val="00FC2982"/>
    <w:rsid w:val="00FC30FB"/>
    <w:rsid w:val="00FC3384"/>
    <w:rsid w:val="00FC33F9"/>
    <w:rsid w:val="00FC342A"/>
    <w:rsid w:val="00FC46D9"/>
    <w:rsid w:val="00FC569C"/>
    <w:rsid w:val="00FC5CAE"/>
    <w:rsid w:val="00FC5EA5"/>
    <w:rsid w:val="00FC674E"/>
    <w:rsid w:val="00FD003B"/>
    <w:rsid w:val="00FD1A28"/>
    <w:rsid w:val="00FD1E9A"/>
    <w:rsid w:val="00FD26C3"/>
    <w:rsid w:val="00FD2A30"/>
    <w:rsid w:val="00FD2AD5"/>
    <w:rsid w:val="00FD34DC"/>
    <w:rsid w:val="00FD6FC4"/>
    <w:rsid w:val="00FE0385"/>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E7BA1"/>
    <w:rsid w:val="00FF0550"/>
    <w:rsid w:val="00FF0594"/>
    <w:rsid w:val="00FF05F7"/>
    <w:rsid w:val="00FF116E"/>
    <w:rsid w:val="00FF203A"/>
    <w:rsid w:val="00FF3486"/>
    <w:rsid w:val="00FF3518"/>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8370A8"/>
    <w:rsid w:val="2C984272"/>
    <w:rsid w:val="2CE5A537"/>
    <w:rsid w:val="2D1A55F1"/>
    <w:rsid w:val="2D1EBE1F"/>
    <w:rsid w:val="2D4813AB"/>
    <w:rsid w:val="2D4D5F49"/>
    <w:rsid w:val="2D5571BE"/>
    <w:rsid w:val="2D67C639"/>
    <w:rsid w:val="2D7EA14A"/>
    <w:rsid w:val="2D8A222D"/>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DFD43F"/>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0C175"/>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43553D32-68CE-4265-8570-731DBFD17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73258"/>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cvpp.eviesiejipirkim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sisfravimo%20instrukcija(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0864D7D1A64AC6AD8B2FAA144E6184"/>
        <w:category>
          <w:name w:val="General"/>
          <w:gallery w:val="placeholder"/>
        </w:category>
        <w:types>
          <w:type w:val="bbPlcHdr"/>
        </w:types>
        <w:behaviors>
          <w:behavior w:val="content"/>
        </w:behaviors>
        <w:guid w:val="{2812E3DB-9ED7-4037-99D2-103FCA82BA65}"/>
      </w:docPartPr>
      <w:docPartBody>
        <w:p w:rsidR="00772241" w:rsidRDefault="000C6CF9" w:rsidP="000C6CF9">
          <w:pPr>
            <w:pStyle w:val="FE0864D7D1A64AC6AD8B2FAA144E6184"/>
          </w:pPr>
          <w:r>
            <w:rPr>
              <w:rFonts w:asciiTheme="majorHAnsi" w:eastAsiaTheme="majorEastAsia" w:hAnsiTheme="majorHAnsi" w:cstheme="majorBidi"/>
              <w:color w:val="156082" w:themeColor="accent1"/>
              <w:sz w:val="88"/>
              <w:szCs w:val="88"/>
            </w:rPr>
            <w:t>[Document title]</w:t>
          </w:r>
        </w:p>
      </w:docPartBody>
    </w:docPart>
    <w:docPart>
      <w:docPartPr>
        <w:name w:val="ECD6A14411C34EE799F57D5060266D9A"/>
        <w:category>
          <w:name w:val="General"/>
          <w:gallery w:val="placeholder"/>
        </w:category>
        <w:types>
          <w:type w:val="bbPlcHdr"/>
        </w:types>
        <w:behaviors>
          <w:behavior w:val="content"/>
        </w:behaviors>
        <w:guid w:val="{D3088802-D516-4F3A-B671-F48FF5D656FF}"/>
      </w:docPartPr>
      <w:docPartBody>
        <w:p w:rsidR="00772241" w:rsidRDefault="000C6CF9" w:rsidP="000C6CF9">
          <w:pPr>
            <w:pStyle w:val="ECD6A14411C34EE799F57D5060266D9A"/>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C6CF9"/>
    <w:rsid w:val="000F7285"/>
    <w:rsid w:val="00170332"/>
    <w:rsid w:val="00173E2E"/>
    <w:rsid w:val="003F1258"/>
    <w:rsid w:val="004D1D31"/>
    <w:rsid w:val="00571692"/>
    <w:rsid w:val="005C0654"/>
    <w:rsid w:val="006731AA"/>
    <w:rsid w:val="00772241"/>
    <w:rsid w:val="007B1A81"/>
    <w:rsid w:val="00810CA3"/>
    <w:rsid w:val="00925149"/>
    <w:rsid w:val="00B56F03"/>
    <w:rsid w:val="00B96F74"/>
    <w:rsid w:val="00C02F96"/>
    <w:rsid w:val="00C033B1"/>
    <w:rsid w:val="00C93CDB"/>
    <w:rsid w:val="00E67B55"/>
    <w:rsid w:val="00F466A7"/>
    <w:rsid w:val="00FB2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E0864D7D1A64AC6AD8B2FAA144E6184">
    <w:name w:val="FE0864D7D1A64AC6AD8B2FAA144E6184"/>
    <w:rsid w:val="000C6CF9"/>
  </w:style>
  <w:style w:type="paragraph" w:customStyle="1" w:styleId="ECD6A14411C34EE799F57D5060266D9A">
    <w:name w:val="ECD6A14411C34EE799F57D5060266D9A"/>
    <w:rsid w:val="000C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3.xml><?xml version="1.0" encoding="utf-8"?>
<ds:datastoreItem xmlns:ds="http://schemas.openxmlformats.org/officeDocument/2006/customXml" ds:itemID="{10B95175-E380-4159-8C2C-F41065898C68}"/>
</file>

<file path=customXml/itemProps4.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17</Pages>
  <Words>36919</Words>
  <Characters>21045</Characters>
  <Application>Microsoft Office Word</Application>
  <DocSecurity>0</DocSecurity>
  <Lines>175</Lines>
  <Paragraphs>115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Supaprastinto viešojo pirkimo skelbiamų derybų bendrosios sąlygos</vt:lpstr>
      <vt:lpstr>Supaprastinto viešojo pirkimo skelbiamų derybų bendrosios sąlygos</vt:lpstr>
    </vt:vector>
  </TitlesOfParts>
  <Company/>
  <LinksUpToDate>false</LinksUpToDate>
  <CharactersWithSpaces>57849</CharactersWithSpaces>
  <SharedDoc>false</SharedDoc>
  <HLinks>
    <vt:vector size="186" baseType="variant">
      <vt:variant>
        <vt:i4>6815784</vt:i4>
      </vt:variant>
      <vt:variant>
        <vt:i4>144</vt:i4>
      </vt:variant>
      <vt:variant>
        <vt:i4>0</vt:i4>
      </vt:variant>
      <vt:variant>
        <vt:i4>5</vt:i4>
      </vt:variant>
      <vt:variant>
        <vt:lpwstr>http://ebvpd.eviesiejipirkimai.lt/espd-web/</vt:lpwstr>
      </vt:variant>
      <vt:variant>
        <vt:lpwstr/>
      </vt:variant>
      <vt:variant>
        <vt:i4>2162724</vt:i4>
      </vt:variant>
      <vt:variant>
        <vt:i4>138</vt:i4>
      </vt:variant>
      <vt:variant>
        <vt:i4>0</vt:i4>
      </vt:variant>
      <vt:variant>
        <vt:i4>5</vt:i4>
      </vt:variant>
      <vt:variant>
        <vt:lpwstr>https://pirkimai.eviesiejipirkimai.lt/</vt:lpwstr>
      </vt:variant>
      <vt:variant>
        <vt:lpwstr/>
      </vt:variant>
      <vt:variant>
        <vt:i4>2162724</vt:i4>
      </vt:variant>
      <vt:variant>
        <vt:i4>135</vt:i4>
      </vt:variant>
      <vt:variant>
        <vt:i4>0</vt:i4>
      </vt:variant>
      <vt:variant>
        <vt:i4>5</vt:i4>
      </vt:variant>
      <vt:variant>
        <vt:lpwstr>https://pirkimai.eviesiejipirkimai.lt/</vt:lpwstr>
      </vt:variant>
      <vt:variant>
        <vt:lpwstr/>
      </vt:variant>
      <vt:variant>
        <vt:i4>6815784</vt:i4>
      </vt:variant>
      <vt:variant>
        <vt:i4>132</vt:i4>
      </vt:variant>
      <vt:variant>
        <vt:i4>0</vt:i4>
      </vt:variant>
      <vt:variant>
        <vt:i4>5</vt:i4>
      </vt:variant>
      <vt:variant>
        <vt:lpwstr>http://ebvpd.eviesiejipirkimai.lt/espd-web/</vt:lpwstr>
      </vt:variant>
      <vt:variant>
        <vt:lpwstr/>
      </vt:variant>
      <vt:variant>
        <vt:i4>2162749</vt:i4>
      </vt:variant>
      <vt:variant>
        <vt:i4>129</vt:i4>
      </vt:variant>
      <vt:variant>
        <vt:i4>0</vt:i4>
      </vt:variant>
      <vt:variant>
        <vt:i4>5</vt:i4>
      </vt:variant>
      <vt:variant>
        <vt:lpwstr>https://cvpp.eviesiejipirkimai.lt/</vt:lpwstr>
      </vt:variant>
      <vt:variant>
        <vt:lpwstr/>
      </vt:variant>
      <vt:variant>
        <vt:i4>1179703</vt:i4>
      </vt:variant>
      <vt:variant>
        <vt:i4>122</vt:i4>
      </vt:variant>
      <vt:variant>
        <vt:i4>0</vt:i4>
      </vt:variant>
      <vt:variant>
        <vt:i4>5</vt:i4>
      </vt:variant>
      <vt:variant>
        <vt:lpwstr/>
      </vt:variant>
      <vt:variant>
        <vt:lpwstr>_Toc142646018</vt:lpwstr>
      </vt:variant>
      <vt:variant>
        <vt:i4>1179703</vt:i4>
      </vt:variant>
      <vt:variant>
        <vt:i4>116</vt:i4>
      </vt:variant>
      <vt:variant>
        <vt:i4>0</vt:i4>
      </vt:variant>
      <vt:variant>
        <vt:i4>5</vt:i4>
      </vt:variant>
      <vt:variant>
        <vt:lpwstr/>
      </vt:variant>
      <vt:variant>
        <vt:lpwstr>_Toc142646017</vt:lpwstr>
      </vt:variant>
      <vt:variant>
        <vt:i4>1179703</vt:i4>
      </vt:variant>
      <vt:variant>
        <vt:i4>110</vt:i4>
      </vt:variant>
      <vt:variant>
        <vt:i4>0</vt:i4>
      </vt:variant>
      <vt:variant>
        <vt:i4>5</vt:i4>
      </vt:variant>
      <vt:variant>
        <vt:lpwstr/>
      </vt:variant>
      <vt:variant>
        <vt:lpwstr>_Toc142646016</vt:lpwstr>
      </vt:variant>
      <vt:variant>
        <vt:i4>1179703</vt:i4>
      </vt:variant>
      <vt:variant>
        <vt:i4>104</vt:i4>
      </vt:variant>
      <vt:variant>
        <vt:i4>0</vt:i4>
      </vt:variant>
      <vt:variant>
        <vt:i4>5</vt:i4>
      </vt:variant>
      <vt:variant>
        <vt:lpwstr/>
      </vt:variant>
      <vt:variant>
        <vt:lpwstr>_Toc142646015</vt:lpwstr>
      </vt:variant>
      <vt:variant>
        <vt:i4>1179703</vt:i4>
      </vt:variant>
      <vt:variant>
        <vt:i4>98</vt:i4>
      </vt:variant>
      <vt:variant>
        <vt:i4>0</vt:i4>
      </vt:variant>
      <vt:variant>
        <vt:i4>5</vt:i4>
      </vt:variant>
      <vt:variant>
        <vt:lpwstr/>
      </vt:variant>
      <vt:variant>
        <vt:lpwstr>_Toc142646014</vt:lpwstr>
      </vt:variant>
      <vt:variant>
        <vt:i4>1179703</vt:i4>
      </vt:variant>
      <vt:variant>
        <vt:i4>92</vt:i4>
      </vt:variant>
      <vt:variant>
        <vt:i4>0</vt:i4>
      </vt:variant>
      <vt:variant>
        <vt:i4>5</vt:i4>
      </vt:variant>
      <vt:variant>
        <vt:lpwstr/>
      </vt:variant>
      <vt:variant>
        <vt:lpwstr>_Toc142646013</vt:lpwstr>
      </vt:variant>
      <vt:variant>
        <vt:i4>1179703</vt:i4>
      </vt:variant>
      <vt:variant>
        <vt:i4>86</vt:i4>
      </vt:variant>
      <vt:variant>
        <vt:i4>0</vt:i4>
      </vt:variant>
      <vt:variant>
        <vt:i4>5</vt:i4>
      </vt:variant>
      <vt:variant>
        <vt:lpwstr/>
      </vt:variant>
      <vt:variant>
        <vt:lpwstr>_Toc142646012</vt:lpwstr>
      </vt:variant>
      <vt:variant>
        <vt:i4>1179703</vt:i4>
      </vt:variant>
      <vt:variant>
        <vt:i4>80</vt:i4>
      </vt:variant>
      <vt:variant>
        <vt:i4>0</vt:i4>
      </vt:variant>
      <vt:variant>
        <vt:i4>5</vt:i4>
      </vt:variant>
      <vt:variant>
        <vt:lpwstr/>
      </vt:variant>
      <vt:variant>
        <vt:lpwstr>_Toc142646011</vt:lpwstr>
      </vt:variant>
      <vt:variant>
        <vt:i4>1179703</vt:i4>
      </vt:variant>
      <vt:variant>
        <vt:i4>74</vt:i4>
      </vt:variant>
      <vt:variant>
        <vt:i4>0</vt:i4>
      </vt:variant>
      <vt:variant>
        <vt:i4>5</vt:i4>
      </vt:variant>
      <vt:variant>
        <vt:lpwstr/>
      </vt:variant>
      <vt:variant>
        <vt:lpwstr>_Toc142646010</vt:lpwstr>
      </vt:variant>
      <vt:variant>
        <vt:i4>1245239</vt:i4>
      </vt:variant>
      <vt:variant>
        <vt:i4>68</vt:i4>
      </vt:variant>
      <vt:variant>
        <vt:i4>0</vt:i4>
      </vt:variant>
      <vt:variant>
        <vt:i4>5</vt:i4>
      </vt:variant>
      <vt:variant>
        <vt:lpwstr/>
      </vt:variant>
      <vt:variant>
        <vt:lpwstr>_Toc142646009</vt:lpwstr>
      </vt:variant>
      <vt:variant>
        <vt:i4>1245239</vt:i4>
      </vt:variant>
      <vt:variant>
        <vt:i4>62</vt:i4>
      </vt:variant>
      <vt:variant>
        <vt:i4>0</vt:i4>
      </vt:variant>
      <vt:variant>
        <vt:i4>5</vt:i4>
      </vt:variant>
      <vt:variant>
        <vt:lpwstr/>
      </vt:variant>
      <vt:variant>
        <vt:lpwstr>_Toc142646008</vt:lpwstr>
      </vt:variant>
      <vt:variant>
        <vt:i4>1245239</vt:i4>
      </vt:variant>
      <vt:variant>
        <vt:i4>56</vt:i4>
      </vt:variant>
      <vt:variant>
        <vt:i4>0</vt:i4>
      </vt:variant>
      <vt:variant>
        <vt:i4>5</vt:i4>
      </vt:variant>
      <vt:variant>
        <vt:lpwstr/>
      </vt:variant>
      <vt:variant>
        <vt:lpwstr>_Toc142646007</vt:lpwstr>
      </vt:variant>
      <vt:variant>
        <vt:i4>1245239</vt:i4>
      </vt:variant>
      <vt:variant>
        <vt:i4>50</vt:i4>
      </vt:variant>
      <vt:variant>
        <vt:i4>0</vt:i4>
      </vt:variant>
      <vt:variant>
        <vt:i4>5</vt:i4>
      </vt:variant>
      <vt:variant>
        <vt:lpwstr/>
      </vt:variant>
      <vt:variant>
        <vt:lpwstr>_Toc142646006</vt:lpwstr>
      </vt:variant>
      <vt:variant>
        <vt:i4>1245239</vt:i4>
      </vt:variant>
      <vt:variant>
        <vt:i4>44</vt:i4>
      </vt:variant>
      <vt:variant>
        <vt:i4>0</vt:i4>
      </vt:variant>
      <vt:variant>
        <vt:i4>5</vt:i4>
      </vt:variant>
      <vt:variant>
        <vt:lpwstr/>
      </vt:variant>
      <vt:variant>
        <vt:lpwstr>_Toc142646005</vt:lpwstr>
      </vt:variant>
      <vt:variant>
        <vt:i4>1245239</vt:i4>
      </vt:variant>
      <vt:variant>
        <vt:i4>38</vt:i4>
      </vt:variant>
      <vt:variant>
        <vt:i4>0</vt:i4>
      </vt:variant>
      <vt:variant>
        <vt:i4>5</vt:i4>
      </vt:variant>
      <vt:variant>
        <vt:lpwstr/>
      </vt:variant>
      <vt:variant>
        <vt:lpwstr>_Toc142646004</vt:lpwstr>
      </vt:variant>
      <vt:variant>
        <vt:i4>1245239</vt:i4>
      </vt:variant>
      <vt:variant>
        <vt:i4>32</vt:i4>
      </vt:variant>
      <vt:variant>
        <vt:i4>0</vt:i4>
      </vt:variant>
      <vt:variant>
        <vt:i4>5</vt:i4>
      </vt:variant>
      <vt:variant>
        <vt:lpwstr/>
      </vt:variant>
      <vt:variant>
        <vt:lpwstr>_Toc142646003</vt:lpwstr>
      </vt:variant>
      <vt:variant>
        <vt:i4>1245239</vt:i4>
      </vt:variant>
      <vt:variant>
        <vt:i4>26</vt:i4>
      </vt:variant>
      <vt:variant>
        <vt:i4>0</vt:i4>
      </vt:variant>
      <vt:variant>
        <vt:i4>5</vt:i4>
      </vt:variant>
      <vt:variant>
        <vt:lpwstr/>
      </vt:variant>
      <vt:variant>
        <vt:lpwstr>_Toc142646002</vt:lpwstr>
      </vt:variant>
      <vt:variant>
        <vt:i4>1245239</vt:i4>
      </vt:variant>
      <vt:variant>
        <vt:i4>20</vt:i4>
      </vt:variant>
      <vt:variant>
        <vt:i4>0</vt:i4>
      </vt:variant>
      <vt:variant>
        <vt:i4>5</vt:i4>
      </vt:variant>
      <vt:variant>
        <vt:lpwstr/>
      </vt:variant>
      <vt:variant>
        <vt:lpwstr>_Toc142646001</vt:lpwstr>
      </vt:variant>
      <vt:variant>
        <vt:i4>1245239</vt:i4>
      </vt:variant>
      <vt:variant>
        <vt:i4>14</vt:i4>
      </vt:variant>
      <vt:variant>
        <vt:i4>0</vt:i4>
      </vt:variant>
      <vt:variant>
        <vt:i4>5</vt:i4>
      </vt:variant>
      <vt:variant>
        <vt:lpwstr/>
      </vt:variant>
      <vt:variant>
        <vt:lpwstr>_Toc142646000</vt:lpwstr>
      </vt:variant>
      <vt:variant>
        <vt:i4>1638462</vt:i4>
      </vt:variant>
      <vt:variant>
        <vt:i4>8</vt:i4>
      </vt:variant>
      <vt:variant>
        <vt:i4>0</vt:i4>
      </vt:variant>
      <vt:variant>
        <vt:i4>5</vt:i4>
      </vt:variant>
      <vt:variant>
        <vt:lpwstr/>
      </vt:variant>
      <vt:variant>
        <vt:lpwstr>_Toc142645999</vt:lpwstr>
      </vt:variant>
      <vt:variant>
        <vt:i4>1638462</vt:i4>
      </vt:variant>
      <vt:variant>
        <vt:i4>2</vt:i4>
      </vt:variant>
      <vt:variant>
        <vt:i4>0</vt:i4>
      </vt:variant>
      <vt:variant>
        <vt:i4>5</vt:i4>
      </vt:variant>
      <vt:variant>
        <vt:lpwstr/>
      </vt:variant>
      <vt:variant>
        <vt:lpwstr>_Toc142645998</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8257587</vt:i4>
      </vt:variant>
      <vt:variant>
        <vt:i4>6</vt:i4>
      </vt:variant>
      <vt:variant>
        <vt:i4>0</vt:i4>
      </vt:variant>
      <vt:variant>
        <vt:i4>5</vt:i4>
      </vt:variant>
      <vt:variant>
        <vt:lpwstr>https://vpt.lrv.lt/uploads/vpt/documents/files/uzssisfravimo instrukcija(1).pdf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skelbiamų derybų bendrosios sąlygos</dc:title>
  <dc:subject>2024-11- versija, skelbiama  https://vpt.lrv.lt/</dc:subject>
  <dc:creator/>
  <cp:keywords/>
  <dc:description/>
  <cp:lastModifiedBy>Valda Dargužienė</cp:lastModifiedBy>
  <cp:revision>2</cp:revision>
  <dcterms:created xsi:type="dcterms:W3CDTF">2025-11-17T07:04:00Z</dcterms:created>
  <dcterms:modified xsi:type="dcterms:W3CDTF">2025-11-17T07:47:00Z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2025-11-17T07:04:41Z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aa3a0e21-669a-45b5-a418-94116ff6b2b8</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